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A30" w:rsidRDefault="007165B9">
      <w:pPr>
        <w:pStyle w:val="Heading1"/>
        <w:ind w:left="4333" w:firstLine="0"/>
      </w:pPr>
      <w:r>
        <w:t>Аннотация</w:t>
      </w:r>
    </w:p>
    <w:p w:rsidR="00AF2A30" w:rsidRDefault="007165B9">
      <w:pPr>
        <w:pStyle w:val="a3"/>
        <w:spacing w:before="246" w:line="276" w:lineRule="auto"/>
        <w:ind w:left="222" w:right="222" w:firstLine="566"/>
        <w:jc w:val="both"/>
      </w:pPr>
      <w:r>
        <w:t>Дисциплина «Экономика и социология труда» является факультативной дисциплиной образовательной программы по направлению 38.03.01 «Экономика» направленность</w:t>
      </w:r>
    </w:p>
    <w:p w:rsidR="00AF2A30" w:rsidRDefault="007165B9">
      <w:pPr>
        <w:pStyle w:val="a3"/>
        <w:spacing w:line="275" w:lineRule="exact"/>
        <w:ind w:left="222"/>
      </w:pPr>
      <w:r>
        <w:t>«Бухгалтерский учет, анализ и аудит». Дисциплина реализуется кафедрой №8 4.</w:t>
      </w:r>
    </w:p>
    <w:p w:rsidR="00AF2A30" w:rsidRDefault="007165B9">
      <w:pPr>
        <w:pStyle w:val="a3"/>
        <w:spacing w:before="41" w:line="278" w:lineRule="auto"/>
        <w:ind w:left="222" w:right="228" w:firstLine="566"/>
        <w:jc w:val="both"/>
      </w:pPr>
      <w:proofErr w:type="gramStart"/>
      <w:r>
        <w:t>Дисциплина не является обязательной при освоении обучающимся образовательной программы и направлена на углубленное формирование</w:t>
      </w:r>
      <w:proofErr w:type="gramEnd"/>
    </w:p>
    <w:p w:rsidR="00AF2A30" w:rsidRDefault="007165B9">
      <w:pPr>
        <w:pStyle w:val="Heading2"/>
        <w:spacing w:before="120"/>
      </w:pPr>
      <w:r>
        <w:t>общекультурных компетенций:</w:t>
      </w:r>
    </w:p>
    <w:p w:rsidR="00AF2A30" w:rsidRDefault="007165B9">
      <w:pPr>
        <w:pStyle w:val="a3"/>
        <w:spacing w:before="36" w:line="276" w:lineRule="auto"/>
        <w:ind w:left="222" w:right="226" w:firstLine="566"/>
        <w:jc w:val="both"/>
      </w:pPr>
      <w:r>
        <w:t>ОК-3 «способность использовать основы экономических знаний в различных сферах деятельности»;</w:t>
      </w:r>
    </w:p>
    <w:p w:rsidR="00AF2A30" w:rsidRDefault="007165B9">
      <w:pPr>
        <w:pStyle w:val="a3"/>
        <w:spacing w:before="2" w:line="276" w:lineRule="auto"/>
        <w:ind w:left="222" w:right="231" w:firstLine="566"/>
        <w:jc w:val="both"/>
      </w:pPr>
      <w:r>
        <w:t>ОК-6 «способность использовать основы правовых знаний в различных сферах деятельности»;</w:t>
      </w:r>
    </w:p>
    <w:p w:rsidR="00AF2A30" w:rsidRDefault="007165B9">
      <w:pPr>
        <w:pStyle w:val="a3"/>
        <w:spacing w:line="275" w:lineRule="exact"/>
        <w:ind w:left="788"/>
      </w:pPr>
      <w:r>
        <w:t>ОК-7 «способность к самоорганизации и самообразованию»;</w:t>
      </w:r>
    </w:p>
    <w:p w:rsidR="00AF2A30" w:rsidRDefault="007165B9">
      <w:pPr>
        <w:pStyle w:val="Heading2"/>
        <w:spacing w:before="45"/>
      </w:pPr>
      <w:proofErr w:type="spellStart"/>
      <w:r>
        <w:t>общепрофессиональных</w:t>
      </w:r>
      <w:proofErr w:type="spellEnd"/>
      <w:r>
        <w:t xml:space="preserve"> компетенций:</w:t>
      </w:r>
    </w:p>
    <w:p w:rsidR="00AF2A30" w:rsidRDefault="007165B9">
      <w:pPr>
        <w:pStyle w:val="a3"/>
        <w:spacing w:before="39" w:line="276" w:lineRule="auto"/>
        <w:ind w:left="222" w:right="225" w:firstLine="566"/>
        <w:jc w:val="both"/>
      </w:pPr>
      <w:r>
        <w:t>ОПК-4 «способность находить организационно-управленческие решения в профессиональной деятельности и готовность нести за них ответственность»;</w:t>
      </w:r>
    </w:p>
    <w:p w:rsidR="00AF2A30" w:rsidRDefault="007165B9">
      <w:pPr>
        <w:pStyle w:val="Heading2"/>
        <w:spacing w:before="3"/>
      </w:pPr>
      <w:r>
        <w:t>профессиональных компетенций:</w:t>
      </w:r>
    </w:p>
    <w:p w:rsidR="00AF2A30" w:rsidRDefault="007165B9">
      <w:pPr>
        <w:pStyle w:val="a3"/>
        <w:spacing w:before="36" w:line="276" w:lineRule="auto"/>
        <w:ind w:left="222" w:right="228" w:firstLine="566"/>
        <w:jc w:val="both"/>
      </w:pPr>
      <w:r>
        <w:t>ПК-1 «способность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</w:t>
      </w:r>
      <w:r>
        <w:rPr>
          <w:spacing w:val="-1"/>
        </w:rPr>
        <w:t xml:space="preserve"> </w:t>
      </w:r>
      <w:r>
        <w:t>субъектов»;</w:t>
      </w:r>
    </w:p>
    <w:p w:rsidR="00AF2A30" w:rsidRDefault="007165B9">
      <w:pPr>
        <w:pStyle w:val="a3"/>
        <w:spacing w:before="1" w:line="276" w:lineRule="auto"/>
        <w:ind w:left="222" w:right="223" w:firstLine="566"/>
        <w:jc w:val="both"/>
      </w:pPr>
      <w:r>
        <w:t>ПК-2 «способность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</w:t>
      </w:r>
      <w:r>
        <w:rPr>
          <w:spacing w:val="2"/>
        </w:rPr>
        <w:t xml:space="preserve"> </w:t>
      </w:r>
      <w:r>
        <w:t>субъектов»;</w:t>
      </w:r>
    </w:p>
    <w:p w:rsidR="00AF2A30" w:rsidRDefault="007165B9">
      <w:pPr>
        <w:pStyle w:val="a3"/>
        <w:spacing w:before="1" w:line="276" w:lineRule="auto"/>
        <w:ind w:left="222" w:right="230" w:firstLine="566"/>
        <w:jc w:val="both"/>
      </w:pPr>
      <w:r>
        <w:t>ПК-3 «способность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стандартами»;</w:t>
      </w:r>
    </w:p>
    <w:p w:rsidR="00AF2A30" w:rsidRDefault="007165B9">
      <w:pPr>
        <w:pStyle w:val="a3"/>
        <w:spacing w:line="276" w:lineRule="auto"/>
        <w:ind w:left="222" w:right="225" w:firstLine="566"/>
        <w:jc w:val="both"/>
      </w:pPr>
      <w:r>
        <w:t xml:space="preserve">ПК-4 «способность на основе описания </w:t>
      </w:r>
      <w:proofErr w:type="gramStart"/>
      <w:r>
        <w:t>экономических процессов</w:t>
      </w:r>
      <w:proofErr w:type="gramEnd"/>
      <w:r>
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результаты».</w:t>
      </w:r>
    </w:p>
    <w:p w:rsidR="00AF2A30" w:rsidRDefault="007165B9">
      <w:pPr>
        <w:pStyle w:val="a3"/>
        <w:spacing w:line="276" w:lineRule="auto"/>
        <w:ind w:left="222" w:right="221" w:firstLine="566"/>
        <w:jc w:val="both"/>
      </w:pPr>
      <w:r>
        <w:t>Содержание дисциплины охватывает круг вопросов, связанных с формированием у будущих бакалавров компетенций в области экономики и социологии трудовых отношений.</w:t>
      </w:r>
    </w:p>
    <w:p w:rsidR="00AF2A30" w:rsidRDefault="007165B9">
      <w:pPr>
        <w:pStyle w:val="a3"/>
        <w:spacing w:line="276" w:lineRule="auto"/>
        <w:ind w:left="222" w:right="231" w:firstLine="566"/>
        <w:jc w:val="both"/>
      </w:pPr>
      <w:r>
        <w:t>Преподавание дисциплины предусматривает следующие формы организации учебного процесса: лекции, самостоятельная работа студента,</w:t>
      </w:r>
      <w:r>
        <w:rPr>
          <w:spacing w:val="-3"/>
        </w:rPr>
        <w:t xml:space="preserve"> </w:t>
      </w:r>
      <w:r>
        <w:t>консультации.</w:t>
      </w:r>
    </w:p>
    <w:p w:rsidR="00AF2A30" w:rsidRDefault="007165B9">
      <w:pPr>
        <w:pStyle w:val="a3"/>
        <w:spacing w:line="276" w:lineRule="auto"/>
        <w:ind w:left="222" w:right="229" w:firstLine="566"/>
        <w:jc w:val="both"/>
      </w:pPr>
      <w:r>
        <w:t>Программой дисциплины предусмотрены следующие виды контроля: текущий контроль успеваемости, промежуточная аттестация в форме</w:t>
      </w:r>
      <w:r>
        <w:rPr>
          <w:spacing w:val="1"/>
        </w:rPr>
        <w:t xml:space="preserve"> </w:t>
      </w:r>
      <w:r>
        <w:t>зачѐта.</w:t>
      </w:r>
    </w:p>
    <w:p w:rsidR="00AF2A30" w:rsidRDefault="007165B9">
      <w:pPr>
        <w:pStyle w:val="a3"/>
        <w:spacing w:before="1" w:line="276" w:lineRule="auto"/>
        <w:ind w:left="788" w:right="458"/>
      </w:pPr>
      <w:proofErr w:type="gramStart"/>
      <w:r>
        <w:t>Общая</w:t>
      </w:r>
      <w:proofErr w:type="gramEnd"/>
      <w:r>
        <w:t xml:space="preserve"> трудоѐмкость освоения дисциплины составляет 1 зачѐтную единицу, 36 часов. Язык </w:t>
      </w:r>
      <w:proofErr w:type="gramStart"/>
      <w:r>
        <w:t>обучения по дисциплине</w:t>
      </w:r>
      <w:proofErr w:type="gramEnd"/>
      <w:r>
        <w:t xml:space="preserve"> «русский».</w:t>
      </w:r>
    </w:p>
    <w:sectPr w:rsidR="00AF2A30" w:rsidSect="00AF2A30">
      <w:pgSz w:w="11910" w:h="16840"/>
      <w:pgMar w:top="920" w:right="340" w:bottom="280" w:left="1480" w:header="7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A30" w:rsidRDefault="00AF2A30" w:rsidP="00AF2A30">
      <w:r>
        <w:separator/>
      </w:r>
    </w:p>
  </w:endnote>
  <w:endnote w:type="continuationSeparator" w:id="0">
    <w:p w:rsidR="00AF2A30" w:rsidRDefault="00AF2A30" w:rsidP="00AF2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A30" w:rsidRDefault="00AF2A30" w:rsidP="00AF2A30">
      <w:r>
        <w:separator/>
      </w:r>
    </w:p>
  </w:footnote>
  <w:footnote w:type="continuationSeparator" w:id="0">
    <w:p w:rsidR="00AF2A30" w:rsidRDefault="00AF2A30" w:rsidP="00AF2A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60226"/>
    <w:multiLevelType w:val="hybridMultilevel"/>
    <w:tmpl w:val="4700536E"/>
    <w:lvl w:ilvl="0" w:tplc="15744718">
      <w:numFmt w:val="bullet"/>
      <w:lvlText w:val="-"/>
      <w:lvlJc w:val="left"/>
      <w:pPr>
        <w:ind w:left="106" w:hanging="269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BED4419A">
      <w:numFmt w:val="bullet"/>
      <w:lvlText w:val="•"/>
      <w:lvlJc w:val="left"/>
      <w:pPr>
        <w:ind w:left="772" w:hanging="269"/>
      </w:pPr>
      <w:rPr>
        <w:rFonts w:hint="default"/>
        <w:lang w:val="ru-RU" w:eastAsia="ru-RU" w:bidi="ru-RU"/>
      </w:rPr>
    </w:lvl>
    <w:lvl w:ilvl="2" w:tplc="339079C8">
      <w:numFmt w:val="bullet"/>
      <w:lvlText w:val="•"/>
      <w:lvlJc w:val="left"/>
      <w:pPr>
        <w:ind w:left="1444" w:hanging="269"/>
      </w:pPr>
      <w:rPr>
        <w:rFonts w:hint="default"/>
        <w:lang w:val="ru-RU" w:eastAsia="ru-RU" w:bidi="ru-RU"/>
      </w:rPr>
    </w:lvl>
    <w:lvl w:ilvl="3" w:tplc="6B3AEF62">
      <w:numFmt w:val="bullet"/>
      <w:lvlText w:val="•"/>
      <w:lvlJc w:val="left"/>
      <w:pPr>
        <w:ind w:left="2116" w:hanging="269"/>
      </w:pPr>
      <w:rPr>
        <w:rFonts w:hint="default"/>
        <w:lang w:val="ru-RU" w:eastAsia="ru-RU" w:bidi="ru-RU"/>
      </w:rPr>
    </w:lvl>
    <w:lvl w:ilvl="4" w:tplc="37B6A794">
      <w:numFmt w:val="bullet"/>
      <w:lvlText w:val="•"/>
      <w:lvlJc w:val="left"/>
      <w:pPr>
        <w:ind w:left="2788" w:hanging="269"/>
      </w:pPr>
      <w:rPr>
        <w:rFonts w:hint="default"/>
        <w:lang w:val="ru-RU" w:eastAsia="ru-RU" w:bidi="ru-RU"/>
      </w:rPr>
    </w:lvl>
    <w:lvl w:ilvl="5" w:tplc="66AE8F0A">
      <w:numFmt w:val="bullet"/>
      <w:lvlText w:val="•"/>
      <w:lvlJc w:val="left"/>
      <w:pPr>
        <w:ind w:left="3460" w:hanging="269"/>
      </w:pPr>
      <w:rPr>
        <w:rFonts w:hint="default"/>
        <w:lang w:val="ru-RU" w:eastAsia="ru-RU" w:bidi="ru-RU"/>
      </w:rPr>
    </w:lvl>
    <w:lvl w:ilvl="6" w:tplc="E5DCCF44">
      <w:numFmt w:val="bullet"/>
      <w:lvlText w:val="•"/>
      <w:lvlJc w:val="left"/>
      <w:pPr>
        <w:ind w:left="4132" w:hanging="269"/>
      </w:pPr>
      <w:rPr>
        <w:rFonts w:hint="default"/>
        <w:lang w:val="ru-RU" w:eastAsia="ru-RU" w:bidi="ru-RU"/>
      </w:rPr>
    </w:lvl>
    <w:lvl w:ilvl="7" w:tplc="FBA6BB56">
      <w:numFmt w:val="bullet"/>
      <w:lvlText w:val="•"/>
      <w:lvlJc w:val="left"/>
      <w:pPr>
        <w:ind w:left="4804" w:hanging="269"/>
      </w:pPr>
      <w:rPr>
        <w:rFonts w:hint="default"/>
        <w:lang w:val="ru-RU" w:eastAsia="ru-RU" w:bidi="ru-RU"/>
      </w:rPr>
    </w:lvl>
    <w:lvl w:ilvl="8" w:tplc="82AC63A4">
      <w:numFmt w:val="bullet"/>
      <w:lvlText w:val="•"/>
      <w:lvlJc w:val="left"/>
      <w:pPr>
        <w:ind w:left="5476" w:hanging="269"/>
      </w:pPr>
      <w:rPr>
        <w:rFonts w:hint="default"/>
        <w:lang w:val="ru-RU" w:eastAsia="ru-RU" w:bidi="ru-RU"/>
      </w:rPr>
    </w:lvl>
  </w:abstractNum>
  <w:abstractNum w:abstractNumId="1">
    <w:nsid w:val="15B43F8B"/>
    <w:multiLevelType w:val="hybridMultilevel"/>
    <w:tmpl w:val="099056AA"/>
    <w:lvl w:ilvl="0" w:tplc="544A1C44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DDAAE32">
      <w:numFmt w:val="bullet"/>
      <w:lvlText w:val="•"/>
      <w:lvlJc w:val="left"/>
      <w:pPr>
        <w:ind w:left="1206" w:hanging="140"/>
      </w:pPr>
      <w:rPr>
        <w:rFonts w:hint="default"/>
        <w:lang w:val="ru-RU" w:eastAsia="ru-RU" w:bidi="ru-RU"/>
      </w:rPr>
    </w:lvl>
    <w:lvl w:ilvl="2" w:tplc="25F0EF5A">
      <w:numFmt w:val="bullet"/>
      <w:lvlText w:val="•"/>
      <w:lvlJc w:val="left"/>
      <w:pPr>
        <w:ind w:left="2193" w:hanging="140"/>
      </w:pPr>
      <w:rPr>
        <w:rFonts w:hint="default"/>
        <w:lang w:val="ru-RU" w:eastAsia="ru-RU" w:bidi="ru-RU"/>
      </w:rPr>
    </w:lvl>
    <w:lvl w:ilvl="3" w:tplc="F9CA430A">
      <w:numFmt w:val="bullet"/>
      <w:lvlText w:val="•"/>
      <w:lvlJc w:val="left"/>
      <w:pPr>
        <w:ind w:left="3179" w:hanging="140"/>
      </w:pPr>
      <w:rPr>
        <w:rFonts w:hint="default"/>
        <w:lang w:val="ru-RU" w:eastAsia="ru-RU" w:bidi="ru-RU"/>
      </w:rPr>
    </w:lvl>
    <w:lvl w:ilvl="4" w:tplc="354E5614">
      <w:numFmt w:val="bullet"/>
      <w:lvlText w:val="•"/>
      <w:lvlJc w:val="left"/>
      <w:pPr>
        <w:ind w:left="4166" w:hanging="140"/>
      </w:pPr>
      <w:rPr>
        <w:rFonts w:hint="default"/>
        <w:lang w:val="ru-RU" w:eastAsia="ru-RU" w:bidi="ru-RU"/>
      </w:rPr>
    </w:lvl>
    <w:lvl w:ilvl="5" w:tplc="976A5258">
      <w:numFmt w:val="bullet"/>
      <w:lvlText w:val="•"/>
      <w:lvlJc w:val="left"/>
      <w:pPr>
        <w:ind w:left="5153" w:hanging="140"/>
      </w:pPr>
      <w:rPr>
        <w:rFonts w:hint="default"/>
        <w:lang w:val="ru-RU" w:eastAsia="ru-RU" w:bidi="ru-RU"/>
      </w:rPr>
    </w:lvl>
    <w:lvl w:ilvl="6" w:tplc="559CAF52">
      <w:numFmt w:val="bullet"/>
      <w:lvlText w:val="•"/>
      <w:lvlJc w:val="left"/>
      <w:pPr>
        <w:ind w:left="6139" w:hanging="140"/>
      </w:pPr>
      <w:rPr>
        <w:rFonts w:hint="default"/>
        <w:lang w:val="ru-RU" w:eastAsia="ru-RU" w:bidi="ru-RU"/>
      </w:rPr>
    </w:lvl>
    <w:lvl w:ilvl="7" w:tplc="82906FBC">
      <w:numFmt w:val="bullet"/>
      <w:lvlText w:val="•"/>
      <w:lvlJc w:val="left"/>
      <w:pPr>
        <w:ind w:left="7126" w:hanging="140"/>
      </w:pPr>
      <w:rPr>
        <w:rFonts w:hint="default"/>
        <w:lang w:val="ru-RU" w:eastAsia="ru-RU" w:bidi="ru-RU"/>
      </w:rPr>
    </w:lvl>
    <w:lvl w:ilvl="8" w:tplc="079A0638">
      <w:numFmt w:val="bullet"/>
      <w:lvlText w:val="•"/>
      <w:lvlJc w:val="left"/>
      <w:pPr>
        <w:ind w:left="8113" w:hanging="140"/>
      </w:pPr>
      <w:rPr>
        <w:rFonts w:hint="default"/>
        <w:lang w:val="ru-RU" w:eastAsia="ru-RU" w:bidi="ru-RU"/>
      </w:rPr>
    </w:lvl>
  </w:abstractNum>
  <w:abstractNum w:abstractNumId="2">
    <w:nsid w:val="1B4A26F8"/>
    <w:multiLevelType w:val="multilevel"/>
    <w:tmpl w:val="1DD6E95A"/>
    <w:lvl w:ilvl="0">
      <w:start w:val="4"/>
      <w:numFmt w:val="decimal"/>
      <w:lvlText w:val="%1"/>
      <w:lvlJc w:val="left"/>
      <w:pPr>
        <w:ind w:left="4235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235" w:hanging="4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5409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993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57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16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747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3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17" w:hanging="420"/>
      </w:pPr>
      <w:rPr>
        <w:rFonts w:hint="default"/>
        <w:lang w:val="ru-RU" w:eastAsia="ru-RU" w:bidi="ru-RU"/>
      </w:rPr>
    </w:lvl>
  </w:abstractNum>
  <w:abstractNum w:abstractNumId="3">
    <w:nsid w:val="33B551AA"/>
    <w:multiLevelType w:val="hybridMultilevel"/>
    <w:tmpl w:val="9B905A88"/>
    <w:lvl w:ilvl="0" w:tplc="A02E7D54">
      <w:start w:val="1"/>
      <w:numFmt w:val="decimal"/>
      <w:lvlText w:val="%1."/>
      <w:lvlJc w:val="left"/>
      <w:pPr>
        <w:ind w:left="222" w:hanging="24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2E49392">
      <w:numFmt w:val="bullet"/>
      <w:lvlText w:val="•"/>
      <w:lvlJc w:val="left"/>
      <w:pPr>
        <w:ind w:left="1206" w:hanging="240"/>
      </w:pPr>
      <w:rPr>
        <w:rFonts w:hint="default"/>
        <w:lang w:val="ru-RU" w:eastAsia="ru-RU" w:bidi="ru-RU"/>
      </w:rPr>
    </w:lvl>
    <w:lvl w:ilvl="2" w:tplc="E76A4E8A">
      <w:numFmt w:val="bullet"/>
      <w:lvlText w:val="•"/>
      <w:lvlJc w:val="left"/>
      <w:pPr>
        <w:ind w:left="2193" w:hanging="240"/>
      </w:pPr>
      <w:rPr>
        <w:rFonts w:hint="default"/>
        <w:lang w:val="ru-RU" w:eastAsia="ru-RU" w:bidi="ru-RU"/>
      </w:rPr>
    </w:lvl>
    <w:lvl w:ilvl="3" w:tplc="91B68912">
      <w:numFmt w:val="bullet"/>
      <w:lvlText w:val="•"/>
      <w:lvlJc w:val="left"/>
      <w:pPr>
        <w:ind w:left="3179" w:hanging="240"/>
      </w:pPr>
      <w:rPr>
        <w:rFonts w:hint="default"/>
        <w:lang w:val="ru-RU" w:eastAsia="ru-RU" w:bidi="ru-RU"/>
      </w:rPr>
    </w:lvl>
    <w:lvl w:ilvl="4" w:tplc="F95AB1BC">
      <w:numFmt w:val="bullet"/>
      <w:lvlText w:val="•"/>
      <w:lvlJc w:val="left"/>
      <w:pPr>
        <w:ind w:left="4166" w:hanging="240"/>
      </w:pPr>
      <w:rPr>
        <w:rFonts w:hint="default"/>
        <w:lang w:val="ru-RU" w:eastAsia="ru-RU" w:bidi="ru-RU"/>
      </w:rPr>
    </w:lvl>
    <w:lvl w:ilvl="5" w:tplc="06CC10F2">
      <w:numFmt w:val="bullet"/>
      <w:lvlText w:val="•"/>
      <w:lvlJc w:val="left"/>
      <w:pPr>
        <w:ind w:left="5153" w:hanging="240"/>
      </w:pPr>
      <w:rPr>
        <w:rFonts w:hint="default"/>
        <w:lang w:val="ru-RU" w:eastAsia="ru-RU" w:bidi="ru-RU"/>
      </w:rPr>
    </w:lvl>
    <w:lvl w:ilvl="6" w:tplc="612A26C6">
      <w:numFmt w:val="bullet"/>
      <w:lvlText w:val="•"/>
      <w:lvlJc w:val="left"/>
      <w:pPr>
        <w:ind w:left="6139" w:hanging="240"/>
      </w:pPr>
      <w:rPr>
        <w:rFonts w:hint="default"/>
        <w:lang w:val="ru-RU" w:eastAsia="ru-RU" w:bidi="ru-RU"/>
      </w:rPr>
    </w:lvl>
    <w:lvl w:ilvl="7" w:tplc="F44A65F8">
      <w:numFmt w:val="bullet"/>
      <w:lvlText w:val="•"/>
      <w:lvlJc w:val="left"/>
      <w:pPr>
        <w:ind w:left="7126" w:hanging="240"/>
      </w:pPr>
      <w:rPr>
        <w:rFonts w:hint="default"/>
        <w:lang w:val="ru-RU" w:eastAsia="ru-RU" w:bidi="ru-RU"/>
      </w:rPr>
    </w:lvl>
    <w:lvl w:ilvl="8" w:tplc="347E4030">
      <w:numFmt w:val="bullet"/>
      <w:lvlText w:val="•"/>
      <w:lvlJc w:val="left"/>
      <w:pPr>
        <w:ind w:left="8113" w:hanging="240"/>
      </w:pPr>
      <w:rPr>
        <w:rFonts w:hint="default"/>
        <w:lang w:val="ru-RU" w:eastAsia="ru-RU" w:bidi="ru-RU"/>
      </w:rPr>
    </w:lvl>
  </w:abstractNum>
  <w:abstractNum w:abstractNumId="4">
    <w:nsid w:val="53EC5B92"/>
    <w:multiLevelType w:val="hybridMultilevel"/>
    <w:tmpl w:val="56E272BA"/>
    <w:lvl w:ilvl="0" w:tplc="C7A0CBD4">
      <w:numFmt w:val="bullet"/>
      <w:lvlText w:val="-"/>
      <w:lvlJc w:val="left"/>
      <w:pPr>
        <w:ind w:left="106" w:hanging="276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ru-RU" w:eastAsia="ru-RU" w:bidi="ru-RU"/>
      </w:rPr>
    </w:lvl>
    <w:lvl w:ilvl="1" w:tplc="FDD686D2">
      <w:numFmt w:val="bullet"/>
      <w:lvlText w:val="•"/>
      <w:lvlJc w:val="left"/>
      <w:pPr>
        <w:ind w:left="772" w:hanging="276"/>
      </w:pPr>
      <w:rPr>
        <w:rFonts w:hint="default"/>
        <w:lang w:val="ru-RU" w:eastAsia="ru-RU" w:bidi="ru-RU"/>
      </w:rPr>
    </w:lvl>
    <w:lvl w:ilvl="2" w:tplc="A934C09E">
      <w:numFmt w:val="bullet"/>
      <w:lvlText w:val="•"/>
      <w:lvlJc w:val="left"/>
      <w:pPr>
        <w:ind w:left="1444" w:hanging="276"/>
      </w:pPr>
      <w:rPr>
        <w:rFonts w:hint="default"/>
        <w:lang w:val="ru-RU" w:eastAsia="ru-RU" w:bidi="ru-RU"/>
      </w:rPr>
    </w:lvl>
    <w:lvl w:ilvl="3" w:tplc="1D56EB52">
      <w:numFmt w:val="bullet"/>
      <w:lvlText w:val="•"/>
      <w:lvlJc w:val="left"/>
      <w:pPr>
        <w:ind w:left="2116" w:hanging="276"/>
      </w:pPr>
      <w:rPr>
        <w:rFonts w:hint="default"/>
        <w:lang w:val="ru-RU" w:eastAsia="ru-RU" w:bidi="ru-RU"/>
      </w:rPr>
    </w:lvl>
    <w:lvl w:ilvl="4" w:tplc="6AD4E230">
      <w:numFmt w:val="bullet"/>
      <w:lvlText w:val="•"/>
      <w:lvlJc w:val="left"/>
      <w:pPr>
        <w:ind w:left="2788" w:hanging="276"/>
      </w:pPr>
      <w:rPr>
        <w:rFonts w:hint="default"/>
        <w:lang w:val="ru-RU" w:eastAsia="ru-RU" w:bidi="ru-RU"/>
      </w:rPr>
    </w:lvl>
    <w:lvl w:ilvl="5" w:tplc="0C80D67E">
      <w:numFmt w:val="bullet"/>
      <w:lvlText w:val="•"/>
      <w:lvlJc w:val="left"/>
      <w:pPr>
        <w:ind w:left="3460" w:hanging="276"/>
      </w:pPr>
      <w:rPr>
        <w:rFonts w:hint="default"/>
        <w:lang w:val="ru-RU" w:eastAsia="ru-RU" w:bidi="ru-RU"/>
      </w:rPr>
    </w:lvl>
    <w:lvl w:ilvl="6" w:tplc="46708702">
      <w:numFmt w:val="bullet"/>
      <w:lvlText w:val="•"/>
      <w:lvlJc w:val="left"/>
      <w:pPr>
        <w:ind w:left="4132" w:hanging="276"/>
      </w:pPr>
      <w:rPr>
        <w:rFonts w:hint="default"/>
        <w:lang w:val="ru-RU" w:eastAsia="ru-RU" w:bidi="ru-RU"/>
      </w:rPr>
    </w:lvl>
    <w:lvl w:ilvl="7" w:tplc="DB283190">
      <w:numFmt w:val="bullet"/>
      <w:lvlText w:val="•"/>
      <w:lvlJc w:val="left"/>
      <w:pPr>
        <w:ind w:left="4804" w:hanging="276"/>
      </w:pPr>
      <w:rPr>
        <w:rFonts w:hint="default"/>
        <w:lang w:val="ru-RU" w:eastAsia="ru-RU" w:bidi="ru-RU"/>
      </w:rPr>
    </w:lvl>
    <w:lvl w:ilvl="8" w:tplc="D9A2BCD8">
      <w:numFmt w:val="bullet"/>
      <w:lvlText w:val="•"/>
      <w:lvlJc w:val="left"/>
      <w:pPr>
        <w:ind w:left="5476" w:hanging="276"/>
      </w:pPr>
      <w:rPr>
        <w:rFonts w:hint="default"/>
        <w:lang w:val="ru-RU" w:eastAsia="ru-RU" w:bidi="ru-RU"/>
      </w:rPr>
    </w:lvl>
  </w:abstractNum>
  <w:abstractNum w:abstractNumId="5">
    <w:nsid w:val="722954F2"/>
    <w:multiLevelType w:val="hybridMultilevel"/>
    <w:tmpl w:val="0DDCEFB6"/>
    <w:lvl w:ilvl="0" w:tplc="A9A0DA0E">
      <w:numFmt w:val="bullet"/>
      <w:lvlText w:val="-"/>
      <w:lvlJc w:val="left"/>
      <w:pPr>
        <w:ind w:left="106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BB2653E">
      <w:numFmt w:val="bullet"/>
      <w:lvlText w:val="•"/>
      <w:lvlJc w:val="left"/>
      <w:pPr>
        <w:ind w:left="772" w:hanging="152"/>
      </w:pPr>
      <w:rPr>
        <w:rFonts w:hint="default"/>
        <w:lang w:val="ru-RU" w:eastAsia="ru-RU" w:bidi="ru-RU"/>
      </w:rPr>
    </w:lvl>
    <w:lvl w:ilvl="2" w:tplc="939EA2A0">
      <w:numFmt w:val="bullet"/>
      <w:lvlText w:val="•"/>
      <w:lvlJc w:val="left"/>
      <w:pPr>
        <w:ind w:left="1444" w:hanging="152"/>
      </w:pPr>
      <w:rPr>
        <w:rFonts w:hint="default"/>
        <w:lang w:val="ru-RU" w:eastAsia="ru-RU" w:bidi="ru-RU"/>
      </w:rPr>
    </w:lvl>
    <w:lvl w:ilvl="3" w:tplc="54BAD9B4">
      <w:numFmt w:val="bullet"/>
      <w:lvlText w:val="•"/>
      <w:lvlJc w:val="left"/>
      <w:pPr>
        <w:ind w:left="2116" w:hanging="152"/>
      </w:pPr>
      <w:rPr>
        <w:rFonts w:hint="default"/>
        <w:lang w:val="ru-RU" w:eastAsia="ru-RU" w:bidi="ru-RU"/>
      </w:rPr>
    </w:lvl>
    <w:lvl w:ilvl="4" w:tplc="6A9A13A4">
      <w:numFmt w:val="bullet"/>
      <w:lvlText w:val="•"/>
      <w:lvlJc w:val="left"/>
      <w:pPr>
        <w:ind w:left="2788" w:hanging="152"/>
      </w:pPr>
      <w:rPr>
        <w:rFonts w:hint="default"/>
        <w:lang w:val="ru-RU" w:eastAsia="ru-RU" w:bidi="ru-RU"/>
      </w:rPr>
    </w:lvl>
    <w:lvl w:ilvl="5" w:tplc="C360F02C">
      <w:numFmt w:val="bullet"/>
      <w:lvlText w:val="•"/>
      <w:lvlJc w:val="left"/>
      <w:pPr>
        <w:ind w:left="3460" w:hanging="152"/>
      </w:pPr>
      <w:rPr>
        <w:rFonts w:hint="default"/>
        <w:lang w:val="ru-RU" w:eastAsia="ru-RU" w:bidi="ru-RU"/>
      </w:rPr>
    </w:lvl>
    <w:lvl w:ilvl="6" w:tplc="74C66C80">
      <w:numFmt w:val="bullet"/>
      <w:lvlText w:val="•"/>
      <w:lvlJc w:val="left"/>
      <w:pPr>
        <w:ind w:left="4132" w:hanging="152"/>
      </w:pPr>
      <w:rPr>
        <w:rFonts w:hint="default"/>
        <w:lang w:val="ru-RU" w:eastAsia="ru-RU" w:bidi="ru-RU"/>
      </w:rPr>
    </w:lvl>
    <w:lvl w:ilvl="7" w:tplc="E2B82D6E">
      <w:numFmt w:val="bullet"/>
      <w:lvlText w:val="•"/>
      <w:lvlJc w:val="left"/>
      <w:pPr>
        <w:ind w:left="4804" w:hanging="152"/>
      </w:pPr>
      <w:rPr>
        <w:rFonts w:hint="default"/>
        <w:lang w:val="ru-RU" w:eastAsia="ru-RU" w:bidi="ru-RU"/>
      </w:rPr>
    </w:lvl>
    <w:lvl w:ilvl="8" w:tplc="2EA6133C">
      <w:numFmt w:val="bullet"/>
      <w:lvlText w:val="•"/>
      <w:lvlJc w:val="left"/>
      <w:pPr>
        <w:ind w:left="5476" w:hanging="152"/>
      </w:pPr>
      <w:rPr>
        <w:rFonts w:hint="default"/>
        <w:lang w:val="ru-RU" w:eastAsia="ru-RU" w:bidi="ru-RU"/>
      </w:rPr>
    </w:lvl>
  </w:abstractNum>
  <w:abstractNum w:abstractNumId="6">
    <w:nsid w:val="7A9E6018"/>
    <w:multiLevelType w:val="multilevel"/>
    <w:tmpl w:val="C22CBCE2"/>
    <w:lvl w:ilvl="0">
      <w:start w:val="1"/>
      <w:numFmt w:val="decimal"/>
      <w:lvlText w:val="%1."/>
      <w:lvlJc w:val="left"/>
      <w:pPr>
        <w:ind w:left="125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28" w:hanging="540"/>
        <w:jc w:val="left"/>
      </w:pPr>
      <w:rPr>
        <w:rFonts w:hint="default"/>
        <w:spacing w:val="-3"/>
        <w:w w:val="100"/>
        <w:lang w:val="ru-RU" w:eastAsia="ru-RU" w:bidi="ru-RU"/>
      </w:rPr>
    </w:lvl>
    <w:lvl w:ilvl="2">
      <w:numFmt w:val="bullet"/>
      <w:lvlText w:val="•"/>
      <w:lvlJc w:val="left"/>
      <w:pPr>
        <w:ind w:left="3460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0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0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1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2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3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84" w:hanging="540"/>
      </w:pPr>
      <w:rPr>
        <w:rFonts w:hint="default"/>
        <w:lang w:val="ru-RU" w:eastAsia="ru-RU" w:bidi="ru-RU"/>
      </w:rPr>
    </w:lvl>
  </w:abstractNum>
  <w:abstractNum w:abstractNumId="7">
    <w:nsid w:val="7B3F6F0D"/>
    <w:multiLevelType w:val="hybridMultilevel"/>
    <w:tmpl w:val="16AAD98C"/>
    <w:lvl w:ilvl="0" w:tplc="723ABD74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AD80FB8">
      <w:numFmt w:val="bullet"/>
      <w:lvlText w:val="•"/>
      <w:lvlJc w:val="left"/>
      <w:pPr>
        <w:ind w:left="772" w:hanging="144"/>
      </w:pPr>
      <w:rPr>
        <w:rFonts w:hint="default"/>
        <w:lang w:val="ru-RU" w:eastAsia="ru-RU" w:bidi="ru-RU"/>
      </w:rPr>
    </w:lvl>
    <w:lvl w:ilvl="2" w:tplc="45F63BDE">
      <w:numFmt w:val="bullet"/>
      <w:lvlText w:val="•"/>
      <w:lvlJc w:val="left"/>
      <w:pPr>
        <w:ind w:left="1444" w:hanging="144"/>
      </w:pPr>
      <w:rPr>
        <w:rFonts w:hint="default"/>
        <w:lang w:val="ru-RU" w:eastAsia="ru-RU" w:bidi="ru-RU"/>
      </w:rPr>
    </w:lvl>
    <w:lvl w:ilvl="3" w:tplc="FBCED1E8">
      <w:numFmt w:val="bullet"/>
      <w:lvlText w:val="•"/>
      <w:lvlJc w:val="left"/>
      <w:pPr>
        <w:ind w:left="2116" w:hanging="144"/>
      </w:pPr>
      <w:rPr>
        <w:rFonts w:hint="default"/>
        <w:lang w:val="ru-RU" w:eastAsia="ru-RU" w:bidi="ru-RU"/>
      </w:rPr>
    </w:lvl>
    <w:lvl w:ilvl="4" w:tplc="48BCA806">
      <w:numFmt w:val="bullet"/>
      <w:lvlText w:val="•"/>
      <w:lvlJc w:val="left"/>
      <w:pPr>
        <w:ind w:left="2788" w:hanging="144"/>
      </w:pPr>
      <w:rPr>
        <w:rFonts w:hint="default"/>
        <w:lang w:val="ru-RU" w:eastAsia="ru-RU" w:bidi="ru-RU"/>
      </w:rPr>
    </w:lvl>
    <w:lvl w:ilvl="5" w:tplc="9CA01A16">
      <w:numFmt w:val="bullet"/>
      <w:lvlText w:val="•"/>
      <w:lvlJc w:val="left"/>
      <w:pPr>
        <w:ind w:left="3460" w:hanging="144"/>
      </w:pPr>
      <w:rPr>
        <w:rFonts w:hint="default"/>
        <w:lang w:val="ru-RU" w:eastAsia="ru-RU" w:bidi="ru-RU"/>
      </w:rPr>
    </w:lvl>
    <w:lvl w:ilvl="6" w:tplc="3FFE7DB8">
      <w:numFmt w:val="bullet"/>
      <w:lvlText w:val="•"/>
      <w:lvlJc w:val="left"/>
      <w:pPr>
        <w:ind w:left="4132" w:hanging="144"/>
      </w:pPr>
      <w:rPr>
        <w:rFonts w:hint="default"/>
        <w:lang w:val="ru-RU" w:eastAsia="ru-RU" w:bidi="ru-RU"/>
      </w:rPr>
    </w:lvl>
    <w:lvl w:ilvl="7" w:tplc="9EF461B0">
      <w:numFmt w:val="bullet"/>
      <w:lvlText w:val="•"/>
      <w:lvlJc w:val="left"/>
      <w:pPr>
        <w:ind w:left="4804" w:hanging="144"/>
      </w:pPr>
      <w:rPr>
        <w:rFonts w:hint="default"/>
        <w:lang w:val="ru-RU" w:eastAsia="ru-RU" w:bidi="ru-RU"/>
      </w:rPr>
    </w:lvl>
    <w:lvl w:ilvl="8" w:tplc="2820C386">
      <w:numFmt w:val="bullet"/>
      <w:lvlText w:val="•"/>
      <w:lvlJc w:val="left"/>
      <w:pPr>
        <w:ind w:left="5476" w:hanging="144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AF2A30"/>
    <w:rsid w:val="007165B9"/>
    <w:rsid w:val="00AF2A30"/>
    <w:rsid w:val="00EA0763"/>
    <w:rsid w:val="00EE3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2A3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2A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F2A30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F2A30"/>
    <w:pPr>
      <w:spacing w:before="89"/>
      <w:ind w:left="886" w:hanging="280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AF2A30"/>
    <w:pPr>
      <w:ind w:left="788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F2A30"/>
    <w:pPr>
      <w:ind w:left="222" w:firstLine="566"/>
    </w:pPr>
  </w:style>
  <w:style w:type="paragraph" w:customStyle="1" w:styleId="TableParagraph">
    <w:name w:val="Table Paragraph"/>
    <w:basedOn w:val="a"/>
    <w:uiPriority w:val="1"/>
    <w:qFormat/>
    <w:rsid w:val="00AF2A30"/>
    <w:pPr>
      <w:spacing w:line="270" w:lineRule="exact"/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7165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5B9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1864</Characters>
  <Application>Microsoft Office Word</Application>
  <DocSecurity>0</DocSecurity>
  <Lines>15</Lines>
  <Paragraphs>4</Paragraphs>
  <ScaleCrop>false</ScaleCrop>
  <Company>Microsoft Corporation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guap</dc:creator>
  <cp:lastModifiedBy>Microsoft Office</cp:lastModifiedBy>
  <cp:revision>3</cp:revision>
  <dcterms:created xsi:type="dcterms:W3CDTF">2018-05-23T10:39:00Z</dcterms:created>
  <dcterms:modified xsi:type="dcterms:W3CDTF">2018-10-03T15:37:00Z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2018-05-23T00:00:00Z</vt:filetime>
  </property>
</Properties>
</file>