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D6" w:rsidRPr="00AB6795" w:rsidRDefault="00B718D6" w:rsidP="00A76E72">
      <w:pPr>
        <w:spacing w:after="0"/>
        <w:jc w:val="center"/>
        <w:rPr>
          <w:sz w:val="24"/>
          <w:szCs w:val="24"/>
        </w:rPr>
      </w:pPr>
      <w:r w:rsidRPr="00AB6795">
        <w:rPr>
          <w:sz w:val="24"/>
          <w:szCs w:val="24"/>
        </w:rPr>
        <w:t xml:space="preserve">МИНИСТЕРСТВО </w:t>
      </w:r>
      <w:r w:rsidR="001611AC" w:rsidRPr="00AB6795">
        <w:rPr>
          <w:sz w:val="24"/>
          <w:szCs w:val="24"/>
        </w:rPr>
        <w:t xml:space="preserve">НАУКИ </w:t>
      </w:r>
      <w:r w:rsidR="001611AC">
        <w:rPr>
          <w:sz w:val="24"/>
          <w:szCs w:val="24"/>
        </w:rPr>
        <w:t xml:space="preserve">И ВЫСШЕГО </w:t>
      </w:r>
      <w:r w:rsidRPr="00AB6795">
        <w:rPr>
          <w:sz w:val="24"/>
          <w:szCs w:val="24"/>
        </w:rPr>
        <w:t>ОБРАЗОВАНИЯ РОССИЙСКОЙ ФЕДЕРАЦИИ</w:t>
      </w:r>
    </w:p>
    <w:p w:rsidR="00B718D6" w:rsidRPr="00AB6795" w:rsidRDefault="000D5ABA" w:rsidP="00A76E72">
      <w:pPr>
        <w:spacing w:after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ф</w:t>
      </w:r>
      <w:r w:rsidR="00B718D6" w:rsidRPr="00AB6795">
        <w:rPr>
          <w:bCs/>
          <w:sz w:val="24"/>
          <w:szCs w:val="24"/>
        </w:rPr>
        <w:t xml:space="preserve">едеральное государственное автономное образовательное учреждение </w:t>
      </w:r>
      <w:r>
        <w:rPr>
          <w:bCs/>
          <w:sz w:val="24"/>
          <w:szCs w:val="24"/>
        </w:rPr>
        <w:br/>
      </w:r>
      <w:r w:rsidR="00B718D6" w:rsidRPr="00AB6795">
        <w:rPr>
          <w:bCs/>
          <w:sz w:val="24"/>
          <w:szCs w:val="24"/>
        </w:rPr>
        <w:t xml:space="preserve">высшего </w:t>
      </w:r>
      <w:bookmarkStart w:id="0" w:name="prof_titul"/>
      <w:bookmarkEnd w:id="0"/>
      <w:r w:rsidR="00B718D6" w:rsidRPr="00AB6795">
        <w:rPr>
          <w:bCs/>
          <w:sz w:val="24"/>
          <w:szCs w:val="24"/>
        </w:rPr>
        <w:t>образования</w:t>
      </w:r>
    </w:p>
    <w:p w:rsidR="00B718D6" w:rsidRPr="00A04A9E" w:rsidRDefault="00B718D6" w:rsidP="00A76E72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3D546C">
        <w:rPr>
          <w:caps/>
          <w:sz w:val="24"/>
          <w:szCs w:val="24"/>
        </w:rPr>
        <w:t>«Санкт-Петербургский государственный университет</w:t>
      </w:r>
      <w:r w:rsidRPr="003D546C">
        <w:rPr>
          <w:caps/>
          <w:sz w:val="24"/>
          <w:szCs w:val="24"/>
        </w:rPr>
        <w:br/>
        <w:t>аэрокосмического приборостроения»</w:t>
      </w:r>
    </w:p>
    <w:p w:rsidR="00B718D6" w:rsidRPr="00A04A9E" w:rsidRDefault="00B718D6" w:rsidP="00A76E72">
      <w:pPr>
        <w:spacing w:after="0"/>
        <w:jc w:val="center"/>
        <w:rPr>
          <w:b/>
          <w:sz w:val="16"/>
          <w:szCs w:val="16"/>
        </w:rPr>
      </w:pPr>
    </w:p>
    <w:p w:rsidR="00B718D6" w:rsidRPr="00A04A9E" w:rsidRDefault="00B718D6" w:rsidP="00B718D6">
      <w:pPr>
        <w:pStyle w:val="3"/>
        <w:rPr>
          <w:b/>
        </w:rPr>
      </w:pPr>
    </w:p>
    <w:p w:rsidR="00B718D6" w:rsidRPr="00A04A9E" w:rsidRDefault="00B718D6" w:rsidP="00B718D6">
      <w:pPr>
        <w:pStyle w:val="3"/>
        <w:spacing w:after="0"/>
        <w:jc w:val="center"/>
        <w:rPr>
          <w:sz w:val="24"/>
          <w:szCs w:val="24"/>
        </w:rPr>
      </w:pPr>
      <w:r w:rsidRPr="00A04A9E">
        <w:rPr>
          <w:sz w:val="24"/>
          <w:szCs w:val="24"/>
        </w:rPr>
        <w:t>Кафедра №</w:t>
      </w:r>
      <w:bookmarkStart w:id="1" w:name="rkaf"/>
      <w:bookmarkEnd w:id="1"/>
      <w:r w:rsidR="00FD4DDC">
        <w:rPr>
          <w:sz w:val="24"/>
          <w:szCs w:val="24"/>
        </w:rPr>
        <w:t>83</w:t>
      </w:r>
      <w:r w:rsidRPr="00A04A9E">
        <w:rPr>
          <w:sz w:val="24"/>
          <w:szCs w:val="24"/>
        </w:rPr>
        <w:t xml:space="preserve"> </w:t>
      </w:r>
    </w:p>
    <w:p w:rsidR="00B718D6" w:rsidRPr="00A04A9E" w:rsidRDefault="00B718D6" w:rsidP="00B718D6">
      <w:pPr>
        <w:jc w:val="right"/>
        <w:rPr>
          <w:sz w:val="24"/>
        </w:rPr>
      </w:pPr>
    </w:p>
    <w:p w:rsidR="00E675CB" w:rsidRPr="00A04A9E" w:rsidRDefault="00E675CB" w:rsidP="00E675CB">
      <w:pPr>
        <w:spacing w:after="0"/>
        <w:jc w:val="right"/>
        <w:rPr>
          <w:sz w:val="24"/>
        </w:rPr>
      </w:pPr>
      <w:r w:rsidRPr="00A04A9E">
        <w:rPr>
          <w:sz w:val="24"/>
        </w:rPr>
        <w:t>«УТВЕРЖДАЮ»</w:t>
      </w:r>
    </w:p>
    <w:p w:rsidR="00E675CB" w:rsidRPr="00A04A9E" w:rsidRDefault="00E675CB" w:rsidP="00E675CB">
      <w:pPr>
        <w:spacing w:after="0"/>
        <w:jc w:val="right"/>
        <w:rPr>
          <w:sz w:val="24"/>
          <w:highlight w:val="green"/>
        </w:rPr>
      </w:pPr>
      <w:r w:rsidRPr="005A5C34">
        <w:rPr>
          <w:sz w:val="24"/>
        </w:rPr>
        <w:t xml:space="preserve">Руководитель направления </w:t>
      </w:r>
    </w:p>
    <w:p w:rsidR="00E675CB" w:rsidRPr="00971C9A" w:rsidRDefault="00E675CB" w:rsidP="00E675CB">
      <w:pPr>
        <w:spacing w:after="0"/>
        <w:ind w:left="5760"/>
        <w:jc w:val="right"/>
        <w:rPr>
          <w:sz w:val="24"/>
          <w:szCs w:val="24"/>
          <w:u w:val="single"/>
        </w:rPr>
      </w:pPr>
      <w:bookmarkStart w:id="2" w:name="dol_ruk_napr"/>
      <w:bookmarkEnd w:id="2"/>
      <w:r w:rsidRPr="0006151C">
        <w:rPr>
          <w:sz w:val="24"/>
          <w:szCs w:val="24"/>
          <w:u w:val="single"/>
        </w:rPr>
        <w:t>д.э.н., доц.</w:t>
      </w:r>
    </w:p>
    <w:p w:rsidR="00E675CB" w:rsidRPr="00971C9A" w:rsidRDefault="00E675CB" w:rsidP="00E675CB">
      <w:pPr>
        <w:spacing w:after="0"/>
        <w:ind w:left="5760"/>
        <w:jc w:val="right"/>
        <w:rPr>
          <w:sz w:val="24"/>
          <w:szCs w:val="24"/>
        </w:rPr>
      </w:pPr>
      <w:r w:rsidRPr="00FC11BE">
        <w:rPr>
          <w:sz w:val="16"/>
          <w:szCs w:val="16"/>
        </w:rPr>
        <w:t>(должность, уч. степень, звание)</w:t>
      </w:r>
    </w:p>
    <w:p w:rsidR="00E675CB" w:rsidRPr="00971C9A" w:rsidRDefault="00E675CB" w:rsidP="00E675CB">
      <w:pPr>
        <w:spacing w:after="0"/>
        <w:ind w:left="5760"/>
        <w:jc w:val="right"/>
        <w:rPr>
          <w:sz w:val="24"/>
          <w:szCs w:val="24"/>
          <w:u w:val="single"/>
        </w:rPr>
      </w:pPr>
      <w:bookmarkStart w:id="3" w:name="fio_ruk_napr"/>
      <w:bookmarkEnd w:id="3"/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-14605</wp:posOffset>
            </wp:positionV>
            <wp:extent cx="685800" cy="3810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1C9A">
        <w:rPr>
          <w:sz w:val="24"/>
          <w:szCs w:val="24"/>
          <w:u w:val="single"/>
        </w:rPr>
        <w:t>А.С. Будагов</w:t>
      </w:r>
    </w:p>
    <w:p w:rsidR="00E675CB" w:rsidRDefault="00E675CB" w:rsidP="00E675CB">
      <w:pPr>
        <w:spacing w:after="0" w:line="240" w:lineRule="auto"/>
        <w:jc w:val="right"/>
        <w:rPr>
          <w:sz w:val="24"/>
        </w:rPr>
      </w:pPr>
      <w:r w:rsidRPr="00722834">
        <w:rPr>
          <w:vertAlign w:val="superscript"/>
        </w:rPr>
        <w:t>(подпись)</w:t>
      </w:r>
    </w:p>
    <w:p w:rsidR="00E675CB" w:rsidRPr="0028574F" w:rsidRDefault="00E675CB" w:rsidP="00E675CB">
      <w:pPr>
        <w:spacing w:after="0" w:line="240" w:lineRule="auto"/>
        <w:jc w:val="right"/>
        <w:rPr>
          <w:sz w:val="24"/>
        </w:rPr>
      </w:pPr>
      <w:r w:rsidRPr="0028574F">
        <w:rPr>
          <w:sz w:val="24"/>
        </w:rPr>
        <w:t xml:space="preserve"> </w:t>
      </w:r>
      <w:r w:rsidR="001611AC" w:rsidRPr="0006151C">
        <w:rPr>
          <w:sz w:val="24"/>
        </w:rPr>
        <w:t>«</w:t>
      </w:r>
      <w:r w:rsidR="001611AC" w:rsidRPr="00681412">
        <w:rPr>
          <w:sz w:val="24"/>
        </w:rPr>
        <w:t>17</w:t>
      </w:r>
      <w:r w:rsidR="001611AC" w:rsidRPr="0006151C">
        <w:rPr>
          <w:sz w:val="24"/>
        </w:rPr>
        <w:t xml:space="preserve">» </w:t>
      </w:r>
      <w:r w:rsidR="00A745F9">
        <w:rPr>
          <w:sz w:val="24"/>
        </w:rPr>
        <w:t xml:space="preserve">июня 2020 </w:t>
      </w:r>
      <w:r w:rsidR="001611AC" w:rsidRPr="0006151C">
        <w:rPr>
          <w:sz w:val="24"/>
        </w:rPr>
        <w:t>г</w:t>
      </w:r>
      <w:r>
        <w:rPr>
          <w:sz w:val="24"/>
        </w:rPr>
        <w:t>.</w:t>
      </w:r>
    </w:p>
    <w:p w:rsidR="00720072" w:rsidRDefault="00720072" w:rsidP="00720072">
      <w:pPr>
        <w:jc w:val="right"/>
        <w:rPr>
          <w:sz w:val="24"/>
        </w:rPr>
      </w:pPr>
    </w:p>
    <w:p w:rsidR="00720072" w:rsidRDefault="00720072" w:rsidP="00720072">
      <w:pPr>
        <w:jc w:val="right"/>
        <w:rPr>
          <w:sz w:val="24"/>
        </w:rPr>
      </w:pPr>
    </w:p>
    <w:p w:rsidR="00720072" w:rsidRPr="00A04A9E" w:rsidRDefault="00720072" w:rsidP="00720072">
      <w:pPr>
        <w:jc w:val="right"/>
      </w:pPr>
    </w:p>
    <w:p w:rsidR="00B718D6" w:rsidRPr="00883E55" w:rsidRDefault="00B718D6" w:rsidP="00B718D6">
      <w:pPr>
        <w:pStyle w:val="1"/>
        <w:rPr>
          <w:sz w:val="28"/>
        </w:rPr>
      </w:pPr>
      <w:r w:rsidRPr="00A04A9E">
        <w:rPr>
          <w:sz w:val="28"/>
        </w:rPr>
        <w:t>РАБОЧАЯ ПРОГРАММА ДИСЦИПЛИНЫ</w:t>
      </w:r>
    </w:p>
    <w:p w:rsidR="00B718D6" w:rsidRPr="00A04A9E" w:rsidRDefault="00B718D6" w:rsidP="00A76E72">
      <w:pPr>
        <w:spacing w:after="0"/>
        <w:jc w:val="center"/>
      </w:pPr>
    </w:p>
    <w:p w:rsidR="00B718D6" w:rsidRPr="00653C50" w:rsidRDefault="00B718D6" w:rsidP="004626C3">
      <w:pPr>
        <w:spacing w:after="0" w:line="240" w:lineRule="auto"/>
        <w:jc w:val="center"/>
      </w:pPr>
      <w:r w:rsidRPr="00364548">
        <w:t>«</w:t>
      </w:r>
      <w:bookmarkStart w:id="4" w:name="name_dis"/>
      <w:bookmarkEnd w:id="4"/>
      <w:r w:rsidR="00FD4DDC">
        <w:t>Международные контракты</w:t>
      </w:r>
      <w:r w:rsidRPr="00364548">
        <w:t>»</w:t>
      </w:r>
    </w:p>
    <w:p w:rsidR="004626C3" w:rsidRPr="0074199B" w:rsidRDefault="004626C3" w:rsidP="004626C3">
      <w:pPr>
        <w:pStyle w:val="3"/>
        <w:spacing w:after="0"/>
        <w:jc w:val="center"/>
        <w:rPr>
          <w:sz w:val="24"/>
          <w:szCs w:val="24"/>
          <w:vertAlign w:val="superscript"/>
        </w:rPr>
      </w:pPr>
      <w:r w:rsidRPr="0074199B">
        <w:rPr>
          <w:sz w:val="24"/>
          <w:szCs w:val="24"/>
          <w:vertAlign w:val="superscript"/>
        </w:rPr>
        <w:t>(Название дисциплины)</w:t>
      </w:r>
    </w:p>
    <w:p w:rsidR="00A76E72" w:rsidRDefault="00A76E72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670"/>
      </w:tblGrid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Код направления</w:t>
            </w:r>
          </w:p>
        </w:tc>
        <w:tc>
          <w:tcPr>
            <w:tcW w:w="5670" w:type="dxa"/>
          </w:tcPr>
          <w:p w:rsidR="00AB6795" w:rsidRPr="008E07A4" w:rsidRDefault="00FD4DDC" w:rsidP="00AB6795">
            <w:pPr>
              <w:rPr>
                <w:sz w:val="24"/>
                <w:szCs w:val="24"/>
              </w:rPr>
            </w:pPr>
            <w:bookmarkStart w:id="5" w:name="num_napr"/>
            <w:bookmarkEnd w:id="5"/>
            <w:r>
              <w:rPr>
                <w:sz w:val="24"/>
                <w:szCs w:val="24"/>
              </w:rPr>
              <w:t>38.03.01</w:t>
            </w:r>
          </w:p>
        </w:tc>
      </w:tr>
      <w:tr w:rsidR="00AB6795" w:rsidRPr="008E07A4">
        <w:trPr>
          <w:trHeight w:val="390"/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направления</w:t>
            </w:r>
            <w:r w:rsidR="00203B23">
              <w:rPr>
                <w:sz w:val="24"/>
                <w:szCs w:val="24"/>
              </w:rPr>
              <w:t>/ специальности</w:t>
            </w:r>
          </w:p>
        </w:tc>
        <w:tc>
          <w:tcPr>
            <w:tcW w:w="5670" w:type="dxa"/>
          </w:tcPr>
          <w:p w:rsidR="00AB6795" w:rsidRPr="008E07A4" w:rsidRDefault="00FD4DDC" w:rsidP="00AB6795">
            <w:pPr>
              <w:rPr>
                <w:sz w:val="24"/>
                <w:szCs w:val="24"/>
              </w:rPr>
            </w:pPr>
            <w:bookmarkStart w:id="6" w:name="name_napr_titul"/>
            <w:bookmarkEnd w:id="6"/>
            <w:r>
              <w:rPr>
                <w:sz w:val="24"/>
                <w:szCs w:val="24"/>
              </w:rPr>
              <w:t>Экономика</w:t>
            </w:r>
          </w:p>
        </w:tc>
      </w:tr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направленности</w:t>
            </w:r>
          </w:p>
        </w:tc>
        <w:tc>
          <w:tcPr>
            <w:tcW w:w="5670" w:type="dxa"/>
          </w:tcPr>
          <w:p w:rsidR="00AB6795" w:rsidRPr="008E07A4" w:rsidRDefault="00FD4DDC" w:rsidP="00AB6795">
            <w:pPr>
              <w:rPr>
                <w:sz w:val="24"/>
                <w:szCs w:val="24"/>
              </w:rPr>
            </w:pPr>
            <w:bookmarkStart w:id="7" w:name="name_spz_titul"/>
            <w:bookmarkEnd w:id="7"/>
            <w:r>
              <w:rPr>
                <w:sz w:val="24"/>
                <w:szCs w:val="24"/>
              </w:rPr>
              <w:t>Мировая экономика</w:t>
            </w:r>
          </w:p>
        </w:tc>
      </w:tr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</w:tcPr>
          <w:p w:rsidR="00AB6795" w:rsidRPr="008E07A4" w:rsidRDefault="00FD4DDC" w:rsidP="00AB6795">
            <w:pPr>
              <w:rPr>
                <w:sz w:val="24"/>
                <w:szCs w:val="24"/>
              </w:rPr>
            </w:pPr>
            <w:bookmarkStart w:id="8" w:name="fo_titul"/>
            <w:bookmarkEnd w:id="8"/>
            <w:r>
              <w:rPr>
                <w:sz w:val="24"/>
                <w:szCs w:val="24"/>
              </w:rPr>
              <w:t>очная</w:t>
            </w:r>
          </w:p>
        </w:tc>
      </w:tr>
    </w:tbl>
    <w:p w:rsidR="00AB6795" w:rsidRDefault="00AB6795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p w:rsidR="00B718D6" w:rsidRPr="00720072" w:rsidRDefault="00B718D6" w:rsidP="00B718D6">
      <w:pPr>
        <w:pStyle w:val="1"/>
        <w:spacing w:before="1200"/>
        <w:rPr>
          <w:szCs w:val="24"/>
        </w:rPr>
      </w:pPr>
      <w:r w:rsidRPr="008E07A4">
        <w:rPr>
          <w:szCs w:val="24"/>
        </w:rPr>
        <w:t xml:space="preserve">Санкт-Петербург </w:t>
      </w:r>
      <w:bookmarkStart w:id="9" w:name="year"/>
      <w:bookmarkEnd w:id="9"/>
      <w:r w:rsidR="007E79E7">
        <w:rPr>
          <w:szCs w:val="24"/>
          <w:lang w:val="en-US"/>
        </w:rPr>
        <w:t>20</w:t>
      </w:r>
      <w:r w:rsidR="00A745F9">
        <w:rPr>
          <w:szCs w:val="24"/>
          <w:lang w:val="en-US"/>
        </w:rPr>
        <w:t>20</w:t>
      </w:r>
      <w:r w:rsidR="00720072">
        <w:rPr>
          <w:szCs w:val="24"/>
        </w:rPr>
        <w:t xml:space="preserve"> г.</w:t>
      </w:r>
    </w:p>
    <w:p w:rsidR="00720072" w:rsidRPr="003D546C" w:rsidRDefault="00B718D6" w:rsidP="00720072">
      <w:pPr>
        <w:widowControl w:val="0"/>
        <w:autoSpaceDE w:val="0"/>
        <w:autoSpaceDN w:val="0"/>
        <w:adjustRightInd w:val="0"/>
        <w:spacing w:after="480"/>
        <w:jc w:val="center"/>
        <w:rPr>
          <w:sz w:val="24"/>
          <w:szCs w:val="24"/>
        </w:rPr>
      </w:pPr>
      <w:r w:rsidRPr="00A04A9E">
        <w:rPr>
          <w:sz w:val="24"/>
        </w:rPr>
        <w:br w:type="page"/>
      </w:r>
      <w:r w:rsidR="00720072" w:rsidRPr="003D546C">
        <w:rPr>
          <w:sz w:val="24"/>
          <w:szCs w:val="24"/>
        </w:rPr>
        <w:lastRenderedPageBreak/>
        <w:t xml:space="preserve">Лист согласования рабочей программы </w:t>
      </w:r>
      <w:r w:rsidR="00720072" w:rsidRPr="003D546C">
        <w:rPr>
          <w:rFonts w:eastAsia="Times New Roman"/>
          <w:sz w:val="24"/>
          <w:szCs w:val="24"/>
          <w:lang w:eastAsia="ru-RU"/>
        </w:rPr>
        <w:t>дисциплины</w:t>
      </w:r>
    </w:p>
    <w:p w:rsidR="00720072" w:rsidRPr="001676B9" w:rsidRDefault="00A42453" w:rsidP="00720072">
      <w:pPr>
        <w:spacing w:after="0" w:line="360" w:lineRule="auto"/>
        <w:ind w:left="-567" w:firstLine="567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-86995</wp:posOffset>
            </wp:positionV>
            <wp:extent cx="1208405" cy="66611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0072" w:rsidRPr="007B3335">
        <w:rPr>
          <w:rFonts w:eastAsia="Times New Roman"/>
          <w:sz w:val="24"/>
          <w:szCs w:val="24"/>
          <w:lang w:eastAsia="ru-RU"/>
        </w:rPr>
        <w:t>Программу</w:t>
      </w:r>
      <w:r w:rsidR="00720072" w:rsidRPr="001676B9">
        <w:rPr>
          <w:sz w:val="24"/>
          <w:szCs w:val="24"/>
        </w:rPr>
        <w:t xml:space="preserve"> составил(а)</w:t>
      </w:r>
    </w:p>
    <w:p w:rsidR="00720072" w:rsidRPr="001676B9" w:rsidRDefault="00E675CB" w:rsidP="00720072">
      <w:pPr>
        <w:spacing w:after="0" w:line="360" w:lineRule="auto"/>
        <w:ind w:left="-567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д</w:t>
      </w:r>
      <w:r w:rsidR="00720072" w:rsidRPr="003C6076">
        <w:rPr>
          <w:sz w:val="24"/>
          <w:szCs w:val="24"/>
          <w:u w:val="single"/>
        </w:rPr>
        <w:t>оц., кэ.н., доц.</w:t>
      </w:r>
      <w:r w:rsidR="00720072">
        <w:rPr>
          <w:sz w:val="24"/>
          <w:szCs w:val="24"/>
        </w:rPr>
        <w:tab/>
      </w:r>
      <w:r w:rsidR="00720072">
        <w:rPr>
          <w:sz w:val="24"/>
          <w:szCs w:val="24"/>
        </w:rPr>
        <w:tab/>
      </w:r>
      <w:r w:rsidR="00720072">
        <w:rPr>
          <w:sz w:val="24"/>
          <w:szCs w:val="24"/>
        </w:rPr>
        <w:tab/>
      </w:r>
      <w:r w:rsidR="00720072" w:rsidRPr="003C6076">
        <w:rPr>
          <w:sz w:val="24"/>
          <w:szCs w:val="24"/>
          <w:u w:val="single"/>
        </w:rPr>
        <w:tab/>
      </w:r>
      <w:r w:rsidR="00720072" w:rsidRPr="003C6076">
        <w:rPr>
          <w:sz w:val="24"/>
          <w:szCs w:val="24"/>
          <w:u w:val="single"/>
        </w:rPr>
        <w:tab/>
      </w:r>
      <w:r w:rsidR="005B4E42">
        <w:rPr>
          <w:sz w:val="24"/>
          <w:szCs w:val="24"/>
          <w:u w:val="single"/>
        </w:rPr>
        <w:t xml:space="preserve">   </w:t>
      </w:r>
      <w:r w:rsidR="008A637F">
        <w:rPr>
          <w:sz w:val="24"/>
          <w:szCs w:val="24"/>
        </w:rPr>
        <w:t>18.05.2020</w:t>
      </w:r>
      <w:r w:rsidR="00720072">
        <w:rPr>
          <w:sz w:val="24"/>
          <w:szCs w:val="24"/>
        </w:rPr>
        <w:tab/>
      </w:r>
      <w:r w:rsidR="00720072">
        <w:rPr>
          <w:sz w:val="24"/>
          <w:szCs w:val="24"/>
        </w:rPr>
        <w:tab/>
      </w:r>
      <w:r w:rsidR="00720072" w:rsidRPr="00013804">
        <w:rPr>
          <w:sz w:val="24"/>
          <w:szCs w:val="24"/>
          <w:u w:val="single"/>
        </w:rPr>
        <w:t>М.Ю. Бердина</w:t>
      </w:r>
      <w:r w:rsidR="00720072" w:rsidRPr="001676B9">
        <w:rPr>
          <w:sz w:val="24"/>
          <w:szCs w:val="24"/>
        </w:rPr>
        <w:tab/>
      </w:r>
    </w:p>
    <w:p w:rsidR="00720072" w:rsidRPr="00A04A9E" w:rsidRDefault="00720072" w:rsidP="00720072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A04A9E">
        <w:rPr>
          <w:sz w:val="24"/>
          <w:szCs w:val="24"/>
          <w:vertAlign w:val="superscript"/>
        </w:rPr>
        <w:t xml:space="preserve">должность, уч. степень, звание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  <w:t xml:space="preserve">подпись, дата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  <w:t>инициалы, фамилия</w:t>
      </w:r>
    </w:p>
    <w:p w:rsidR="00720072" w:rsidRPr="001676B9" w:rsidRDefault="00720072" w:rsidP="00720072">
      <w:pPr>
        <w:spacing w:after="0"/>
        <w:ind w:firstLine="720"/>
        <w:rPr>
          <w:sz w:val="24"/>
          <w:szCs w:val="24"/>
        </w:rPr>
      </w:pPr>
    </w:p>
    <w:p w:rsidR="00E675CB" w:rsidRPr="007B3335" w:rsidRDefault="00E675CB" w:rsidP="00E675CB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Программа одобрена на заседании кафедры № </w:t>
      </w:r>
      <w:bookmarkStart w:id="10" w:name="num_rkaf1"/>
      <w:bookmarkEnd w:id="10"/>
      <w:r>
        <w:rPr>
          <w:rFonts w:eastAsia="Times New Roman"/>
          <w:sz w:val="24"/>
          <w:szCs w:val="24"/>
          <w:lang w:eastAsia="ru-RU"/>
        </w:rPr>
        <w:t>83</w:t>
      </w:r>
    </w:p>
    <w:p w:rsidR="001611AC" w:rsidRDefault="001611AC" w:rsidP="00E675CB">
      <w:pPr>
        <w:tabs>
          <w:tab w:val="left" w:pos="1305"/>
        </w:tabs>
        <w:spacing w:after="0" w:line="360" w:lineRule="auto"/>
        <w:ind w:left="-567" w:firstLine="567"/>
        <w:rPr>
          <w:sz w:val="24"/>
          <w:szCs w:val="24"/>
        </w:rPr>
      </w:pPr>
      <w:bookmarkStart w:id="11" w:name="date_kaf_approve"/>
      <w:bookmarkEnd w:id="11"/>
      <w:r w:rsidRPr="0006151C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="00096F7A">
        <w:rPr>
          <w:sz w:val="24"/>
          <w:szCs w:val="24"/>
        </w:rPr>
        <w:t>8</w:t>
      </w:r>
      <w:r w:rsidRPr="0006151C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06151C">
        <w:rPr>
          <w:sz w:val="24"/>
          <w:szCs w:val="24"/>
        </w:rPr>
        <w:t xml:space="preserve"> 20</w:t>
      </w:r>
      <w:r w:rsidR="00096F7A">
        <w:rPr>
          <w:sz w:val="24"/>
          <w:szCs w:val="24"/>
        </w:rPr>
        <w:t>20</w:t>
      </w:r>
      <w:bookmarkStart w:id="12" w:name="_GoBack"/>
      <w:bookmarkEnd w:id="12"/>
      <w:r w:rsidRPr="0006151C">
        <w:rPr>
          <w:sz w:val="24"/>
          <w:szCs w:val="24"/>
        </w:rPr>
        <w:t xml:space="preserve">  г</w:t>
      </w:r>
      <w:r>
        <w:rPr>
          <w:sz w:val="24"/>
          <w:szCs w:val="24"/>
        </w:rPr>
        <w:t>.</w:t>
      </w:r>
      <w:r w:rsidRPr="0006151C">
        <w:rPr>
          <w:sz w:val="24"/>
          <w:szCs w:val="24"/>
        </w:rPr>
        <w:t xml:space="preserve">, протокол № </w:t>
      </w:r>
      <w:r w:rsidR="008A637F">
        <w:rPr>
          <w:sz w:val="24"/>
          <w:szCs w:val="24"/>
        </w:rPr>
        <w:t>8</w:t>
      </w:r>
    </w:p>
    <w:p w:rsidR="00E675CB" w:rsidRPr="007B3335" w:rsidRDefault="00E675CB" w:rsidP="00E675CB">
      <w:pPr>
        <w:tabs>
          <w:tab w:val="left" w:pos="1305"/>
        </w:tabs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</w:p>
    <w:p w:rsidR="00E675CB" w:rsidRPr="007B3335" w:rsidRDefault="001611AC" w:rsidP="00E675CB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2294140</wp:posOffset>
            </wp:positionH>
            <wp:positionV relativeFrom="paragraph">
              <wp:posOffset>283858</wp:posOffset>
            </wp:positionV>
            <wp:extent cx="1293067" cy="769544"/>
            <wp:effectExtent l="19050" t="0" r="2333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67" cy="76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5CB">
        <w:rPr>
          <w:noProof/>
          <w:lang w:eastAsia="ru-RU"/>
        </w:rPr>
        <w:drawing>
          <wp:inline distT="0" distB="0" distL="0" distR="0">
            <wp:extent cx="542925" cy="2762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5CB" w:rsidRPr="007B3335">
        <w:rPr>
          <w:rFonts w:eastAsia="Times New Roman"/>
          <w:sz w:val="24"/>
          <w:szCs w:val="24"/>
          <w:lang w:eastAsia="ru-RU"/>
        </w:rPr>
        <w:t xml:space="preserve">Заведующий кафедрой № </w:t>
      </w:r>
      <w:bookmarkStart w:id="13" w:name="num_rkaf2"/>
      <w:bookmarkEnd w:id="13"/>
      <w:r w:rsidR="00E675CB">
        <w:rPr>
          <w:rFonts w:eastAsia="Times New Roman"/>
          <w:sz w:val="24"/>
          <w:szCs w:val="24"/>
          <w:lang w:eastAsia="ru-RU"/>
        </w:rPr>
        <w:t>83</w:t>
      </w:r>
      <w:r w:rsidR="00E675CB"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E675CB" w:rsidRPr="00E74C1C" w:rsidRDefault="00E675CB" w:rsidP="00E675CB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14" w:name="dol_zav_rkaf"/>
      <w:bookmarkEnd w:id="14"/>
    </w:p>
    <w:p w:rsidR="00E675CB" w:rsidRPr="007B3335" w:rsidRDefault="00E675CB" w:rsidP="00E675CB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E74C1C">
        <w:rPr>
          <w:rFonts w:eastAsia="Times New Roman"/>
          <w:sz w:val="24"/>
          <w:szCs w:val="24"/>
          <w:u w:val="single"/>
          <w:lang w:eastAsia="ru-RU"/>
        </w:rPr>
        <w:t xml:space="preserve">д.т.н.,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E74C1C">
        <w:rPr>
          <w:rFonts w:eastAsia="Times New Roman"/>
          <w:sz w:val="24"/>
          <w:szCs w:val="24"/>
          <w:u w:val="single"/>
          <w:lang w:eastAsia="ru-RU"/>
        </w:rPr>
        <w:t>проф.</w:t>
      </w:r>
      <w:r w:rsidRPr="00E74C1C">
        <w:rPr>
          <w:rFonts w:eastAsia="Times New Roman"/>
          <w:sz w:val="24"/>
          <w:szCs w:val="24"/>
          <w:lang w:eastAsia="ru-RU"/>
        </w:rPr>
        <w:tab/>
      </w:r>
      <w:r w:rsidRPr="007B3335">
        <w:rPr>
          <w:rFonts w:eastAsia="Times New Roman"/>
          <w:sz w:val="24"/>
          <w:szCs w:val="24"/>
          <w:lang w:eastAsia="ru-RU"/>
        </w:rPr>
        <w:tab/>
      </w:r>
      <w:bookmarkStart w:id="15" w:name="fio_zav_rkaf"/>
      <w:bookmarkEnd w:id="15"/>
      <w:r w:rsidRPr="003510E7">
        <w:t xml:space="preserve">     </w:t>
      </w:r>
      <w:r>
        <w:t xml:space="preserve">                        </w:t>
      </w:r>
      <w:r w:rsidRPr="003510E7">
        <w:t xml:space="preserve">      </w:t>
      </w:r>
      <w:r w:rsidRPr="00E027E3">
        <w:rPr>
          <w:u w:val="single"/>
        </w:rPr>
        <w:tab/>
      </w:r>
      <w:r w:rsidRPr="00E027E3">
        <w:rPr>
          <w:u w:val="single"/>
        </w:rPr>
        <w:tab/>
      </w:r>
      <w:r w:rsidR="008A637F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 w:rsidRPr="005829C4">
        <w:tab/>
      </w:r>
      <w:r w:rsidRPr="00E74C1C">
        <w:rPr>
          <w:rFonts w:eastAsia="Times New Roman"/>
          <w:sz w:val="24"/>
          <w:szCs w:val="24"/>
          <w:u w:val="single"/>
          <w:lang w:eastAsia="ru-RU"/>
        </w:rPr>
        <w:t>А.А. Оводенко</w:t>
      </w:r>
    </w:p>
    <w:p w:rsidR="00E675CB" w:rsidRPr="00A04A9E" w:rsidRDefault="00E675CB" w:rsidP="00E675CB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17908">
        <w:rPr>
          <w:sz w:val="24"/>
          <w:szCs w:val="24"/>
          <w:vertAlign w:val="superscript"/>
        </w:rPr>
        <w:t xml:space="preserve">должность, уч. степень, звание </w:t>
      </w:r>
      <w:r w:rsidRPr="00B17908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 xml:space="preserve">подпись, дата           </w:t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>инициалы, фамилия</w:t>
      </w:r>
    </w:p>
    <w:p w:rsidR="00E675CB" w:rsidRPr="007B3335" w:rsidRDefault="00E675CB" w:rsidP="00E675CB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</w:p>
    <w:p w:rsidR="00E675CB" w:rsidRPr="007B3335" w:rsidRDefault="00315BB1" w:rsidP="00E675CB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6401435" distR="6401435" simplePos="0" relativeHeight="251668992" behindDoc="1" locked="0" layoutInCell="0" allowOverlap="1">
            <wp:simplePos x="0" y="0"/>
            <wp:positionH relativeFrom="page">
              <wp:posOffset>3317497</wp:posOffset>
            </wp:positionH>
            <wp:positionV relativeFrom="paragraph">
              <wp:posOffset>49124</wp:posOffset>
            </wp:positionV>
            <wp:extent cx="1208405" cy="1139825"/>
            <wp:effectExtent l="19050" t="0" r="0" b="0"/>
            <wp:wrapNone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75CB" w:rsidRPr="007B3335" w:rsidRDefault="00E675CB" w:rsidP="00E675CB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Ответственный за ОП </w:t>
      </w:r>
      <w:bookmarkStart w:id="16" w:name="ed_p_code"/>
      <w:bookmarkEnd w:id="16"/>
      <w:r>
        <w:rPr>
          <w:rFonts w:eastAsia="Times New Roman"/>
          <w:sz w:val="24"/>
          <w:szCs w:val="24"/>
          <w:lang w:eastAsia="ru-RU"/>
        </w:rPr>
        <w:t>38.03.01(05)</w:t>
      </w:r>
      <w:r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E675CB" w:rsidRPr="007B3335" w:rsidRDefault="00315BB1" w:rsidP="00E675CB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17" w:name="dol_otv_ep"/>
      <w:bookmarkEnd w:id="17"/>
      <w:r w:rsidRPr="00E027E3">
        <w:rPr>
          <w:rFonts w:eastAsia="Times New Roman"/>
          <w:sz w:val="24"/>
          <w:szCs w:val="24"/>
          <w:u w:val="single"/>
          <w:lang w:eastAsia="ru-RU"/>
        </w:rPr>
        <w:t>доц., к.э.н., доц.</w:t>
      </w:r>
      <w:r w:rsidR="00E675CB" w:rsidRPr="007B3335">
        <w:rPr>
          <w:rFonts w:eastAsia="Times New Roman"/>
          <w:sz w:val="24"/>
          <w:szCs w:val="24"/>
          <w:lang w:eastAsia="ru-RU"/>
        </w:rPr>
        <w:tab/>
      </w:r>
      <w:r w:rsidR="00681412" w:rsidRPr="00AF3650">
        <w:rPr>
          <w:rFonts w:eastAsia="Times New Roman"/>
          <w:sz w:val="24"/>
          <w:szCs w:val="24"/>
          <w:lang w:eastAsia="ru-RU"/>
        </w:rPr>
        <w:t xml:space="preserve">           </w:t>
      </w:r>
      <w:r w:rsidR="00E675CB">
        <w:rPr>
          <w:rFonts w:eastAsia="Times New Roman"/>
          <w:sz w:val="24"/>
          <w:szCs w:val="24"/>
          <w:lang w:eastAsia="ru-RU"/>
        </w:rPr>
        <w:tab/>
        <w:t xml:space="preserve"> </w:t>
      </w:r>
      <w:bookmarkStart w:id="18" w:name="fio_otv_ep"/>
      <w:bookmarkEnd w:id="18"/>
      <w:r w:rsidR="00E675CB">
        <w:rPr>
          <w:rFonts w:eastAsia="Times New Roman"/>
          <w:sz w:val="24"/>
          <w:szCs w:val="24"/>
          <w:lang w:eastAsia="ru-RU"/>
        </w:rPr>
        <w:t xml:space="preserve">           </w:t>
      </w:r>
      <w:r w:rsidR="00E675CB"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E675CB"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8A637F">
        <w:rPr>
          <w:sz w:val="24"/>
          <w:szCs w:val="24"/>
        </w:rPr>
        <w:t>18.05.2020</w:t>
      </w:r>
      <w:r w:rsidR="00E675CB">
        <w:rPr>
          <w:rFonts w:eastAsia="Times New Roman"/>
          <w:sz w:val="24"/>
          <w:szCs w:val="24"/>
          <w:lang w:eastAsia="ru-RU"/>
        </w:rPr>
        <w:tab/>
      </w:r>
      <w:r w:rsidR="00E675CB">
        <w:rPr>
          <w:rFonts w:eastAsia="Times New Roman"/>
          <w:sz w:val="24"/>
          <w:szCs w:val="24"/>
          <w:lang w:eastAsia="ru-RU"/>
        </w:rPr>
        <w:tab/>
      </w:r>
      <w:r w:rsidR="00E675CB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>Е.В. Давыденко</w:t>
      </w:r>
    </w:p>
    <w:p w:rsidR="00E675CB" w:rsidRPr="00A04A9E" w:rsidRDefault="00E675CB" w:rsidP="00E675CB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17908">
        <w:rPr>
          <w:sz w:val="24"/>
          <w:szCs w:val="24"/>
          <w:vertAlign w:val="superscript"/>
        </w:rPr>
        <w:t xml:space="preserve">должность, уч. степень, звание </w:t>
      </w:r>
      <w:r w:rsidRPr="00B17908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ab/>
        <w:t xml:space="preserve">подпись, дата </w:t>
      </w:r>
      <w:r w:rsidRPr="00B17908">
        <w:rPr>
          <w:sz w:val="24"/>
          <w:szCs w:val="24"/>
          <w:vertAlign w:val="superscript"/>
        </w:rPr>
        <w:tab/>
        <w:t xml:space="preserve">               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>инициалы, фамилия</w:t>
      </w:r>
    </w:p>
    <w:p w:rsidR="00E675CB" w:rsidRPr="00D95766" w:rsidRDefault="00E675CB" w:rsidP="00E675CB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E675CB" w:rsidRPr="00D95766" w:rsidRDefault="00E675CB" w:rsidP="00E675CB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E675CB" w:rsidRPr="007B3335" w:rsidRDefault="00E675CB" w:rsidP="00E675CB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177165</wp:posOffset>
            </wp:positionV>
            <wp:extent cx="647700" cy="733425"/>
            <wp:effectExtent l="19050" t="0" r="0" b="0"/>
            <wp:wrapNone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335">
        <w:rPr>
          <w:rFonts w:eastAsia="Times New Roman"/>
          <w:sz w:val="24"/>
          <w:szCs w:val="24"/>
          <w:lang w:eastAsia="ru-RU"/>
        </w:rPr>
        <w:t xml:space="preserve">Заместитель директора института (факультета) № </w:t>
      </w:r>
      <w:bookmarkStart w:id="19" w:name="num_fac_vipusk"/>
      <w:bookmarkEnd w:id="19"/>
      <w:r>
        <w:rPr>
          <w:rFonts w:eastAsia="Times New Roman"/>
          <w:sz w:val="24"/>
          <w:szCs w:val="24"/>
          <w:lang w:eastAsia="ru-RU"/>
        </w:rPr>
        <w:t>8</w:t>
      </w:r>
      <w:r w:rsidRPr="007B3335">
        <w:rPr>
          <w:rFonts w:eastAsia="Times New Roman"/>
          <w:sz w:val="24"/>
          <w:szCs w:val="24"/>
          <w:lang w:eastAsia="ru-RU"/>
        </w:rPr>
        <w:t xml:space="preserve"> по методической работе</w:t>
      </w:r>
    </w:p>
    <w:p w:rsidR="00E675CB" w:rsidRDefault="00E675CB" w:rsidP="00E675CB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20" w:name="dol_zam_dean"/>
      <w:bookmarkEnd w:id="20"/>
    </w:p>
    <w:p w:rsidR="00E675CB" w:rsidRPr="00E74C1C" w:rsidRDefault="00E675CB" w:rsidP="00E675CB">
      <w:pPr>
        <w:spacing w:after="0" w:line="360" w:lineRule="auto"/>
        <w:ind w:left="-567" w:firstLine="567"/>
        <w:rPr>
          <w:rFonts w:eastAsia="Times New Roman"/>
          <w:sz w:val="24"/>
          <w:szCs w:val="24"/>
          <w:u w:val="single"/>
          <w:lang w:eastAsia="ru-RU"/>
        </w:rPr>
      </w:pPr>
      <w:r w:rsidRPr="00E027E3">
        <w:rPr>
          <w:rFonts w:eastAsia="Times New Roman"/>
          <w:sz w:val="24"/>
          <w:szCs w:val="24"/>
          <w:u w:val="single"/>
          <w:lang w:eastAsia="ru-RU"/>
        </w:rPr>
        <w:t>доц., к.э.н., доц.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</w:t>
      </w:r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bookmarkStart w:id="21" w:name="fio_zam_dean"/>
      <w:bookmarkEnd w:id="21"/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8A637F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E74C1C">
        <w:rPr>
          <w:rFonts w:eastAsia="Times New Roman"/>
          <w:sz w:val="24"/>
          <w:szCs w:val="24"/>
          <w:u w:val="single"/>
          <w:lang w:eastAsia="ru-RU"/>
        </w:rPr>
        <w:t>Л.Г. Фетисова</w:t>
      </w:r>
    </w:p>
    <w:p w:rsidR="00E675CB" w:rsidRPr="00E473EF" w:rsidRDefault="00E675CB" w:rsidP="00E675CB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A04A9E">
        <w:rPr>
          <w:sz w:val="24"/>
          <w:szCs w:val="24"/>
          <w:vertAlign w:val="superscript"/>
        </w:rPr>
        <w:t xml:space="preserve">должность, уч. степень, звание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  <w:t xml:space="preserve">подпись, дата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>инициалы, фамилия</w:t>
      </w:r>
    </w:p>
    <w:p w:rsidR="00B718D6" w:rsidRDefault="00B718D6" w:rsidP="00A76E72">
      <w:pPr>
        <w:spacing w:after="0"/>
        <w:ind w:left="1440" w:firstLine="720"/>
        <w:rPr>
          <w:sz w:val="24"/>
        </w:rPr>
      </w:pPr>
    </w:p>
    <w:p w:rsidR="00B718D6" w:rsidRDefault="00B718D6" w:rsidP="00A76E72">
      <w:pPr>
        <w:spacing w:after="0"/>
        <w:ind w:left="1440" w:firstLine="720"/>
        <w:rPr>
          <w:sz w:val="24"/>
        </w:rPr>
      </w:pPr>
    </w:p>
    <w:p w:rsidR="00B718D6" w:rsidRPr="00E473EF" w:rsidRDefault="00B718D6" w:rsidP="00A76E72">
      <w:pPr>
        <w:spacing w:after="0"/>
        <w:ind w:left="1440" w:firstLine="720"/>
        <w:rPr>
          <w:sz w:val="24"/>
        </w:rPr>
      </w:pPr>
    </w:p>
    <w:p w:rsidR="007C3A35" w:rsidRPr="00BB3A32" w:rsidRDefault="00B718D6" w:rsidP="00341978">
      <w:pPr>
        <w:spacing w:after="0"/>
        <w:jc w:val="center"/>
        <w:rPr>
          <w:b/>
          <w:color w:val="000000"/>
        </w:rPr>
      </w:pPr>
      <w:r w:rsidRPr="00B718D6">
        <w:rPr>
          <w:b/>
          <w:color w:val="000000"/>
        </w:rPr>
        <w:br w:type="page"/>
      </w:r>
      <w:r w:rsidR="007C3A35" w:rsidRPr="00BB3A32">
        <w:rPr>
          <w:b/>
          <w:color w:val="000000"/>
        </w:rPr>
        <w:lastRenderedPageBreak/>
        <w:t>Аннотация</w:t>
      </w:r>
    </w:p>
    <w:p w:rsidR="0094271E" w:rsidRPr="00BE133C" w:rsidRDefault="0094271E" w:rsidP="00CA3BF5">
      <w:pPr>
        <w:spacing w:after="0"/>
        <w:jc w:val="both"/>
        <w:rPr>
          <w:color w:val="000000"/>
          <w:sz w:val="24"/>
          <w:szCs w:val="24"/>
        </w:rPr>
      </w:pPr>
    </w:p>
    <w:p w:rsidR="0094271E" w:rsidRPr="00653C50" w:rsidRDefault="0094271E" w:rsidP="00653C5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653C50">
        <w:rPr>
          <w:sz w:val="24"/>
          <w:szCs w:val="24"/>
        </w:rPr>
        <w:t>Дисциплина</w:t>
      </w:r>
      <w:r w:rsidR="00C55E1F" w:rsidRPr="00653C50">
        <w:rPr>
          <w:sz w:val="24"/>
          <w:szCs w:val="24"/>
        </w:rPr>
        <w:t xml:space="preserve"> «</w:t>
      </w:r>
      <w:bookmarkStart w:id="22" w:name="name_dis_annot"/>
      <w:bookmarkEnd w:id="22"/>
      <w:r w:rsidR="00FD4DDC" w:rsidRPr="00653C50">
        <w:rPr>
          <w:sz w:val="24"/>
          <w:szCs w:val="24"/>
        </w:rPr>
        <w:t>Международные контракты</w:t>
      </w:r>
      <w:r w:rsidR="00C55E1F" w:rsidRPr="00653C50">
        <w:rPr>
          <w:sz w:val="24"/>
          <w:szCs w:val="24"/>
        </w:rPr>
        <w:t>»</w:t>
      </w:r>
      <w:r w:rsidR="001A24A5" w:rsidRPr="00653C50">
        <w:rPr>
          <w:sz w:val="24"/>
          <w:szCs w:val="24"/>
        </w:rPr>
        <w:t xml:space="preserve"> </w:t>
      </w:r>
      <w:bookmarkStart w:id="23" w:name="component_annot"/>
      <w:bookmarkEnd w:id="23"/>
      <w:r w:rsidR="00FD4DDC" w:rsidRPr="00653C50">
        <w:rPr>
          <w:sz w:val="24"/>
          <w:szCs w:val="24"/>
        </w:rPr>
        <w:t>входит в вариативную часть образовательной программы подготовки обучающихся по направлению</w:t>
      </w:r>
      <w:r w:rsidRPr="00653C50">
        <w:rPr>
          <w:sz w:val="24"/>
          <w:szCs w:val="24"/>
        </w:rPr>
        <w:t xml:space="preserve"> </w:t>
      </w:r>
      <w:bookmarkStart w:id="24" w:name="num_napr_annot"/>
      <w:bookmarkStart w:id="25" w:name="name_napr_annot"/>
      <w:bookmarkEnd w:id="24"/>
      <w:bookmarkEnd w:id="25"/>
      <w:r w:rsidR="00FD4DDC" w:rsidRPr="00653C50">
        <w:rPr>
          <w:sz w:val="24"/>
          <w:szCs w:val="24"/>
        </w:rPr>
        <w:t>38.03.01 «Экономика»</w:t>
      </w:r>
      <w:r w:rsidR="00B67565" w:rsidRPr="00653C50">
        <w:rPr>
          <w:sz w:val="24"/>
          <w:szCs w:val="24"/>
        </w:rPr>
        <w:t xml:space="preserve"> направленность </w:t>
      </w:r>
      <w:bookmarkStart w:id="26" w:name="spz_name_annot"/>
      <w:bookmarkEnd w:id="26"/>
      <w:r w:rsidR="00FD4DDC" w:rsidRPr="00653C50">
        <w:rPr>
          <w:sz w:val="24"/>
          <w:szCs w:val="24"/>
        </w:rPr>
        <w:t>«Мировая экономика»</w:t>
      </w:r>
      <w:r w:rsidRPr="00653C50">
        <w:rPr>
          <w:sz w:val="24"/>
          <w:szCs w:val="24"/>
        </w:rPr>
        <w:t xml:space="preserve">. Дисциплина реализуется кафедрой </w:t>
      </w:r>
      <w:bookmarkStart w:id="27" w:name="rkaf_annot"/>
      <w:bookmarkEnd w:id="27"/>
      <w:r w:rsidR="00FD4DDC" w:rsidRPr="00653C50">
        <w:rPr>
          <w:sz w:val="24"/>
          <w:szCs w:val="24"/>
        </w:rPr>
        <w:t>№83</w:t>
      </w:r>
      <w:r w:rsidR="00825D2F" w:rsidRPr="00653C50">
        <w:rPr>
          <w:sz w:val="24"/>
          <w:szCs w:val="24"/>
        </w:rPr>
        <w:t>.</w:t>
      </w:r>
    </w:p>
    <w:p w:rsidR="0025470D" w:rsidRPr="00653C50" w:rsidRDefault="0094271E" w:rsidP="00653C5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653C50">
        <w:rPr>
          <w:sz w:val="24"/>
          <w:szCs w:val="24"/>
        </w:rPr>
        <w:t xml:space="preserve">Дисциплина </w:t>
      </w:r>
      <w:bookmarkStart w:id="28" w:name="dis_aim_annot"/>
      <w:bookmarkEnd w:id="28"/>
      <w:r w:rsidR="00FD4DDC" w:rsidRPr="00653C50">
        <w:rPr>
          <w:sz w:val="24"/>
          <w:szCs w:val="24"/>
        </w:rPr>
        <w:t>нацелена на формирование у выпускника</w:t>
      </w:r>
    </w:p>
    <w:p w:rsidR="00FD4DDC" w:rsidRPr="00653C50" w:rsidRDefault="00B67565" w:rsidP="00653C5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653C50">
        <w:rPr>
          <w:sz w:val="24"/>
          <w:szCs w:val="24"/>
        </w:rPr>
        <w:t xml:space="preserve"> </w:t>
      </w:r>
      <w:bookmarkStart w:id="29" w:name="compet_list_annot"/>
      <w:bookmarkEnd w:id="29"/>
      <w:r w:rsidR="00FD4DDC" w:rsidRPr="00653C50">
        <w:rPr>
          <w:sz w:val="24"/>
          <w:szCs w:val="24"/>
        </w:rPr>
        <w:t xml:space="preserve">общекультурных компетенций: </w:t>
      </w:r>
    </w:p>
    <w:p w:rsidR="00FD4DDC" w:rsidRPr="00653C50" w:rsidRDefault="00FD4DDC" w:rsidP="00653C5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653C50">
        <w:rPr>
          <w:sz w:val="24"/>
          <w:szCs w:val="24"/>
        </w:rPr>
        <w:t>ОК-3 «способность использовать основы экономических знаний в различных сферах деятельности»,</w:t>
      </w:r>
    </w:p>
    <w:p w:rsidR="00FD4DDC" w:rsidRPr="00653C50" w:rsidRDefault="00FD4DDC" w:rsidP="00653C5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653C50">
        <w:rPr>
          <w:sz w:val="24"/>
          <w:szCs w:val="24"/>
        </w:rPr>
        <w:t>ОК-7 «способность к самоорганизации и самообразованию»;</w:t>
      </w:r>
    </w:p>
    <w:p w:rsidR="00FD4DDC" w:rsidRPr="00653C50" w:rsidRDefault="00FD4DDC" w:rsidP="00653C5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653C50">
        <w:rPr>
          <w:sz w:val="24"/>
          <w:szCs w:val="24"/>
        </w:rPr>
        <w:t xml:space="preserve">общепрофессиональных компетенций: </w:t>
      </w:r>
    </w:p>
    <w:p w:rsidR="00FD4DDC" w:rsidRPr="00653C50" w:rsidRDefault="00FD4DDC" w:rsidP="00653C5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653C50">
        <w:rPr>
          <w:sz w:val="24"/>
          <w:szCs w:val="24"/>
        </w:rPr>
        <w:t>ОПК-2 «способность осуществлять сбор, анализ и обработку данных, необходимых для решения профессиональных задач»,</w:t>
      </w:r>
    </w:p>
    <w:p w:rsidR="00FD4DDC" w:rsidRPr="00653C50" w:rsidRDefault="00FD4DDC" w:rsidP="00653C5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653C50">
        <w:rPr>
          <w:sz w:val="24"/>
          <w:szCs w:val="24"/>
        </w:rPr>
        <w:t>ОПК-4 «способность находить организационно-управленческие решения в профессиональной деятельности и готовность нести за них ответственность»;</w:t>
      </w:r>
    </w:p>
    <w:p w:rsidR="00FD4DDC" w:rsidRPr="00653C50" w:rsidRDefault="00FD4DDC" w:rsidP="00653C5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653C50">
        <w:rPr>
          <w:sz w:val="24"/>
          <w:szCs w:val="24"/>
        </w:rPr>
        <w:t xml:space="preserve">профессиональных компетенций: </w:t>
      </w:r>
    </w:p>
    <w:p w:rsidR="0094271E" w:rsidRPr="00653C50" w:rsidRDefault="00FD4DDC" w:rsidP="00653C5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653C50">
        <w:rPr>
          <w:sz w:val="24"/>
          <w:szCs w:val="24"/>
        </w:rPr>
        <w:t>ПК-5 «способность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решений»</w:t>
      </w:r>
      <w:r w:rsidR="0094271E" w:rsidRPr="00653C50">
        <w:rPr>
          <w:sz w:val="24"/>
          <w:szCs w:val="24"/>
        </w:rPr>
        <w:t>.</w:t>
      </w:r>
    </w:p>
    <w:p w:rsidR="00653C50" w:rsidRPr="00653C50" w:rsidRDefault="00653C50" w:rsidP="00653C50">
      <w:pPr>
        <w:spacing w:after="0" w:line="23" w:lineRule="atLeast"/>
        <w:ind w:firstLine="567"/>
        <w:jc w:val="both"/>
        <w:rPr>
          <w:sz w:val="24"/>
          <w:szCs w:val="24"/>
        </w:rPr>
      </w:pPr>
      <w:r w:rsidRPr="00653C50">
        <w:rPr>
          <w:sz w:val="24"/>
          <w:szCs w:val="24"/>
        </w:rPr>
        <w:t xml:space="preserve">Содержание дисциплины охватывает круг вопросов, связанных с особенностями организации и развития деятельности предприятия, как в национальной, так и в международной предпринимательской деятельности, в особенности  в части составления  реализации международных контрактов. В течение изучения дисциплины студентами приобретаются определенные навыки работы с документами, формализующими внешнеэкономические операции, также вырабатываются основы ведения деловых переговоров, включая элементы делового общения, переписки и протокола. </w:t>
      </w:r>
    </w:p>
    <w:p w:rsidR="0094271E" w:rsidRPr="00653C50" w:rsidRDefault="0094271E" w:rsidP="00653C5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i/>
          <w:sz w:val="24"/>
          <w:szCs w:val="24"/>
        </w:rPr>
      </w:pPr>
      <w:r w:rsidRPr="00653C50">
        <w:rPr>
          <w:sz w:val="24"/>
          <w:szCs w:val="24"/>
        </w:rPr>
        <w:t xml:space="preserve">Преподавание дисциплины предусматривает следующие формы организации учебного процесса: лекции, </w:t>
      </w:r>
      <w:r w:rsidR="00264BDA" w:rsidRPr="00653C50">
        <w:rPr>
          <w:sz w:val="24"/>
          <w:szCs w:val="24"/>
        </w:rPr>
        <w:t>самостоятельная работа обучающегося</w:t>
      </w:r>
      <w:r w:rsidR="00653C50" w:rsidRPr="00653C50">
        <w:rPr>
          <w:sz w:val="24"/>
          <w:szCs w:val="24"/>
        </w:rPr>
        <w:t>.</w:t>
      </w:r>
    </w:p>
    <w:p w:rsidR="0094271E" w:rsidRPr="00653C50" w:rsidRDefault="0094271E" w:rsidP="00653C5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653C50">
        <w:rPr>
          <w:sz w:val="24"/>
          <w:szCs w:val="24"/>
        </w:rPr>
        <w:t>Программой дисциплины предусмотрены следующие виды контроля: текущий контроль успеваемости</w:t>
      </w:r>
      <w:r w:rsidR="00836872" w:rsidRPr="00653C50">
        <w:rPr>
          <w:sz w:val="24"/>
          <w:szCs w:val="24"/>
        </w:rPr>
        <w:t>, промежуточная аттестация</w:t>
      </w:r>
      <w:r w:rsidRPr="00653C50">
        <w:rPr>
          <w:sz w:val="24"/>
          <w:szCs w:val="24"/>
        </w:rPr>
        <w:t xml:space="preserve"> в форме</w:t>
      </w:r>
      <w:r w:rsidR="0064360B" w:rsidRPr="00653C50">
        <w:rPr>
          <w:sz w:val="24"/>
          <w:szCs w:val="24"/>
        </w:rPr>
        <w:t xml:space="preserve"> </w:t>
      </w:r>
      <w:bookmarkStart w:id="30" w:name="contol_annot"/>
      <w:bookmarkEnd w:id="30"/>
      <w:r w:rsidR="00FD4DDC" w:rsidRPr="00653C50">
        <w:rPr>
          <w:sz w:val="24"/>
          <w:szCs w:val="24"/>
        </w:rPr>
        <w:t>зачета</w:t>
      </w:r>
      <w:r w:rsidRPr="00653C50">
        <w:rPr>
          <w:sz w:val="24"/>
          <w:szCs w:val="24"/>
        </w:rPr>
        <w:t>.</w:t>
      </w:r>
    </w:p>
    <w:p w:rsidR="0094271E" w:rsidRPr="00653C50" w:rsidRDefault="0094271E" w:rsidP="00653C5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653C50">
        <w:rPr>
          <w:sz w:val="24"/>
          <w:szCs w:val="24"/>
        </w:rPr>
        <w:t xml:space="preserve">Общая трудоемкость освоения дисциплины составляет </w:t>
      </w:r>
      <w:bookmarkStart w:id="31" w:name="ze_all_annot"/>
      <w:bookmarkEnd w:id="31"/>
      <w:r w:rsidR="008459E3">
        <w:rPr>
          <w:sz w:val="24"/>
          <w:szCs w:val="24"/>
        </w:rPr>
        <w:t>4</w:t>
      </w:r>
      <w:r w:rsidR="00FD4DDC" w:rsidRPr="00653C50">
        <w:rPr>
          <w:sz w:val="24"/>
          <w:szCs w:val="24"/>
        </w:rPr>
        <w:t xml:space="preserve"> зачетных единицы</w:t>
      </w:r>
      <w:r w:rsidR="00CE0758" w:rsidRPr="00653C50">
        <w:rPr>
          <w:sz w:val="24"/>
          <w:szCs w:val="24"/>
        </w:rPr>
        <w:t xml:space="preserve">, </w:t>
      </w:r>
      <w:bookmarkStart w:id="32" w:name="hours_all_annot"/>
      <w:bookmarkEnd w:id="32"/>
      <w:r w:rsidR="008459E3">
        <w:rPr>
          <w:sz w:val="24"/>
          <w:szCs w:val="24"/>
        </w:rPr>
        <w:t>144</w:t>
      </w:r>
      <w:r w:rsidR="00FD4DDC" w:rsidRPr="00653C50">
        <w:rPr>
          <w:sz w:val="24"/>
          <w:szCs w:val="24"/>
        </w:rPr>
        <w:t xml:space="preserve"> час</w:t>
      </w:r>
      <w:r w:rsidR="008459E3">
        <w:rPr>
          <w:sz w:val="24"/>
          <w:szCs w:val="24"/>
        </w:rPr>
        <w:t>а</w:t>
      </w:r>
      <w:r w:rsidRPr="00653C50">
        <w:rPr>
          <w:sz w:val="24"/>
          <w:szCs w:val="24"/>
        </w:rPr>
        <w:t>.</w:t>
      </w:r>
      <w:bookmarkStart w:id="33" w:name="hours_raspred_annot"/>
      <w:bookmarkEnd w:id="33"/>
    </w:p>
    <w:p w:rsidR="001655ED" w:rsidRPr="00653C50" w:rsidRDefault="001655ED" w:rsidP="00653C5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653C50">
        <w:rPr>
          <w:sz w:val="24"/>
          <w:szCs w:val="24"/>
        </w:rPr>
        <w:t>Язык обучения по дисциплине «русский».</w:t>
      </w:r>
    </w:p>
    <w:p w:rsidR="0094271E" w:rsidRDefault="0094271E" w:rsidP="0094271E">
      <w:pPr>
        <w:spacing w:after="0"/>
        <w:rPr>
          <w:color w:val="000000"/>
        </w:rPr>
      </w:pPr>
      <w:r>
        <w:br w:type="page"/>
      </w:r>
    </w:p>
    <w:p w:rsidR="007C3A35" w:rsidRPr="001C69D8" w:rsidRDefault="007C3A35" w:rsidP="001C69D8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1C69D8">
        <w:rPr>
          <w:b/>
          <w:bCs/>
          <w:sz w:val="28"/>
          <w:szCs w:val="28"/>
        </w:rPr>
        <w:lastRenderedPageBreak/>
        <w:t>Перечень планируемых результатов обучения по дисциплине</w:t>
      </w:r>
    </w:p>
    <w:p w:rsidR="005E5A6C" w:rsidRPr="001C69D8" w:rsidRDefault="001C69D8" w:rsidP="001C69D8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before="120" w:after="0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Цели</w:t>
      </w:r>
      <w:r w:rsidR="0068016E" w:rsidRPr="001C69D8">
        <w:rPr>
          <w:b/>
          <w:color w:val="000000"/>
          <w:sz w:val="24"/>
          <w:szCs w:val="24"/>
        </w:rPr>
        <w:t xml:space="preserve"> преподавания дисциплины</w:t>
      </w:r>
    </w:p>
    <w:p w:rsidR="00720072" w:rsidRPr="00A73E49" w:rsidRDefault="00720072" w:rsidP="00720072">
      <w:pPr>
        <w:pStyle w:val="3"/>
        <w:spacing w:after="0"/>
        <w:ind w:firstLine="709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Цель дисциплины - </w:t>
      </w:r>
      <w:r>
        <w:rPr>
          <w:sz w:val="24"/>
        </w:rPr>
        <w:t xml:space="preserve">сформировать у студентов целостное профессиональное представление об </w:t>
      </w:r>
      <w:r w:rsidRPr="00385BA8">
        <w:rPr>
          <w:sz w:val="24"/>
          <w:szCs w:val="24"/>
        </w:rPr>
        <w:t>основах организации</w:t>
      </w:r>
      <w:r>
        <w:rPr>
          <w:sz w:val="24"/>
          <w:szCs w:val="24"/>
        </w:rPr>
        <w:t>, заключения и реализации внешнеторговых сделок</w:t>
      </w:r>
      <w:r w:rsidRPr="00385BA8">
        <w:rPr>
          <w:sz w:val="24"/>
          <w:szCs w:val="24"/>
        </w:rPr>
        <w:t>, понять закономерности и специфику поиска и установления отношений с зарубежными контрагентами, усвоить общую идеологию внешнеэкономических операций, научиться ориентироваться в среде контрагентов мирового рынка, показать основные приемы организации и технологии этих сложных, дорогостоящих и часто рискованных сделок.</w:t>
      </w:r>
    </w:p>
    <w:p w:rsidR="0002756A" w:rsidRPr="0002756A" w:rsidRDefault="0002756A" w:rsidP="0002756A">
      <w:pPr>
        <w:pStyle w:val="a3"/>
        <w:tabs>
          <w:tab w:val="left" w:pos="567"/>
          <w:tab w:val="left" w:pos="900"/>
        </w:tabs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68016E" w:rsidRPr="001C69D8" w:rsidRDefault="00BB3A32" w:rsidP="001C69D8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after="0"/>
        <w:ind w:left="0" w:firstLine="0"/>
        <w:jc w:val="center"/>
        <w:rPr>
          <w:b/>
          <w:color w:val="000000"/>
          <w:sz w:val="24"/>
          <w:szCs w:val="24"/>
        </w:rPr>
      </w:pPr>
      <w:r w:rsidRPr="001C69D8">
        <w:rPr>
          <w:b/>
          <w:color w:val="000000"/>
          <w:sz w:val="24"/>
          <w:szCs w:val="24"/>
        </w:rPr>
        <w:t xml:space="preserve">Перечень планируемых результатов обучения по дисциплине, соотнесенных с планируемыми результатами освоения </w:t>
      </w:r>
      <w:r w:rsidR="006579A9">
        <w:rPr>
          <w:b/>
          <w:color w:val="000000"/>
          <w:sz w:val="24"/>
          <w:szCs w:val="24"/>
        </w:rPr>
        <w:t>ОП</w:t>
      </w:r>
    </w:p>
    <w:p w:rsidR="0002756A" w:rsidRPr="008709EC" w:rsidRDefault="0002756A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E133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264BDA">
        <w:rPr>
          <w:rFonts w:ascii="Times New Roman" w:hAnsi="Times New Roman"/>
          <w:sz w:val="24"/>
          <w:szCs w:val="24"/>
        </w:rPr>
        <w:t>обучающийся</w:t>
      </w:r>
      <w:r w:rsidR="008709EC">
        <w:rPr>
          <w:rFonts w:ascii="Times New Roman" w:hAnsi="Times New Roman"/>
          <w:sz w:val="24"/>
          <w:szCs w:val="24"/>
        </w:rPr>
        <w:t xml:space="preserve"> </w:t>
      </w:r>
      <w:bookmarkStart w:id="34" w:name="make_compet_phrase"/>
      <w:bookmarkEnd w:id="34"/>
      <w:r w:rsidR="00FD4DDC">
        <w:rPr>
          <w:rFonts w:ascii="Times New Roman" w:hAnsi="Times New Roman"/>
          <w:sz w:val="24"/>
          <w:szCs w:val="24"/>
        </w:rPr>
        <w:t>должен обладать следующими компетенциями:</w:t>
      </w:r>
    </w:p>
    <w:p w:rsidR="00FD4DDC" w:rsidRDefault="00FD4DDC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bookmarkStart w:id="35" w:name="compet_list_result"/>
      <w:bookmarkEnd w:id="35"/>
      <w:r>
        <w:rPr>
          <w:rFonts w:ascii="Times New Roman" w:hAnsi="Times New Roman"/>
          <w:sz w:val="24"/>
          <w:szCs w:val="24"/>
        </w:rPr>
        <w:t>ОК-3 «способность использовать основы экономических знаний в различных сферах деятельности»:</w:t>
      </w:r>
    </w:p>
    <w:p w:rsidR="00720072" w:rsidRDefault="00720072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720072" w:rsidRPr="00720072" w:rsidRDefault="00720072" w:rsidP="00720072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</w:t>
      </w:r>
      <w:r w:rsidRPr="00720072">
        <w:rPr>
          <w:rFonts w:ascii="Times New Roman" w:hAnsi="Times New Roman"/>
          <w:color w:val="000000"/>
          <w:sz w:val="24"/>
          <w:szCs w:val="24"/>
        </w:rPr>
        <w:t xml:space="preserve">  –</w:t>
      </w:r>
      <w:r w:rsidRPr="00720072">
        <w:rPr>
          <w:rFonts w:ascii="Times New Roman" w:hAnsi="Times New Roman"/>
          <w:color w:val="000000"/>
          <w:sz w:val="24"/>
        </w:rPr>
        <w:t xml:space="preserve"> основной понятийный аппарат, принципы и методы </w:t>
      </w:r>
      <w:r w:rsidRPr="00720072">
        <w:rPr>
          <w:rFonts w:ascii="Times New Roman" w:hAnsi="Times New Roman"/>
          <w:color w:val="000000"/>
          <w:sz w:val="24"/>
          <w:szCs w:val="24"/>
        </w:rPr>
        <w:t>организации и развития внешнеэкономической деятельности, основы составления и сопровождения внешнеторгового контракта</w:t>
      </w:r>
    </w:p>
    <w:p w:rsidR="00720072" w:rsidRPr="00720072" w:rsidRDefault="00720072" w:rsidP="00720072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color w:val="000000"/>
          <w:sz w:val="24"/>
        </w:rPr>
      </w:pPr>
      <w:r w:rsidRPr="00720072">
        <w:rPr>
          <w:rFonts w:ascii="Times New Roman" w:hAnsi="Times New Roman"/>
          <w:color w:val="000000"/>
          <w:sz w:val="24"/>
          <w:szCs w:val="24"/>
        </w:rPr>
        <w:t xml:space="preserve">уметь – </w:t>
      </w:r>
      <w:r w:rsidRPr="00720072">
        <w:rPr>
          <w:rFonts w:ascii="Times New Roman" w:hAnsi="Times New Roman"/>
          <w:color w:val="000000"/>
          <w:sz w:val="24"/>
        </w:rPr>
        <w:t>анализировать и сопоставлять различные внешнеторговые документы, характеризующие основные этапы развития, сопровождения и завершения международной коммерческой сделки; работать с оригинальными документами и литературой – находить, систематизировать, анализировать и эффективно использовать полученную информацию; лаконично формулировать и выражать свои мысли, идеи, выводы; убедительно и аргументировано отстаивать  свою точку зрения в коллективном обсуждении.</w:t>
      </w:r>
    </w:p>
    <w:p w:rsidR="00720072" w:rsidRPr="00720072" w:rsidRDefault="00720072" w:rsidP="00720072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20072">
        <w:rPr>
          <w:rFonts w:ascii="Times New Roman" w:hAnsi="Times New Roman"/>
          <w:color w:val="000000"/>
          <w:sz w:val="24"/>
          <w:szCs w:val="24"/>
        </w:rPr>
        <w:t>владеть навыками  –  работы с документами (извлеченными, как правило, из реального документооборота), формализующими внешнеэкономические операции; основ ведения деловых переговоров, включая элементы делового общения, переписки и протокола;</w:t>
      </w:r>
    </w:p>
    <w:p w:rsidR="00FD4DDC" w:rsidRDefault="00FD4DDC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FD4DDC" w:rsidRDefault="00FD4DDC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ОК-7 «способность к самоорганизации и самообразованию»:</w:t>
      </w:r>
    </w:p>
    <w:p w:rsidR="00FD4DDC" w:rsidRDefault="00FD4DDC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EC1CC4" w:rsidRPr="00EC1CC4" w:rsidRDefault="00EC1CC4" w:rsidP="00EC1CC4">
      <w:pPr>
        <w:pStyle w:val="a3"/>
        <w:tabs>
          <w:tab w:val="left" w:pos="567"/>
          <w:tab w:val="left" w:pos="900"/>
        </w:tabs>
        <w:rPr>
          <w:rFonts w:ascii="Times New Roman" w:hAnsi="Times New Roman"/>
          <w:sz w:val="24"/>
          <w:szCs w:val="24"/>
          <w:lang w:eastAsia="ru-RU"/>
        </w:rPr>
      </w:pPr>
      <w:r w:rsidRPr="002F5184">
        <w:rPr>
          <w:rFonts w:ascii="Times New Roman" w:hAnsi="Times New Roman"/>
          <w:sz w:val="24"/>
          <w:szCs w:val="24"/>
          <w:lang w:eastAsia="ru-RU"/>
        </w:rPr>
        <w:t>знать – социальную зна</w:t>
      </w:r>
      <w:r>
        <w:rPr>
          <w:rFonts w:ascii="Times New Roman" w:hAnsi="Times New Roman"/>
          <w:sz w:val="24"/>
          <w:szCs w:val="24"/>
          <w:lang w:eastAsia="ru-RU"/>
        </w:rPr>
        <w:t>чимость своей будущей профессии</w:t>
      </w:r>
    </w:p>
    <w:p w:rsidR="00EC1CC4" w:rsidRPr="00EC1CC4" w:rsidRDefault="00EC1CC4" w:rsidP="00EC1CC4">
      <w:pPr>
        <w:pStyle w:val="a3"/>
        <w:tabs>
          <w:tab w:val="left" w:pos="567"/>
          <w:tab w:val="left" w:pos="900"/>
        </w:tabs>
        <w:rPr>
          <w:rFonts w:ascii="Times New Roman" w:hAnsi="Times New Roman"/>
          <w:sz w:val="24"/>
          <w:szCs w:val="24"/>
          <w:lang w:eastAsia="ru-RU"/>
        </w:rPr>
      </w:pPr>
      <w:r w:rsidRPr="002F5184">
        <w:rPr>
          <w:rFonts w:ascii="Times New Roman" w:hAnsi="Times New Roman"/>
          <w:sz w:val="24"/>
          <w:szCs w:val="24"/>
          <w:lang w:eastAsia="ru-RU"/>
        </w:rPr>
        <w:t>уметь – формировать социально-личностные и общекультурные компетенции (например, такие качества, как целеустремленность, организованность, ответственность, гражда</w:t>
      </w:r>
      <w:r>
        <w:rPr>
          <w:rFonts w:ascii="Times New Roman" w:hAnsi="Times New Roman"/>
          <w:sz w:val="24"/>
          <w:szCs w:val="24"/>
          <w:lang w:eastAsia="ru-RU"/>
        </w:rPr>
        <w:t>нственность)</w:t>
      </w:r>
    </w:p>
    <w:p w:rsidR="00EC1CC4" w:rsidRPr="00EC1CC4" w:rsidRDefault="00EC1CC4" w:rsidP="00EC1CC4">
      <w:pPr>
        <w:pStyle w:val="a3"/>
        <w:tabs>
          <w:tab w:val="left" w:pos="567"/>
          <w:tab w:val="left" w:pos="900"/>
        </w:tabs>
        <w:rPr>
          <w:rFonts w:ascii="Times New Roman" w:hAnsi="Times New Roman"/>
          <w:sz w:val="24"/>
          <w:szCs w:val="24"/>
          <w:lang w:eastAsia="ru-RU"/>
        </w:rPr>
      </w:pPr>
      <w:r w:rsidRPr="002F5184">
        <w:rPr>
          <w:rFonts w:ascii="Times New Roman" w:hAnsi="Times New Roman"/>
          <w:sz w:val="24"/>
          <w:szCs w:val="24"/>
          <w:lang w:eastAsia="ru-RU"/>
        </w:rPr>
        <w:t xml:space="preserve">владеть навыками - планирования своей деятельности в рамках самостоятельной работы </w:t>
      </w:r>
      <w:r>
        <w:rPr>
          <w:rFonts w:ascii="Times New Roman" w:hAnsi="Times New Roman"/>
          <w:sz w:val="24"/>
          <w:szCs w:val="24"/>
          <w:lang w:eastAsia="ru-RU"/>
        </w:rPr>
        <w:t>при изучении дисциплины;</w:t>
      </w:r>
    </w:p>
    <w:p w:rsidR="00EC1CC4" w:rsidRDefault="00EC1CC4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FD4DDC" w:rsidRDefault="00FD4DDC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ОПК-2 «способность осуществлять сбор, анализ и обработку данных, необходимых для решения профессиональных задач»:</w:t>
      </w:r>
    </w:p>
    <w:p w:rsidR="00EC1CC4" w:rsidRDefault="00EC1CC4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EC1CC4" w:rsidRPr="00EC1CC4" w:rsidRDefault="00EC1CC4" w:rsidP="00EC1CC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</w:t>
      </w:r>
      <w:r w:rsidRPr="00EC1CC4">
        <w:rPr>
          <w:sz w:val="24"/>
          <w:szCs w:val="24"/>
        </w:rPr>
        <w:t>- международные договоры и международные обычаи, регулирующие внешнеторговый контракт (договор международной купли-продажи)</w:t>
      </w:r>
    </w:p>
    <w:p w:rsidR="00EC1CC4" w:rsidRPr="00EC1CC4" w:rsidRDefault="00EC1CC4" w:rsidP="00EC1CC4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EC1CC4">
        <w:rPr>
          <w:rFonts w:ascii="Times New Roman" w:hAnsi="Times New Roman"/>
          <w:sz w:val="24"/>
          <w:szCs w:val="24"/>
        </w:rPr>
        <w:t>уметь – отслеживать актуальные тенденции, новейшие изменения нормативно-правовой базы в области правового регулирования внешнеторговых контрактов; воспринимать и документировать информацию на иностранных языках; пользоваться научной и справочной литературой по темам дисциплины</w:t>
      </w:r>
    </w:p>
    <w:p w:rsidR="00EC1CC4" w:rsidRPr="00EC1CC4" w:rsidRDefault="00EC1CC4" w:rsidP="00EC1CC4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EC1CC4">
        <w:rPr>
          <w:rFonts w:ascii="Times New Roman" w:hAnsi="Times New Roman"/>
          <w:sz w:val="24"/>
          <w:szCs w:val="24"/>
        </w:rPr>
        <w:t>владеть навыками –  терминологическим аппаратом дисциплины; навыками экспертной оценки, выступления перед аудиторией;</w:t>
      </w:r>
    </w:p>
    <w:p w:rsidR="00EC1CC4" w:rsidRDefault="00EC1CC4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FD4DDC" w:rsidRDefault="00FD4DDC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ОПК-4 «способность находить организационно-управленческие решения в профессиональной деятельности и готовность нести за них ответственность»:</w:t>
      </w:r>
    </w:p>
    <w:p w:rsidR="00EC1CC4" w:rsidRDefault="00EC1CC4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EC1CC4" w:rsidRPr="0044489C" w:rsidRDefault="0044489C" w:rsidP="00EC1CC4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>з</w:t>
      </w:r>
      <w:r w:rsidR="00EC1CC4" w:rsidRPr="0044489C">
        <w:rPr>
          <w:rFonts w:ascii="Times New Roman" w:hAnsi="Times New Roman"/>
          <w:sz w:val="24"/>
          <w:szCs w:val="24"/>
        </w:rPr>
        <w:t xml:space="preserve">нать - </w:t>
      </w:r>
      <w:r w:rsidR="00EC1CC4" w:rsidRPr="0044489C">
        <w:rPr>
          <w:rFonts w:ascii="Times New Roman" w:hAnsi="Times New Roman"/>
          <w:sz w:val="24"/>
        </w:rPr>
        <w:t xml:space="preserve">требуемый объем теоретических знаний, </w:t>
      </w:r>
      <w:r>
        <w:rPr>
          <w:rFonts w:ascii="Times New Roman" w:hAnsi="Times New Roman"/>
          <w:sz w:val="24"/>
        </w:rPr>
        <w:t>основной понятийный аппарат</w:t>
      </w:r>
    </w:p>
    <w:p w:rsidR="00EC1CC4" w:rsidRPr="0044489C" w:rsidRDefault="00EC1CC4" w:rsidP="00EC1CC4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</w:rPr>
      </w:pPr>
      <w:r w:rsidRPr="0044489C">
        <w:rPr>
          <w:rFonts w:ascii="Times New Roman" w:hAnsi="Times New Roman"/>
          <w:sz w:val="24"/>
          <w:szCs w:val="24"/>
        </w:rPr>
        <w:t>уметь –</w:t>
      </w:r>
      <w:r w:rsidRPr="0044489C">
        <w:rPr>
          <w:rFonts w:ascii="Times New Roman" w:hAnsi="Times New Roman"/>
          <w:sz w:val="24"/>
        </w:rPr>
        <w:t>лаконично формулировать и выражать свои мысли, идеи, выводы; убедительно и аргументировано отстаивать  свою точку з</w:t>
      </w:r>
      <w:r w:rsidR="0044489C">
        <w:rPr>
          <w:rFonts w:ascii="Times New Roman" w:hAnsi="Times New Roman"/>
          <w:sz w:val="24"/>
        </w:rPr>
        <w:t>рения в коллективном обсуждении</w:t>
      </w:r>
    </w:p>
    <w:p w:rsidR="00EC1CC4" w:rsidRPr="0044489C" w:rsidRDefault="00EC1CC4" w:rsidP="00EC1CC4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4489C">
        <w:rPr>
          <w:rFonts w:ascii="Times New Roman" w:hAnsi="Times New Roman"/>
          <w:sz w:val="24"/>
          <w:szCs w:val="24"/>
        </w:rPr>
        <w:t>владеть навыками – работы с документами (извлеченными, как правило, из реального документооборота), формализующими внешнеэкономические операции; основ ведения деловых переговоров, включая элементы делового общения, переписки и протокола;</w:t>
      </w:r>
    </w:p>
    <w:p w:rsidR="00FD4DDC" w:rsidRDefault="00FD4DDC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FD4DDC" w:rsidRDefault="00FD4DDC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ПК-5 «способность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решений»:</w:t>
      </w:r>
    </w:p>
    <w:p w:rsidR="00720072" w:rsidRDefault="00720072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44489C" w:rsidRPr="0044489C" w:rsidRDefault="0044489C" w:rsidP="0044489C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4489C">
        <w:rPr>
          <w:rFonts w:ascii="Times New Roman" w:hAnsi="Times New Roman"/>
          <w:sz w:val="24"/>
          <w:szCs w:val="24"/>
        </w:rPr>
        <w:t xml:space="preserve">знать – </w:t>
      </w:r>
      <w:r w:rsidRPr="0044489C">
        <w:rPr>
          <w:rFonts w:ascii="Times New Roman" w:hAnsi="Times New Roman"/>
          <w:sz w:val="24"/>
        </w:rPr>
        <w:t>требуемый объем теоретических знаний, основной понятийный аппарат</w:t>
      </w:r>
    </w:p>
    <w:p w:rsidR="0044489C" w:rsidRPr="0044489C" w:rsidRDefault="0044489C" w:rsidP="0044489C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</w:rPr>
      </w:pPr>
      <w:r w:rsidRPr="0044489C">
        <w:rPr>
          <w:rFonts w:ascii="Times New Roman" w:hAnsi="Times New Roman"/>
          <w:sz w:val="24"/>
          <w:szCs w:val="24"/>
        </w:rPr>
        <w:t xml:space="preserve">уметь – </w:t>
      </w:r>
      <w:r w:rsidRPr="0044489C">
        <w:rPr>
          <w:rFonts w:ascii="Times New Roman" w:hAnsi="Times New Roman"/>
          <w:sz w:val="24"/>
        </w:rPr>
        <w:t>работать с оригинальными документами и литературой – находить, систематизировать, анализировать и эффективно использовать полученную информацию</w:t>
      </w:r>
    </w:p>
    <w:p w:rsidR="0044489C" w:rsidRPr="0044489C" w:rsidRDefault="0044489C" w:rsidP="0044489C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4489C">
        <w:rPr>
          <w:rFonts w:ascii="Times New Roman" w:hAnsi="Times New Roman"/>
          <w:sz w:val="24"/>
          <w:szCs w:val="24"/>
        </w:rPr>
        <w:t>владеть навыками – работы с документами (извлеченными, как правило, из реального документооборота), формализующими внешнеэкономические операции.</w:t>
      </w:r>
    </w:p>
    <w:p w:rsidR="0068016E" w:rsidRPr="00BE133C" w:rsidRDefault="0068016E" w:rsidP="0044489C">
      <w:pPr>
        <w:spacing w:after="0"/>
        <w:rPr>
          <w:color w:val="000000"/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Место дисциплины в структуре ОП</w:t>
      </w:r>
    </w:p>
    <w:p w:rsidR="0044489C" w:rsidRPr="00BE133C" w:rsidRDefault="0044489C" w:rsidP="0044489C">
      <w:pPr>
        <w:pStyle w:val="3"/>
        <w:spacing w:after="0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Дисциплина базируется на знаниях, ранее приобретенных студентами при изучении следующих дисциплин:</w:t>
      </w:r>
    </w:p>
    <w:p w:rsidR="0044489C" w:rsidRPr="00BE133C" w:rsidRDefault="0044489C" w:rsidP="0044489C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Мировая экономика и международные экономические отношения</w:t>
      </w:r>
    </w:p>
    <w:p w:rsidR="0044489C" w:rsidRPr="00BE133C" w:rsidRDefault="0044489C" w:rsidP="0044489C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Таможенные операции</w:t>
      </w:r>
    </w:p>
    <w:p w:rsidR="0044489C" w:rsidRDefault="0044489C" w:rsidP="0044489C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Знания</w:t>
      </w:r>
      <w:r w:rsidRPr="00BE133C">
        <w:rPr>
          <w:sz w:val="24"/>
          <w:szCs w:val="24"/>
        </w:rPr>
        <w:t>, полученные при изучении материала данной дисциплины, имеют самостоятельное значение</w:t>
      </w:r>
      <w:r>
        <w:rPr>
          <w:sz w:val="24"/>
          <w:szCs w:val="24"/>
        </w:rPr>
        <w:t>.</w:t>
      </w:r>
    </w:p>
    <w:p w:rsidR="0002756A" w:rsidRPr="0044489C" w:rsidRDefault="0002756A" w:rsidP="0002756A">
      <w:pPr>
        <w:spacing w:after="0"/>
        <w:rPr>
          <w:color w:val="000000"/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Объем дисциплины в ЗЕ/академ</w:t>
      </w:r>
      <w:r w:rsidR="00E73A27" w:rsidRPr="00A82BA0">
        <w:rPr>
          <w:b/>
          <w:bCs/>
          <w:sz w:val="28"/>
          <w:szCs w:val="28"/>
        </w:rPr>
        <w:t>. ч</w:t>
      </w:r>
      <w:r w:rsidRPr="00A82BA0">
        <w:rPr>
          <w:b/>
          <w:bCs/>
          <w:sz w:val="28"/>
          <w:szCs w:val="28"/>
        </w:rPr>
        <w:t>ас</w:t>
      </w:r>
    </w:p>
    <w:p w:rsidR="001A4CD6" w:rsidRPr="00BE133C" w:rsidRDefault="001A4CD6" w:rsidP="0044489C">
      <w:pPr>
        <w:spacing w:after="0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Данные об общем объеме дисциплины, трудоемкости отдельных видов учебной работы по дисциплине (и </w:t>
      </w:r>
      <w:r w:rsidR="004626C3" w:rsidRPr="00BE133C">
        <w:rPr>
          <w:sz w:val="24"/>
          <w:szCs w:val="24"/>
        </w:rPr>
        <w:t xml:space="preserve">распределение этой трудоемкости </w:t>
      </w:r>
      <w:r w:rsidRPr="00BE133C">
        <w:rPr>
          <w:sz w:val="24"/>
          <w:szCs w:val="24"/>
        </w:rPr>
        <w:t>по семест</w:t>
      </w:r>
      <w:r w:rsidR="00450810" w:rsidRPr="00BE133C">
        <w:rPr>
          <w:sz w:val="24"/>
          <w:szCs w:val="24"/>
        </w:rPr>
        <w:t>рам) представлены в таблице 1</w:t>
      </w:r>
    </w:p>
    <w:p w:rsidR="001A4CD6" w:rsidRPr="00667350" w:rsidRDefault="001A4CD6" w:rsidP="0044489C">
      <w:pPr>
        <w:pStyle w:val="ae"/>
        <w:spacing w:after="0"/>
        <w:ind w:left="0"/>
        <w:jc w:val="both"/>
        <w:rPr>
          <w:sz w:val="24"/>
          <w:szCs w:val="24"/>
        </w:rPr>
      </w:pPr>
      <w:r w:rsidRPr="00667350">
        <w:rPr>
          <w:sz w:val="24"/>
          <w:szCs w:val="24"/>
        </w:rPr>
        <w:t>Таблица 1 – Объем и трудоемкость дисциплины</w:t>
      </w:r>
    </w:p>
    <w:tbl>
      <w:tblPr>
        <w:tblW w:w="74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2"/>
        <w:gridCol w:w="1134"/>
        <w:gridCol w:w="2409"/>
      </w:tblGrid>
      <w:tr w:rsidR="00AF3650" w:rsidTr="00AF3650">
        <w:trPr>
          <w:trHeight w:val="255"/>
        </w:trPr>
        <w:tc>
          <w:tcPr>
            <w:tcW w:w="3942" w:type="dxa"/>
            <w:vMerge w:val="restart"/>
            <w:tcBorders>
              <w:right w:val="single" w:sz="12" w:space="0" w:color="auto"/>
            </w:tcBorders>
          </w:tcPr>
          <w:p w:rsidR="00AF3650" w:rsidRPr="00AD7D08" w:rsidRDefault="00AF3650" w:rsidP="006E7BAD">
            <w:pPr>
              <w:pStyle w:val="ae"/>
              <w:rPr>
                <w:sz w:val="22"/>
                <w:lang w:eastAsia="ru-RU"/>
              </w:rPr>
            </w:pPr>
            <w:r w:rsidRPr="00AD7D08">
              <w:rPr>
                <w:sz w:val="22"/>
                <w:lang w:eastAsia="ru-RU"/>
              </w:rPr>
              <w:t>Вид  учебной  работы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AF3650" w:rsidRPr="00084C0D" w:rsidRDefault="00AF3650" w:rsidP="006E7BAD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Всего</w:t>
            </w:r>
          </w:p>
          <w:p w:rsidR="00AF3650" w:rsidRPr="00084C0D" w:rsidRDefault="00AF3650" w:rsidP="006E7BAD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AF3650" w:rsidRPr="00084C0D" w:rsidRDefault="00AF3650" w:rsidP="006E7BAD">
            <w:pPr>
              <w:pStyle w:val="ae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Трудоемкость по семестрам</w:t>
            </w:r>
          </w:p>
        </w:tc>
      </w:tr>
      <w:tr w:rsidR="00AF3650" w:rsidTr="00AF3650">
        <w:trPr>
          <w:trHeight w:val="255"/>
        </w:trPr>
        <w:tc>
          <w:tcPr>
            <w:tcW w:w="39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F3650" w:rsidRPr="00AD7D08" w:rsidRDefault="00AF3650" w:rsidP="006E7BAD">
            <w:pPr>
              <w:pStyle w:val="ae"/>
              <w:rPr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3650" w:rsidRPr="00084C0D" w:rsidRDefault="00AF3650" w:rsidP="006E7BAD">
            <w:pPr>
              <w:pStyle w:val="ae"/>
              <w:rPr>
                <w:sz w:val="22"/>
                <w:lang w:eastAsia="ru-RU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</w:tcPr>
          <w:p w:rsidR="00AF3650" w:rsidRPr="00084C0D" w:rsidRDefault="00AF3650" w:rsidP="006E7BAD">
            <w:pPr>
              <w:pStyle w:val="ae"/>
              <w:rPr>
                <w:sz w:val="22"/>
                <w:lang w:val="en-US" w:eastAsia="ru-RU"/>
              </w:rPr>
            </w:pPr>
            <w:r>
              <w:rPr>
                <w:sz w:val="22"/>
                <w:lang w:val="en-US" w:eastAsia="ru-RU"/>
              </w:rPr>
              <w:t>№8</w:t>
            </w:r>
          </w:p>
        </w:tc>
      </w:tr>
      <w:tr w:rsidR="00AF3650" w:rsidRPr="0058721F" w:rsidTr="00AF3650">
        <w:trPr>
          <w:trHeight w:val="181"/>
        </w:trPr>
        <w:tc>
          <w:tcPr>
            <w:tcW w:w="3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650" w:rsidRPr="00D639AF" w:rsidRDefault="00AF3650" w:rsidP="006E7BAD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F3650" w:rsidRPr="00D639AF" w:rsidRDefault="00AF3650" w:rsidP="006E7BAD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AF3650" w:rsidRPr="00D639AF" w:rsidRDefault="00AF3650" w:rsidP="006E7BAD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F3650" w:rsidTr="00AF3650">
        <w:tc>
          <w:tcPr>
            <w:tcW w:w="3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650" w:rsidRPr="007B6EF1" w:rsidRDefault="00AF3650" w:rsidP="006E7BAD">
            <w:pPr>
              <w:pStyle w:val="ae"/>
              <w:rPr>
                <w:b/>
                <w:sz w:val="22"/>
                <w:szCs w:val="22"/>
                <w:lang w:eastAsia="ru-RU"/>
              </w:rPr>
            </w:pPr>
            <w:r w:rsidRPr="007B6EF1">
              <w:rPr>
                <w:b/>
                <w:sz w:val="22"/>
                <w:szCs w:val="22"/>
                <w:lang w:eastAsia="ru-RU"/>
              </w:rPr>
              <w:t>Общая трудоемкость дисциплины,</w:t>
            </w:r>
            <w:r w:rsidRPr="007B6EF1">
              <w:rPr>
                <w:sz w:val="22"/>
                <w:lang w:eastAsia="ru-RU"/>
              </w:rPr>
              <w:t xml:space="preserve"> ЗЕ/(час)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F3650" w:rsidRPr="00D639AF" w:rsidRDefault="00AF3650" w:rsidP="006E7BAD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4/ 144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AF3650" w:rsidRPr="00D639AF" w:rsidRDefault="00AF3650" w:rsidP="006E7BAD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4/ 144</w:t>
            </w:r>
          </w:p>
        </w:tc>
      </w:tr>
      <w:tr w:rsidR="00AF3650" w:rsidTr="00AF3650">
        <w:tc>
          <w:tcPr>
            <w:tcW w:w="3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3650" w:rsidRPr="007B6EF1" w:rsidRDefault="00AF3650" w:rsidP="006E7BAD">
            <w:pPr>
              <w:pStyle w:val="ae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Аудиторные занятия</w:t>
            </w:r>
            <w:r w:rsidRPr="007B6EF1">
              <w:rPr>
                <w:sz w:val="22"/>
                <w:szCs w:val="22"/>
                <w:lang w:eastAsia="ru-RU"/>
              </w:rPr>
              <w:t xml:space="preserve">, всего час., </w:t>
            </w:r>
          </w:p>
          <w:p w:rsidR="00AF3650" w:rsidRPr="007B6EF1" w:rsidRDefault="00AF3650" w:rsidP="006E7BAD">
            <w:pPr>
              <w:pStyle w:val="ae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AF3650" w:rsidRPr="00D639AF" w:rsidRDefault="00AF3650" w:rsidP="006E7BAD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AF3650" w:rsidRPr="00D639AF" w:rsidRDefault="00AF3650" w:rsidP="006E7BAD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AF3650" w:rsidTr="00AF3650">
        <w:tc>
          <w:tcPr>
            <w:tcW w:w="3942" w:type="dxa"/>
            <w:tcBorders>
              <w:right w:val="single" w:sz="12" w:space="0" w:color="auto"/>
            </w:tcBorders>
            <w:vAlign w:val="center"/>
          </w:tcPr>
          <w:p w:rsidR="00AF3650" w:rsidRPr="00AD7D08" w:rsidRDefault="00AF3650" w:rsidP="006E7BAD">
            <w:pPr>
              <w:pStyle w:val="ae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лекции (Л)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AD7D08">
              <w:rPr>
                <w:sz w:val="22"/>
                <w:szCs w:val="22"/>
                <w:lang w:eastAsia="ru-RU"/>
              </w:rPr>
              <w:t xml:space="preserve"> </w:t>
            </w:r>
            <w:r w:rsidRPr="00AD7D08">
              <w:rPr>
                <w:sz w:val="22"/>
                <w:lang w:eastAsia="ru-RU"/>
              </w:rPr>
              <w:t>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AF3650" w:rsidRPr="00D639AF" w:rsidRDefault="00AF3650" w:rsidP="006E7BAD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409" w:type="dxa"/>
          </w:tcPr>
          <w:p w:rsidR="00AF3650" w:rsidRPr="00D639AF" w:rsidRDefault="00AF3650" w:rsidP="006E7BAD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</w:tr>
      <w:tr w:rsidR="00AF3650" w:rsidTr="00AF3650">
        <w:tc>
          <w:tcPr>
            <w:tcW w:w="3942" w:type="dxa"/>
            <w:tcBorders>
              <w:right w:val="single" w:sz="12" w:space="0" w:color="auto"/>
            </w:tcBorders>
          </w:tcPr>
          <w:p w:rsidR="00AF3650" w:rsidRPr="00AD7D08" w:rsidRDefault="00AF3650" w:rsidP="006E7BAD">
            <w:pPr>
              <w:pStyle w:val="ae"/>
              <w:tabs>
                <w:tab w:val="left" w:pos="3945"/>
                <w:tab w:val="left" w:pos="4170"/>
              </w:tabs>
              <w:rPr>
                <w:sz w:val="22"/>
                <w:szCs w:val="22"/>
                <w:lang w:eastAsia="ru-RU"/>
              </w:rPr>
            </w:pPr>
            <w:r w:rsidRPr="00AD7D08">
              <w:rPr>
                <w:b/>
                <w:i/>
                <w:sz w:val="22"/>
                <w:szCs w:val="22"/>
                <w:lang w:eastAsia="ru-RU"/>
              </w:rPr>
              <w:t>Самостоятельная работа</w:t>
            </w:r>
            <w:r w:rsidRPr="00AD7D08">
              <w:rPr>
                <w:sz w:val="22"/>
                <w:szCs w:val="22"/>
                <w:lang w:eastAsia="ru-RU"/>
              </w:rPr>
              <w:t>, всего</w:t>
            </w:r>
            <w:r w:rsidRPr="00AD7D08">
              <w:rPr>
                <w:sz w:val="22"/>
                <w:szCs w:val="22"/>
                <w:lang w:eastAsia="ru-RU"/>
              </w:rPr>
              <w:tab/>
              <w:t xml:space="preserve">  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AF3650" w:rsidRPr="00D639AF" w:rsidRDefault="00AF3650" w:rsidP="006E7BAD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09" w:type="dxa"/>
          </w:tcPr>
          <w:p w:rsidR="00AF3650" w:rsidRPr="00D639AF" w:rsidRDefault="00AF3650" w:rsidP="006E7BAD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</w:t>
            </w:r>
          </w:p>
        </w:tc>
      </w:tr>
      <w:tr w:rsidR="00AF3650" w:rsidTr="00AF3650">
        <w:tc>
          <w:tcPr>
            <w:tcW w:w="3942" w:type="dxa"/>
            <w:tcBorders>
              <w:top w:val="single" w:sz="12" w:space="0" w:color="auto"/>
              <w:right w:val="single" w:sz="12" w:space="0" w:color="auto"/>
            </w:tcBorders>
          </w:tcPr>
          <w:p w:rsidR="00AF3650" w:rsidRPr="00AD7D08" w:rsidRDefault="00AF3650" w:rsidP="006E7BAD">
            <w:pPr>
              <w:pStyle w:val="ae"/>
              <w:rPr>
                <w:b/>
                <w:sz w:val="22"/>
                <w:szCs w:val="22"/>
                <w:lang w:eastAsia="ru-RU"/>
              </w:rPr>
            </w:pPr>
            <w:r w:rsidRPr="00AE02A3">
              <w:rPr>
                <w:b/>
                <w:sz w:val="22"/>
                <w:szCs w:val="22"/>
              </w:rPr>
              <w:t xml:space="preserve">Вид промежуточного контроля: </w:t>
            </w:r>
            <w:r w:rsidRPr="00AE02A3">
              <w:rPr>
                <w:sz w:val="22"/>
                <w:szCs w:val="22"/>
              </w:rPr>
              <w:t>зачет,</w:t>
            </w:r>
            <w:r>
              <w:rPr>
                <w:sz w:val="22"/>
                <w:szCs w:val="22"/>
              </w:rPr>
              <w:t xml:space="preserve"> дифф. зачет,</w:t>
            </w:r>
            <w:r w:rsidRPr="00AE02A3">
              <w:rPr>
                <w:sz w:val="22"/>
                <w:szCs w:val="22"/>
              </w:rPr>
              <w:t xml:space="preserve"> экзамен </w:t>
            </w:r>
            <w:r w:rsidRPr="00AE02A3">
              <w:rPr>
                <w:b/>
                <w:sz w:val="22"/>
                <w:szCs w:val="22"/>
              </w:rPr>
              <w:t>(Зачет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E02A3">
              <w:rPr>
                <w:b/>
                <w:sz w:val="22"/>
                <w:szCs w:val="22"/>
              </w:rPr>
              <w:t>Дифф. зач</w:t>
            </w:r>
            <w:r>
              <w:rPr>
                <w:b/>
                <w:sz w:val="22"/>
                <w:szCs w:val="22"/>
              </w:rPr>
              <w:t>,</w:t>
            </w:r>
            <w:r w:rsidRPr="00AE02A3">
              <w:rPr>
                <w:b/>
                <w:sz w:val="22"/>
                <w:szCs w:val="22"/>
              </w:rPr>
              <w:t xml:space="preserve"> Экз.)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AF3650" w:rsidRPr="00D639AF" w:rsidRDefault="00AF3650" w:rsidP="006E7BAD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Дифф. Зач.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AF3650" w:rsidRPr="00D639AF" w:rsidRDefault="00AF3650" w:rsidP="006E7BAD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Дифф. Зач.</w:t>
            </w:r>
          </w:p>
        </w:tc>
      </w:tr>
    </w:tbl>
    <w:p w:rsidR="001A4CD6" w:rsidRPr="006579A9" w:rsidRDefault="001A4CD6" w:rsidP="001A4CD6">
      <w:pPr>
        <w:spacing w:after="0"/>
        <w:rPr>
          <w:sz w:val="18"/>
          <w:szCs w:val="18"/>
        </w:rPr>
      </w:pPr>
      <w:bookmarkStart w:id="36" w:name="kpr_no_hours"/>
      <w:bookmarkStart w:id="37" w:name="cand_ekz_prim"/>
      <w:bookmarkEnd w:id="36"/>
      <w:bookmarkEnd w:id="37"/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Содержание дисциплины</w:t>
      </w:r>
    </w:p>
    <w:p w:rsidR="0091798B" w:rsidRPr="00A82BA0" w:rsidRDefault="0091798B" w:rsidP="00A82BA0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after="0"/>
        <w:ind w:left="0" w:firstLine="0"/>
        <w:jc w:val="center"/>
        <w:rPr>
          <w:b/>
          <w:color w:val="000000"/>
          <w:sz w:val="24"/>
          <w:szCs w:val="24"/>
        </w:rPr>
      </w:pPr>
      <w:r w:rsidRPr="00A82BA0">
        <w:rPr>
          <w:b/>
          <w:color w:val="000000"/>
          <w:sz w:val="24"/>
          <w:szCs w:val="24"/>
        </w:rPr>
        <w:lastRenderedPageBreak/>
        <w:t xml:space="preserve">Распределение трудоемкости дисциплины </w:t>
      </w:r>
      <w:r w:rsidR="009411A1">
        <w:rPr>
          <w:b/>
          <w:color w:val="000000"/>
          <w:sz w:val="24"/>
          <w:szCs w:val="24"/>
        </w:rPr>
        <w:br/>
      </w:r>
      <w:r w:rsidRPr="00A82BA0">
        <w:rPr>
          <w:b/>
          <w:color w:val="000000"/>
          <w:sz w:val="24"/>
          <w:szCs w:val="24"/>
        </w:rPr>
        <w:t>по разделам и видам занятий</w:t>
      </w:r>
    </w:p>
    <w:p w:rsidR="00CA3BF5" w:rsidRPr="0082582E" w:rsidRDefault="00CA3BF5" w:rsidP="004A210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Разделы и </w:t>
      </w:r>
      <w:r w:rsidRPr="004A210D">
        <w:rPr>
          <w:rFonts w:eastAsia="Times New Roman"/>
          <w:sz w:val="24"/>
          <w:szCs w:val="24"/>
          <w:lang w:eastAsia="ru-RU"/>
        </w:rPr>
        <w:t>темы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 дисциплины и их трудоемкость приведены в таблице 2.</w:t>
      </w:r>
    </w:p>
    <w:p w:rsidR="00A82A7A" w:rsidRPr="004A210D" w:rsidRDefault="00A82A7A" w:rsidP="004A210D">
      <w:pPr>
        <w:pStyle w:val="ae"/>
        <w:spacing w:after="0" w:line="240" w:lineRule="auto"/>
        <w:ind w:left="0"/>
        <w:rPr>
          <w:sz w:val="24"/>
          <w:szCs w:val="24"/>
        </w:rPr>
      </w:pPr>
      <w:r w:rsidRPr="0082582E">
        <w:rPr>
          <w:sz w:val="24"/>
          <w:szCs w:val="24"/>
        </w:rPr>
        <w:t>Таблица 2. – Разделы</w:t>
      </w:r>
      <w:r w:rsidR="004A210D" w:rsidRPr="004A210D">
        <w:rPr>
          <w:sz w:val="24"/>
          <w:szCs w:val="24"/>
        </w:rPr>
        <w:t>, темы</w:t>
      </w:r>
      <w:r w:rsidRPr="0082582E">
        <w:rPr>
          <w:sz w:val="24"/>
          <w:szCs w:val="24"/>
        </w:rPr>
        <w:t xml:space="preserve"> дисциплины и их трудоемкость </w:t>
      </w:r>
    </w:p>
    <w:tbl>
      <w:tblPr>
        <w:tblW w:w="95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248"/>
        <w:gridCol w:w="912"/>
        <w:gridCol w:w="1080"/>
        <w:gridCol w:w="1080"/>
        <w:gridCol w:w="1080"/>
      </w:tblGrid>
      <w:tr w:rsidR="0044489C" w:rsidTr="00112019">
        <w:trPr>
          <w:trHeight w:hRule="exact" w:val="579"/>
        </w:trPr>
        <w:tc>
          <w:tcPr>
            <w:tcW w:w="4140" w:type="dxa"/>
          </w:tcPr>
          <w:p w:rsidR="0044489C" w:rsidRPr="00E477EF" w:rsidRDefault="0044489C" w:rsidP="00112019">
            <w:pPr>
              <w:pStyle w:val="ae"/>
              <w:jc w:val="center"/>
              <w:rPr>
                <w:sz w:val="22"/>
                <w:szCs w:val="22"/>
                <w:lang w:eastAsia="ru-RU"/>
              </w:rPr>
            </w:pPr>
            <w:r w:rsidRPr="00E477EF">
              <w:rPr>
                <w:sz w:val="22"/>
                <w:szCs w:val="22"/>
              </w:rPr>
              <w:t>Разделы дисциплины</w:t>
            </w:r>
          </w:p>
        </w:tc>
        <w:tc>
          <w:tcPr>
            <w:tcW w:w="1248" w:type="dxa"/>
          </w:tcPr>
          <w:p w:rsidR="0044489C" w:rsidRPr="00E477EF" w:rsidRDefault="0044489C" w:rsidP="00112019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Лекции</w:t>
            </w:r>
          </w:p>
          <w:p w:rsidR="0044489C" w:rsidRPr="002A0C30" w:rsidRDefault="0044489C" w:rsidP="00112019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C30">
              <w:rPr>
                <w:sz w:val="22"/>
                <w:szCs w:val="22"/>
              </w:rPr>
              <w:t>(час)</w:t>
            </w:r>
          </w:p>
        </w:tc>
        <w:tc>
          <w:tcPr>
            <w:tcW w:w="912" w:type="dxa"/>
          </w:tcPr>
          <w:p w:rsidR="0044489C" w:rsidRPr="00E477EF" w:rsidRDefault="0044489C" w:rsidP="00112019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ПЗ (СЗ)</w:t>
            </w:r>
          </w:p>
          <w:p w:rsidR="0044489C" w:rsidRPr="00E477EF" w:rsidRDefault="0044489C" w:rsidP="00112019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44489C" w:rsidRPr="00E477EF" w:rsidRDefault="0044489C" w:rsidP="00112019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ЛР</w:t>
            </w:r>
          </w:p>
          <w:p w:rsidR="0044489C" w:rsidRPr="00E477EF" w:rsidRDefault="0044489C" w:rsidP="00112019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44489C" w:rsidRPr="00E477EF" w:rsidRDefault="0044489C" w:rsidP="00112019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КП</w:t>
            </w:r>
          </w:p>
          <w:p w:rsidR="0044489C" w:rsidRPr="00E477EF" w:rsidRDefault="0044489C" w:rsidP="00112019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44489C" w:rsidRPr="00E477EF" w:rsidRDefault="0044489C" w:rsidP="00112019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СРС</w:t>
            </w:r>
          </w:p>
          <w:p w:rsidR="0044489C" w:rsidRPr="00E477EF" w:rsidRDefault="0044489C" w:rsidP="00112019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</w:tr>
      <w:tr w:rsidR="0044489C" w:rsidTr="00112019">
        <w:trPr>
          <w:trHeight w:hRule="exact" w:val="351"/>
        </w:trPr>
        <w:tc>
          <w:tcPr>
            <w:tcW w:w="9540" w:type="dxa"/>
            <w:gridSpan w:val="6"/>
          </w:tcPr>
          <w:p w:rsidR="0044489C" w:rsidRPr="00E477EF" w:rsidRDefault="0044489C" w:rsidP="00112019">
            <w:pPr>
              <w:pStyle w:val="ae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bookmarkStart w:id="38" w:name="sem1_themes"/>
            <w:bookmarkEnd w:id="38"/>
            <w:r>
              <w:rPr>
                <w:sz w:val="22"/>
                <w:szCs w:val="22"/>
                <w:lang w:eastAsia="ru-RU"/>
              </w:rPr>
              <w:t>Семестр 8</w:t>
            </w:r>
          </w:p>
        </w:tc>
      </w:tr>
      <w:tr w:rsidR="0044489C" w:rsidTr="00112019">
        <w:trPr>
          <w:trHeight w:val="315"/>
        </w:trPr>
        <w:tc>
          <w:tcPr>
            <w:tcW w:w="4140" w:type="dxa"/>
          </w:tcPr>
          <w:p w:rsidR="0044489C" w:rsidRPr="00E477EF" w:rsidRDefault="0044489C" w:rsidP="00112019">
            <w:pPr>
              <w:pStyle w:val="ae"/>
              <w:spacing w:after="0" w:line="240" w:lineRule="auto"/>
              <w:ind w:left="-57" w:right="-113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 xml:space="preserve">Раздел 1. </w:t>
            </w:r>
          </w:p>
          <w:p w:rsidR="0044489C" w:rsidRPr="00E477EF" w:rsidRDefault="0044489C" w:rsidP="00112019">
            <w:pPr>
              <w:pStyle w:val="ae"/>
              <w:spacing w:after="0" w:line="240" w:lineRule="auto"/>
              <w:ind w:left="-57" w:right="-113"/>
              <w:rPr>
                <w:sz w:val="22"/>
                <w:szCs w:val="22"/>
                <w:lang w:eastAsia="ru-RU"/>
              </w:rPr>
            </w:pPr>
            <w:r w:rsidRPr="00E477EF">
              <w:rPr>
                <w:sz w:val="24"/>
                <w:szCs w:val="24"/>
              </w:rPr>
              <w:t>Основы теории международных бизнес-операций</w:t>
            </w:r>
          </w:p>
        </w:tc>
        <w:tc>
          <w:tcPr>
            <w:tcW w:w="1248" w:type="dxa"/>
          </w:tcPr>
          <w:p w:rsidR="0044489C" w:rsidRPr="00E477EF" w:rsidRDefault="0044489C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:rsidR="0044489C" w:rsidRPr="00E477EF" w:rsidRDefault="0044489C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4489C" w:rsidRPr="00E477EF" w:rsidRDefault="0044489C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4489C" w:rsidRPr="00E477EF" w:rsidRDefault="0044489C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4489C" w:rsidRPr="00E477EF" w:rsidRDefault="00AF3650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</w:t>
            </w:r>
          </w:p>
        </w:tc>
      </w:tr>
      <w:tr w:rsidR="0044489C" w:rsidTr="00112019">
        <w:trPr>
          <w:trHeight w:val="315"/>
        </w:trPr>
        <w:tc>
          <w:tcPr>
            <w:tcW w:w="4140" w:type="dxa"/>
          </w:tcPr>
          <w:p w:rsidR="0044489C" w:rsidRPr="00E477EF" w:rsidRDefault="0044489C" w:rsidP="00112019">
            <w:pPr>
              <w:pStyle w:val="ae"/>
              <w:ind w:left="-57" w:right="-113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 xml:space="preserve">Раздел 2. </w:t>
            </w:r>
          </w:p>
          <w:p w:rsidR="0044489C" w:rsidRPr="00E477EF" w:rsidRDefault="0044489C" w:rsidP="00112019">
            <w:pPr>
              <w:pStyle w:val="ae"/>
              <w:ind w:left="-57" w:right="-113"/>
              <w:rPr>
                <w:sz w:val="22"/>
                <w:szCs w:val="22"/>
                <w:lang w:eastAsia="ru-RU"/>
              </w:rPr>
            </w:pPr>
            <w:r w:rsidRPr="00E477EF">
              <w:rPr>
                <w:sz w:val="24"/>
                <w:szCs w:val="24"/>
              </w:rPr>
              <w:t>Техника подготовки и проведения внешнеэкономических операций</w:t>
            </w:r>
          </w:p>
        </w:tc>
        <w:tc>
          <w:tcPr>
            <w:tcW w:w="1248" w:type="dxa"/>
          </w:tcPr>
          <w:p w:rsidR="0044489C" w:rsidRPr="00E477EF" w:rsidRDefault="0044489C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2" w:type="dxa"/>
          </w:tcPr>
          <w:p w:rsidR="0044489C" w:rsidRPr="00E477EF" w:rsidRDefault="0044489C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4489C" w:rsidRPr="00E477EF" w:rsidRDefault="0044489C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4489C" w:rsidRPr="00E477EF" w:rsidRDefault="0044489C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4489C" w:rsidRPr="00E477EF" w:rsidRDefault="00AF3650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</w:t>
            </w:r>
          </w:p>
        </w:tc>
      </w:tr>
      <w:tr w:rsidR="0044489C" w:rsidTr="00112019">
        <w:trPr>
          <w:trHeight w:val="465"/>
        </w:trPr>
        <w:tc>
          <w:tcPr>
            <w:tcW w:w="4140" w:type="dxa"/>
          </w:tcPr>
          <w:p w:rsidR="0044489C" w:rsidRPr="00DD1BD8" w:rsidRDefault="0044489C" w:rsidP="00112019">
            <w:pPr>
              <w:rPr>
                <w:sz w:val="22"/>
                <w:szCs w:val="22"/>
                <w:lang w:val="en-US"/>
              </w:rPr>
            </w:pPr>
            <w:bookmarkStart w:id="39" w:name="sem2_themes"/>
            <w:bookmarkStart w:id="40" w:name="kurs_name_themes"/>
            <w:bookmarkStart w:id="41" w:name="sem1_themes_itog"/>
            <w:bookmarkEnd w:id="39"/>
            <w:bookmarkEnd w:id="40"/>
            <w:bookmarkEnd w:id="41"/>
            <w:r>
              <w:rPr>
                <w:sz w:val="22"/>
                <w:szCs w:val="22"/>
                <w:lang w:val="en-US"/>
              </w:rPr>
              <w:t>Итого в семестре:</w:t>
            </w:r>
          </w:p>
        </w:tc>
        <w:tc>
          <w:tcPr>
            <w:tcW w:w="1248" w:type="dxa"/>
          </w:tcPr>
          <w:p w:rsidR="0044489C" w:rsidRPr="00E477EF" w:rsidRDefault="0044489C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2" w:type="dxa"/>
          </w:tcPr>
          <w:p w:rsidR="0044489C" w:rsidRPr="00E477EF" w:rsidRDefault="0044489C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4489C" w:rsidRPr="00E477EF" w:rsidRDefault="0044489C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4489C" w:rsidRPr="00E477EF" w:rsidRDefault="0044489C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2" w:name="kurs_hours1_themes"/>
            <w:bookmarkEnd w:id="42"/>
          </w:p>
        </w:tc>
        <w:tc>
          <w:tcPr>
            <w:tcW w:w="1080" w:type="dxa"/>
          </w:tcPr>
          <w:p w:rsidR="0044489C" w:rsidRPr="00E477EF" w:rsidRDefault="00AF3650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</w:t>
            </w:r>
          </w:p>
        </w:tc>
      </w:tr>
      <w:tr w:rsidR="0044489C" w:rsidTr="00112019">
        <w:trPr>
          <w:trHeight w:val="465"/>
        </w:trPr>
        <w:tc>
          <w:tcPr>
            <w:tcW w:w="4140" w:type="dxa"/>
          </w:tcPr>
          <w:p w:rsidR="0044489C" w:rsidRDefault="0044489C" w:rsidP="00112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48" w:type="dxa"/>
          </w:tcPr>
          <w:p w:rsidR="0044489C" w:rsidRPr="00E477EF" w:rsidRDefault="0044489C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3" w:name="lec_itog_themes"/>
            <w:bookmarkEnd w:id="43"/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2" w:type="dxa"/>
          </w:tcPr>
          <w:p w:rsidR="0044489C" w:rsidRPr="00E477EF" w:rsidRDefault="0044489C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4" w:name="pr_itog_themes"/>
            <w:bookmarkEnd w:id="44"/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44489C" w:rsidRPr="00E477EF" w:rsidRDefault="0044489C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5" w:name="lr_itog_themes"/>
            <w:bookmarkEnd w:id="45"/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44489C" w:rsidRPr="00E477EF" w:rsidRDefault="0044489C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6" w:name="kurs_itog_themes"/>
            <w:bookmarkEnd w:id="46"/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44489C" w:rsidRPr="00E477EF" w:rsidRDefault="00AF3650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7" w:name="srs_itog_themes"/>
            <w:bookmarkEnd w:id="47"/>
            <w:r>
              <w:rPr>
                <w:sz w:val="24"/>
                <w:szCs w:val="24"/>
                <w:lang w:eastAsia="ru-RU"/>
              </w:rPr>
              <w:t>124</w:t>
            </w:r>
          </w:p>
        </w:tc>
      </w:tr>
    </w:tbl>
    <w:p w:rsidR="0091798B" w:rsidRDefault="0091798B" w:rsidP="0091798B">
      <w:pPr>
        <w:spacing w:after="0"/>
        <w:rPr>
          <w:b/>
          <w:color w:val="000000"/>
        </w:rPr>
      </w:pPr>
    </w:p>
    <w:p w:rsidR="0091798B" w:rsidRPr="004A210D" w:rsidRDefault="0029327D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Содержание разделов и тем лекционн</w:t>
      </w:r>
      <w:r w:rsidR="00355029">
        <w:rPr>
          <w:rFonts w:eastAsia="Times New Roman"/>
          <w:b/>
          <w:color w:val="000000"/>
          <w:sz w:val="24"/>
          <w:szCs w:val="24"/>
          <w:lang w:eastAsia="ru-RU"/>
        </w:rPr>
        <w:t>ых занятий</w:t>
      </w:r>
    </w:p>
    <w:p w:rsidR="00DA7CA0" w:rsidRPr="0082582E" w:rsidRDefault="00DA7CA0" w:rsidP="00DA7CA0">
      <w:pPr>
        <w:spacing w:after="12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t>Сод</w:t>
      </w:r>
      <w:r w:rsidR="00355029">
        <w:rPr>
          <w:rFonts w:eastAsia="Times New Roman"/>
          <w:color w:val="000000"/>
          <w:sz w:val="24"/>
          <w:szCs w:val="24"/>
          <w:lang w:eastAsia="ru-RU"/>
        </w:rPr>
        <w:t>ержание разделов и тем лекционных занятий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 приведено в таблице 3.</w:t>
      </w:r>
    </w:p>
    <w:p w:rsidR="002F713B" w:rsidRPr="00355029" w:rsidRDefault="002F713B" w:rsidP="0035502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55029">
        <w:rPr>
          <w:rFonts w:eastAsia="Times New Roman"/>
          <w:sz w:val="24"/>
          <w:szCs w:val="24"/>
          <w:lang w:eastAsia="ru-RU"/>
        </w:rPr>
        <w:t xml:space="preserve">Таблица </w:t>
      </w:r>
      <w:r w:rsidR="00DA7CA0" w:rsidRPr="00355029">
        <w:rPr>
          <w:rFonts w:eastAsia="Times New Roman"/>
          <w:sz w:val="24"/>
          <w:szCs w:val="24"/>
          <w:lang w:eastAsia="ru-RU"/>
        </w:rPr>
        <w:t>3 - Содер</w:t>
      </w:r>
      <w:r w:rsidR="00355029">
        <w:rPr>
          <w:rFonts w:eastAsia="Times New Roman"/>
          <w:sz w:val="24"/>
          <w:szCs w:val="24"/>
          <w:lang w:eastAsia="ru-RU"/>
        </w:rPr>
        <w:t>жание разделов и тем лекционных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7165"/>
      </w:tblGrid>
      <w:tr w:rsidR="0044489C" w:rsidRPr="00DA7CA0" w:rsidTr="00112019">
        <w:tc>
          <w:tcPr>
            <w:tcW w:w="2689" w:type="dxa"/>
            <w:vAlign w:val="center"/>
          </w:tcPr>
          <w:p w:rsidR="0044489C" w:rsidRPr="00355029" w:rsidRDefault="0044489C" w:rsidP="001120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7165" w:type="dxa"/>
            <w:vAlign w:val="center"/>
          </w:tcPr>
          <w:p w:rsidR="0044489C" w:rsidRPr="00355029" w:rsidRDefault="0044489C" w:rsidP="001120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55029">
              <w:rPr>
                <w:color w:val="000000"/>
                <w:sz w:val="24"/>
                <w:szCs w:val="24"/>
              </w:rPr>
              <w:t>одержание тем лекционных занятий</w:t>
            </w:r>
          </w:p>
        </w:tc>
      </w:tr>
      <w:tr w:rsidR="0044489C" w:rsidRPr="003E1F38" w:rsidTr="00112019">
        <w:tc>
          <w:tcPr>
            <w:tcW w:w="2689" w:type="dxa"/>
          </w:tcPr>
          <w:p w:rsidR="0044489C" w:rsidRPr="003C6076" w:rsidRDefault="0044489C" w:rsidP="00112019">
            <w:pPr>
              <w:spacing w:after="0" w:line="240" w:lineRule="auto"/>
              <w:jc w:val="both"/>
              <w:rPr>
                <w:color w:val="000000"/>
                <w:sz w:val="24"/>
                <w:szCs w:val="22"/>
              </w:rPr>
            </w:pPr>
            <w:r w:rsidRPr="003C6076">
              <w:rPr>
                <w:sz w:val="24"/>
                <w:szCs w:val="22"/>
              </w:rPr>
              <w:t>Принятие решений о начале и развитии  внешнеэкономической деятельности на предприятии</w:t>
            </w:r>
          </w:p>
        </w:tc>
        <w:tc>
          <w:tcPr>
            <w:tcW w:w="7165" w:type="dxa"/>
          </w:tcPr>
          <w:p w:rsidR="0044489C" w:rsidRPr="003C6076" w:rsidRDefault="0044489C" w:rsidP="0011201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2"/>
              </w:rPr>
            </w:pPr>
            <w:r w:rsidRPr="003C6076">
              <w:rPr>
                <w:sz w:val="24"/>
                <w:szCs w:val="22"/>
              </w:rPr>
              <w:t>Значение ВЭД и ее место в стратегии развития предприятия. Алгоритм принятия решения о выходе на внешний рынок: существующие и необходимые ресурсы предприятия, методы их оценки. Влияние внешней, национальной и международной  окружающей среды на внешнеэкономическую деятельность предприятия. Стратегическая таблица «рынок-товар» и укрупненная группировка возможных форм ВЭД.</w:t>
            </w:r>
          </w:p>
        </w:tc>
      </w:tr>
      <w:tr w:rsidR="0044489C" w:rsidRPr="003E1F38" w:rsidTr="00112019">
        <w:tc>
          <w:tcPr>
            <w:tcW w:w="2689" w:type="dxa"/>
          </w:tcPr>
          <w:p w:rsidR="0044489C" w:rsidRPr="003C6076" w:rsidRDefault="0044489C" w:rsidP="00112019">
            <w:pPr>
              <w:spacing w:after="0" w:line="240" w:lineRule="auto"/>
              <w:jc w:val="both"/>
              <w:rPr>
                <w:color w:val="000000"/>
                <w:sz w:val="24"/>
                <w:szCs w:val="22"/>
              </w:rPr>
            </w:pPr>
            <w:r w:rsidRPr="003C6076">
              <w:rPr>
                <w:sz w:val="24"/>
                <w:szCs w:val="22"/>
              </w:rPr>
              <w:t>Методы и формы международных бизнес-операций</w:t>
            </w:r>
          </w:p>
        </w:tc>
        <w:tc>
          <w:tcPr>
            <w:tcW w:w="7165" w:type="dxa"/>
          </w:tcPr>
          <w:p w:rsidR="0044489C" w:rsidRPr="003C6076" w:rsidRDefault="0044489C" w:rsidP="0011201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2"/>
              </w:rPr>
            </w:pPr>
            <w:r w:rsidRPr="003C6076">
              <w:rPr>
                <w:sz w:val="24"/>
                <w:szCs w:val="22"/>
              </w:rPr>
              <w:t>Классификация методов и форм внешнеэкономических операций; ее принципы и критерии. Соотношение между методом/формой и предметом международной коммерческой операции. Выработка модели предпочтительного зарубежного контрагента. Классификация потенциальных контрагентов мирового рынка как субъектов внешнеэкономических операций; их правовое положение и ответственность. Методы поиска и анализа контрагентов.</w:t>
            </w:r>
          </w:p>
        </w:tc>
      </w:tr>
      <w:tr w:rsidR="0044489C" w:rsidRPr="003E1F38" w:rsidTr="00112019">
        <w:tc>
          <w:tcPr>
            <w:tcW w:w="2689" w:type="dxa"/>
          </w:tcPr>
          <w:p w:rsidR="0044489C" w:rsidRPr="003C6076" w:rsidRDefault="0044489C" w:rsidP="00112019">
            <w:pPr>
              <w:spacing w:after="0" w:line="240" w:lineRule="auto"/>
              <w:jc w:val="both"/>
              <w:rPr>
                <w:color w:val="000000"/>
                <w:sz w:val="24"/>
                <w:szCs w:val="22"/>
              </w:rPr>
            </w:pPr>
            <w:r w:rsidRPr="003C6076">
              <w:rPr>
                <w:sz w:val="24"/>
                <w:szCs w:val="22"/>
              </w:rPr>
              <w:t>Базисные условия поставки (</w:t>
            </w:r>
            <w:r w:rsidRPr="003C6076">
              <w:rPr>
                <w:sz w:val="24"/>
                <w:szCs w:val="22"/>
                <w:lang w:val="en-US"/>
              </w:rPr>
              <w:t>Incoterms</w:t>
            </w:r>
            <w:r w:rsidRPr="003C6076">
              <w:rPr>
                <w:sz w:val="24"/>
                <w:szCs w:val="22"/>
              </w:rPr>
              <w:t>)</w:t>
            </w:r>
          </w:p>
        </w:tc>
        <w:tc>
          <w:tcPr>
            <w:tcW w:w="7165" w:type="dxa"/>
          </w:tcPr>
          <w:p w:rsidR="0044489C" w:rsidRPr="003C6076" w:rsidRDefault="0044489C" w:rsidP="00112019">
            <w:pPr>
              <w:spacing w:after="0" w:line="240" w:lineRule="auto"/>
              <w:ind w:firstLine="567"/>
              <w:jc w:val="both"/>
              <w:rPr>
                <w:sz w:val="24"/>
                <w:szCs w:val="22"/>
              </w:rPr>
            </w:pPr>
            <w:r w:rsidRPr="003C6076">
              <w:rPr>
                <w:sz w:val="24"/>
                <w:szCs w:val="22"/>
              </w:rPr>
              <w:t>Значение базисных условий поставки в международном контракте купли-продажи. Основные изменения и положения. Классификация базисных условий. Степень ответственности сторон при выборе условия поставки.</w:t>
            </w:r>
          </w:p>
        </w:tc>
      </w:tr>
      <w:tr w:rsidR="0044489C" w:rsidRPr="003E1F38" w:rsidTr="00112019">
        <w:tc>
          <w:tcPr>
            <w:tcW w:w="2689" w:type="dxa"/>
          </w:tcPr>
          <w:p w:rsidR="0044489C" w:rsidRPr="003C6076" w:rsidRDefault="0044489C" w:rsidP="00112019">
            <w:pPr>
              <w:spacing w:after="0" w:line="240" w:lineRule="auto"/>
              <w:jc w:val="both"/>
              <w:rPr>
                <w:color w:val="000000"/>
                <w:sz w:val="24"/>
                <w:szCs w:val="22"/>
              </w:rPr>
            </w:pPr>
            <w:r w:rsidRPr="003C6076">
              <w:rPr>
                <w:sz w:val="24"/>
                <w:szCs w:val="22"/>
              </w:rPr>
              <w:t>Предконтрактная работа. Виды международных контрактов купли-продажи, их структура, содержание, подготовка и исполнение</w:t>
            </w:r>
          </w:p>
        </w:tc>
        <w:tc>
          <w:tcPr>
            <w:tcW w:w="7165" w:type="dxa"/>
          </w:tcPr>
          <w:p w:rsidR="0044489C" w:rsidRPr="003C6076" w:rsidRDefault="0044489C" w:rsidP="00112019">
            <w:pPr>
              <w:spacing w:after="0" w:line="240" w:lineRule="auto"/>
              <w:ind w:firstLine="567"/>
              <w:jc w:val="both"/>
              <w:rPr>
                <w:sz w:val="24"/>
                <w:szCs w:val="22"/>
              </w:rPr>
            </w:pPr>
            <w:r w:rsidRPr="003C6076">
              <w:rPr>
                <w:sz w:val="24"/>
                <w:szCs w:val="22"/>
              </w:rPr>
              <w:t xml:space="preserve">Контракт (соглашение, договор) и его роль во внешнеэкономических операциях. Виды и особенности международных контрактов купли-продажи: разовые и периодические контракты; контракты с денежной, товарной и смешанной формой оплаты. Содержание и структура контракта – необходимость структурирования контракта. Общие замечания по составлению контрактов и уторговыванию их условий. Состав и назначение важнейших единиц документооборота, обеспечивающего внешнеэкономические операции. </w:t>
            </w:r>
          </w:p>
        </w:tc>
      </w:tr>
      <w:tr w:rsidR="0044489C" w:rsidRPr="003E1F38" w:rsidTr="00112019">
        <w:tc>
          <w:tcPr>
            <w:tcW w:w="2689" w:type="dxa"/>
          </w:tcPr>
          <w:p w:rsidR="0044489C" w:rsidRPr="003C6076" w:rsidRDefault="0044489C" w:rsidP="00112019">
            <w:pPr>
              <w:spacing w:after="0" w:line="240" w:lineRule="auto"/>
              <w:jc w:val="both"/>
              <w:rPr>
                <w:color w:val="000000"/>
                <w:sz w:val="24"/>
                <w:szCs w:val="22"/>
              </w:rPr>
            </w:pPr>
            <w:r w:rsidRPr="003C6076">
              <w:rPr>
                <w:sz w:val="24"/>
                <w:szCs w:val="22"/>
              </w:rPr>
              <w:lastRenderedPageBreak/>
              <w:t>Международная встречная торговля: основные схемы и организация</w:t>
            </w:r>
          </w:p>
        </w:tc>
        <w:tc>
          <w:tcPr>
            <w:tcW w:w="7165" w:type="dxa"/>
          </w:tcPr>
          <w:p w:rsidR="0044489C" w:rsidRPr="003C6076" w:rsidRDefault="0044489C" w:rsidP="0011201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2"/>
              </w:rPr>
            </w:pPr>
            <w:r w:rsidRPr="003C6076">
              <w:rPr>
                <w:sz w:val="24"/>
                <w:szCs w:val="22"/>
              </w:rPr>
              <w:t>Причины существования и перспективы развития международной встречной торговли. Виды международных встречных сделок: товарообменные и компенсационные сделки на безвалютной основе, компенсационные сделки на коммерческой основе, компенсационные сделки на основе производственной кооперации. Структура и содержание типового договора о встречной закупке.</w:t>
            </w:r>
          </w:p>
        </w:tc>
      </w:tr>
      <w:tr w:rsidR="0044489C" w:rsidRPr="003E1F38" w:rsidTr="00112019">
        <w:tc>
          <w:tcPr>
            <w:tcW w:w="2689" w:type="dxa"/>
          </w:tcPr>
          <w:p w:rsidR="0044489C" w:rsidRPr="003C6076" w:rsidRDefault="0044489C" w:rsidP="00112019">
            <w:pPr>
              <w:spacing w:after="0" w:line="240" w:lineRule="auto"/>
              <w:jc w:val="both"/>
              <w:rPr>
                <w:color w:val="000000"/>
                <w:sz w:val="24"/>
                <w:szCs w:val="22"/>
              </w:rPr>
            </w:pPr>
            <w:r w:rsidRPr="003C6076">
              <w:rPr>
                <w:sz w:val="24"/>
                <w:szCs w:val="22"/>
              </w:rPr>
              <w:t>Посредники и коммерческие посреднические операции на мировом рынке. Назначение, структура и условия международного агентского, консигнационного и дистрибьюторского соглашений</w:t>
            </w:r>
          </w:p>
        </w:tc>
        <w:tc>
          <w:tcPr>
            <w:tcW w:w="7165" w:type="dxa"/>
          </w:tcPr>
          <w:p w:rsidR="0044489C" w:rsidRPr="003C6076" w:rsidRDefault="0044489C" w:rsidP="0011201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2"/>
              </w:rPr>
            </w:pPr>
            <w:r w:rsidRPr="003C6076">
              <w:rPr>
                <w:sz w:val="24"/>
                <w:szCs w:val="22"/>
              </w:rPr>
              <w:t>Понятие и виды внешнеэкономических посреднических операций. Основные формы договоров международной торгово-посреднической деятельности: агентское соглашение, договор консигнации, дистрибьюторское соглашение. Преимущества и недостатки работы с физическими и юридическими посредниками. Рекомендации по поиску и выбору посредников. Эмигранты в роли посредников. Необходимость работы с посредниками на некоторых целевых рынках. Сущность и назначение международного посреднического соглашения. Преимущества и недостатки использования агентов и назначения международного дистрибьютора во внешнеэкономической деятельности предприятия.</w:t>
            </w:r>
          </w:p>
        </w:tc>
      </w:tr>
      <w:tr w:rsidR="0044489C" w:rsidRPr="003E1F38" w:rsidTr="00112019">
        <w:tc>
          <w:tcPr>
            <w:tcW w:w="2689" w:type="dxa"/>
          </w:tcPr>
          <w:p w:rsidR="0044489C" w:rsidRPr="003C6076" w:rsidRDefault="0044489C" w:rsidP="00112019">
            <w:pPr>
              <w:spacing w:after="0" w:line="240" w:lineRule="auto"/>
              <w:jc w:val="both"/>
              <w:rPr>
                <w:color w:val="000000"/>
                <w:sz w:val="24"/>
                <w:szCs w:val="22"/>
              </w:rPr>
            </w:pPr>
            <w:r w:rsidRPr="003C6076">
              <w:rPr>
                <w:sz w:val="24"/>
                <w:szCs w:val="22"/>
              </w:rPr>
              <w:t>Международные коммерческие формы передачи научно-технического и коммерческого знания: лайсензинг, франчайзинг, инжиниринг</w:t>
            </w:r>
          </w:p>
        </w:tc>
        <w:tc>
          <w:tcPr>
            <w:tcW w:w="7165" w:type="dxa"/>
          </w:tcPr>
          <w:p w:rsidR="0044489C" w:rsidRPr="003C6076" w:rsidRDefault="0044489C" w:rsidP="0011201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2"/>
              </w:rPr>
            </w:pPr>
            <w:r w:rsidRPr="003C6076">
              <w:rPr>
                <w:sz w:val="24"/>
                <w:szCs w:val="22"/>
              </w:rPr>
              <w:t>Объекты интеллектуальной собственности и способы их правовой защиты. Сущность международных коммерческих операций с промышленной собственностью. Сущность, структура и основное содержание международных договоров на продажу лицензий. Сущность, структура и основное содержание международных договоров на консультативный и производственный инжиниринг. Сущность, структура и содержание международных договоров о франчайзинге</w:t>
            </w:r>
          </w:p>
        </w:tc>
      </w:tr>
      <w:tr w:rsidR="0044489C" w:rsidRPr="003E1F38" w:rsidTr="00112019">
        <w:tc>
          <w:tcPr>
            <w:tcW w:w="2689" w:type="dxa"/>
          </w:tcPr>
          <w:p w:rsidR="0044489C" w:rsidRPr="003C6076" w:rsidRDefault="0044489C" w:rsidP="00112019">
            <w:pPr>
              <w:spacing w:after="0" w:line="240" w:lineRule="auto"/>
              <w:jc w:val="both"/>
              <w:rPr>
                <w:color w:val="000000"/>
                <w:sz w:val="24"/>
                <w:szCs w:val="22"/>
              </w:rPr>
            </w:pPr>
            <w:r w:rsidRPr="003C6076">
              <w:rPr>
                <w:sz w:val="24"/>
                <w:szCs w:val="22"/>
              </w:rPr>
              <w:t>Формы организации совместной деятельности и организации производства за рубежом</w:t>
            </w:r>
          </w:p>
        </w:tc>
        <w:tc>
          <w:tcPr>
            <w:tcW w:w="7165" w:type="dxa"/>
          </w:tcPr>
          <w:p w:rsidR="0044489C" w:rsidRPr="003C6076" w:rsidRDefault="0044489C" w:rsidP="0011201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2"/>
              </w:rPr>
            </w:pPr>
            <w:r w:rsidRPr="003C6076">
              <w:rPr>
                <w:sz w:val="24"/>
                <w:szCs w:val="22"/>
              </w:rPr>
              <w:t>Международная совместная деятельность: работа по контракту, организация сборочных («отверточных») предприятий за рубежом, совместные предприятия, международные стратегические альянсы. Слияния и поглощения как инструмент внешнеэкономической экспансии.</w:t>
            </w:r>
          </w:p>
        </w:tc>
      </w:tr>
      <w:tr w:rsidR="0044489C" w:rsidRPr="003E1F38" w:rsidTr="00112019">
        <w:tc>
          <w:tcPr>
            <w:tcW w:w="2689" w:type="dxa"/>
          </w:tcPr>
          <w:p w:rsidR="0044489C" w:rsidRPr="003C6076" w:rsidRDefault="0044489C" w:rsidP="00112019">
            <w:pPr>
              <w:spacing w:after="0" w:line="240" w:lineRule="auto"/>
              <w:jc w:val="both"/>
              <w:rPr>
                <w:color w:val="000000"/>
                <w:sz w:val="24"/>
                <w:szCs w:val="22"/>
              </w:rPr>
            </w:pPr>
            <w:r w:rsidRPr="003C6076">
              <w:rPr>
                <w:sz w:val="24"/>
                <w:szCs w:val="22"/>
              </w:rPr>
              <w:t>Международные арендные операции. Управленческий контракт</w:t>
            </w:r>
          </w:p>
        </w:tc>
        <w:tc>
          <w:tcPr>
            <w:tcW w:w="7165" w:type="dxa"/>
          </w:tcPr>
          <w:p w:rsidR="0044489C" w:rsidRPr="003C6076" w:rsidRDefault="0044489C" w:rsidP="0011201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2"/>
              </w:rPr>
            </w:pPr>
            <w:r w:rsidRPr="003C6076">
              <w:rPr>
                <w:sz w:val="24"/>
                <w:szCs w:val="22"/>
              </w:rPr>
              <w:t>Назначение и особенности международного временного трансфера факторов производства и персонифицированного знания (опыт). Арендные операции: сущность и виды; долгосрочные, среднесрочные и краткосрочные арендные операции. Назначение, структура и основные положения международных арендных соглашений. Управленческий контракт: назначение, область применения, схемы развития отношений и уровни ответственности сторон.</w:t>
            </w:r>
          </w:p>
        </w:tc>
      </w:tr>
    </w:tbl>
    <w:p w:rsidR="00E95712" w:rsidRDefault="00E95712" w:rsidP="00450810">
      <w:pPr>
        <w:spacing w:after="0"/>
        <w:rPr>
          <w:color w:val="000000"/>
        </w:rPr>
      </w:pPr>
    </w:p>
    <w:p w:rsidR="007C3A35" w:rsidRPr="004A210D" w:rsidRDefault="007C3A35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Практические (семинарские</w:t>
      </w:r>
      <w:r w:rsidR="0091798B" w:rsidRPr="004A210D">
        <w:rPr>
          <w:rFonts w:eastAsia="Times New Roman"/>
          <w:b/>
          <w:color w:val="000000"/>
          <w:sz w:val="24"/>
          <w:szCs w:val="24"/>
          <w:lang w:eastAsia="ru-RU"/>
        </w:rPr>
        <w:t>)</w:t>
      </w: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 xml:space="preserve"> занятия</w:t>
      </w:r>
    </w:p>
    <w:p w:rsidR="0044489C" w:rsidRPr="0044489C" w:rsidRDefault="00C2180B" w:rsidP="0044489C">
      <w:pPr>
        <w:spacing w:after="0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>Темы практических занятий и их трудоемкость приведены в таблице 4.</w:t>
      </w:r>
    </w:p>
    <w:p w:rsidR="00A82A7A" w:rsidRPr="0082582E" w:rsidRDefault="002F713B" w:rsidP="00AB3303">
      <w:pPr>
        <w:pStyle w:val="ae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AB3303">
        <w:rPr>
          <w:rFonts w:eastAsia="Times New Roman"/>
          <w:sz w:val="24"/>
          <w:szCs w:val="24"/>
          <w:lang w:eastAsia="ru-RU"/>
        </w:rPr>
        <w:t>Таблица</w:t>
      </w:r>
      <w:r w:rsidRPr="0082582E">
        <w:rPr>
          <w:color w:val="000000"/>
          <w:sz w:val="24"/>
          <w:szCs w:val="24"/>
        </w:rPr>
        <w:t xml:space="preserve"> 4</w:t>
      </w:r>
      <w:r w:rsidR="00A82A7A" w:rsidRPr="0082582E">
        <w:rPr>
          <w:color w:val="000000"/>
          <w:sz w:val="24"/>
          <w:szCs w:val="24"/>
        </w:rPr>
        <w:t xml:space="preserve"> – Практические занятия и их трудоемкость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261"/>
        <w:gridCol w:w="3402"/>
        <w:gridCol w:w="1701"/>
        <w:gridCol w:w="992"/>
      </w:tblGrid>
      <w:tr w:rsidR="00337648" w:rsidRPr="00B51DAC">
        <w:trPr>
          <w:trHeight w:val="731"/>
        </w:trPr>
        <w:tc>
          <w:tcPr>
            <w:tcW w:w="675" w:type="dxa"/>
            <w:vAlign w:val="center"/>
          </w:tcPr>
          <w:p w:rsidR="008369DC" w:rsidRPr="00930963" w:rsidRDefault="008369DC" w:rsidP="00B30B07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930963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8369DC" w:rsidRPr="00930963" w:rsidRDefault="008369DC" w:rsidP="00337648">
            <w:pPr>
              <w:pStyle w:val="ae"/>
              <w:spacing w:after="0"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Темы практических занятий</w:t>
            </w:r>
          </w:p>
        </w:tc>
        <w:tc>
          <w:tcPr>
            <w:tcW w:w="3402" w:type="dxa"/>
            <w:vAlign w:val="center"/>
          </w:tcPr>
          <w:p w:rsidR="008369DC" w:rsidRPr="00930963" w:rsidRDefault="00337648" w:rsidP="008369DC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337648">
              <w:rPr>
                <w:sz w:val="24"/>
                <w:szCs w:val="24"/>
              </w:rPr>
              <w:t>Формы</w:t>
            </w:r>
            <w:r w:rsidRPr="00337648">
              <w:rPr>
                <w:b/>
                <w:sz w:val="24"/>
                <w:szCs w:val="24"/>
              </w:rPr>
              <w:t xml:space="preserve"> </w:t>
            </w:r>
            <w:r w:rsidRPr="00337648">
              <w:rPr>
                <w:sz w:val="24"/>
                <w:szCs w:val="24"/>
              </w:rPr>
              <w:t>практических занятий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69DC" w:rsidRPr="00930963" w:rsidRDefault="008369DC" w:rsidP="00B30B07">
            <w:pPr>
              <w:pStyle w:val="ae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30963">
              <w:rPr>
                <w:sz w:val="24"/>
                <w:szCs w:val="24"/>
              </w:rPr>
              <w:t>Трудоемкость, (час)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DC" w:rsidRPr="00337648" w:rsidRDefault="008369DC" w:rsidP="00337648">
            <w:pPr>
              <w:pStyle w:val="ae"/>
              <w:spacing w:after="0" w:line="216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№ раздела дисцип</w:t>
            </w:r>
            <w:r w:rsidR="00F54448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лины</w:t>
            </w:r>
          </w:p>
        </w:tc>
      </w:tr>
      <w:tr w:rsidR="008369DC">
        <w:trPr>
          <w:trHeight w:val="271"/>
        </w:trPr>
        <w:tc>
          <w:tcPr>
            <w:tcW w:w="10031" w:type="dxa"/>
            <w:gridSpan w:val="5"/>
            <w:tcBorders>
              <w:right w:val="single" w:sz="4" w:space="0" w:color="auto"/>
            </w:tcBorders>
          </w:tcPr>
          <w:p w:rsidR="008369DC" w:rsidRPr="00930963" w:rsidRDefault="00FD4DDC" w:rsidP="00AD7B9D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bookmarkStart w:id="48" w:name="sem1_pract"/>
            <w:bookmarkEnd w:id="48"/>
            <w:r>
              <w:rPr>
                <w:sz w:val="24"/>
                <w:szCs w:val="24"/>
                <w:lang w:val="en-US"/>
              </w:rPr>
              <w:t>Учебным планом не предусмотрено</w:t>
            </w:r>
          </w:p>
        </w:tc>
      </w:tr>
    </w:tbl>
    <w:p w:rsidR="0091798B" w:rsidRDefault="0091798B" w:rsidP="0091798B">
      <w:pPr>
        <w:spacing w:after="0"/>
        <w:rPr>
          <w:color w:val="000000"/>
          <w:sz w:val="24"/>
          <w:szCs w:val="24"/>
        </w:rPr>
      </w:pPr>
    </w:p>
    <w:p w:rsidR="0044489C" w:rsidRPr="0091798B" w:rsidRDefault="0044489C" w:rsidP="0091798B">
      <w:pPr>
        <w:spacing w:after="0"/>
        <w:rPr>
          <w:color w:val="000000"/>
          <w:sz w:val="24"/>
          <w:szCs w:val="24"/>
        </w:rPr>
      </w:pPr>
    </w:p>
    <w:p w:rsidR="00F33423" w:rsidRPr="004A210D" w:rsidRDefault="007C3A35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Лабораторные занятия</w:t>
      </w:r>
    </w:p>
    <w:p w:rsidR="00C2180B" w:rsidRPr="0082582E" w:rsidRDefault="00C2180B" w:rsidP="00C2180B">
      <w:pPr>
        <w:spacing w:after="0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lastRenderedPageBreak/>
        <w:t>Темы лабораторных занятий и их трудоемкость приведены в таблице 5.</w:t>
      </w:r>
    </w:p>
    <w:p w:rsidR="00B30B07" w:rsidRPr="00A80586" w:rsidRDefault="00B30B07" w:rsidP="00A80586">
      <w:pPr>
        <w:pStyle w:val="ae"/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A80586">
        <w:rPr>
          <w:rFonts w:eastAsia="Times New Roman"/>
          <w:sz w:val="24"/>
          <w:szCs w:val="24"/>
          <w:lang w:eastAsia="ru-RU"/>
        </w:rPr>
        <w:t xml:space="preserve">Таблица </w:t>
      </w:r>
      <w:r w:rsidR="002F713B" w:rsidRPr="00A80586">
        <w:rPr>
          <w:rFonts w:eastAsia="Times New Roman"/>
          <w:sz w:val="24"/>
          <w:szCs w:val="24"/>
          <w:lang w:eastAsia="ru-RU"/>
        </w:rPr>
        <w:t>5</w:t>
      </w:r>
      <w:r w:rsidRPr="00A80586">
        <w:rPr>
          <w:rFonts w:eastAsia="Times New Roman"/>
          <w:sz w:val="24"/>
          <w:szCs w:val="24"/>
          <w:lang w:eastAsia="ru-RU"/>
        </w:rPr>
        <w:t xml:space="preserve"> – Лабораторные занятия и их трудоемкость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3"/>
        <w:gridCol w:w="1797"/>
        <w:gridCol w:w="1440"/>
      </w:tblGrid>
      <w:tr w:rsidR="00E95712" w:rsidRPr="004350E2">
        <w:tc>
          <w:tcPr>
            <w:tcW w:w="720" w:type="dxa"/>
            <w:vAlign w:val="center"/>
          </w:tcPr>
          <w:p w:rsidR="00E95712" w:rsidRPr="00930963" w:rsidRDefault="00E95712" w:rsidP="00B51DAC">
            <w:pPr>
              <w:pStyle w:val="ae"/>
              <w:ind w:left="-4" w:firstLine="4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№</w:t>
            </w:r>
          </w:p>
          <w:p w:rsidR="00E95712" w:rsidRPr="00930963" w:rsidRDefault="00E95712" w:rsidP="00B51D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43" w:type="dxa"/>
            <w:tcBorders>
              <w:right w:val="single" w:sz="4" w:space="0" w:color="auto"/>
            </w:tcBorders>
            <w:vAlign w:val="center"/>
          </w:tcPr>
          <w:p w:rsidR="00E95712" w:rsidRPr="00930963" w:rsidRDefault="00E95712" w:rsidP="00B51DAC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Наименование лабораторных работ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E95712" w:rsidRPr="00930963" w:rsidRDefault="00A80586" w:rsidP="00B51DAC">
            <w:pPr>
              <w:pStyle w:val="ae"/>
              <w:ind w:left="34" w:right="1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Т</w:t>
            </w:r>
            <w:r w:rsidR="00E95712" w:rsidRPr="00930963">
              <w:rPr>
                <w:sz w:val="24"/>
                <w:szCs w:val="24"/>
                <w:lang w:eastAsia="ru-RU"/>
              </w:rPr>
              <w:t>рудоемкость</w:t>
            </w:r>
            <w:r w:rsidRPr="00930963">
              <w:rPr>
                <w:sz w:val="24"/>
                <w:szCs w:val="24"/>
                <w:lang w:eastAsia="ru-RU"/>
              </w:rPr>
              <w:t>,</w:t>
            </w:r>
            <w:r w:rsidR="00E95712" w:rsidRPr="00930963">
              <w:rPr>
                <w:sz w:val="24"/>
                <w:szCs w:val="24"/>
                <w:lang w:eastAsia="ru-RU"/>
              </w:rPr>
              <w:t xml:space="preserve"> (час)</w:t>
            </w:r>
          </w:p>
        </w:tc>
        <w:tc>
          <w:tcPr>
            <w:tcW w:w="1440" w:type="dxa"/>
            <w:vAlign w:val="center"/>
          </w:tcPr>
          <w:p w:rsidR="00E95712" w:rsidRPr="00930963" w:rsidRDefault="00A80586" w:rsidP="00EE6608">
            <w:pPr>
              <w:pStyle w:val="ae"/>
              <w:spacing w:after="0" w:line="216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EE660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E95712" w:rsidRPr="00EE6608">
              <w:rPr>
                <w:rFonts w:eastAsia="Times New Roman"/>
                <w:sz w:val="24"/>
                <w:szCs w:val="24"/>
                <w:lang w:eastAsia="ru-RU"/>
              </w:rPr>
              <w:t xml:space="preserve"> раздела дисциплины</w:t>
            </w:r>
          </w:p>
        </w:tc>
      </w:tr>
      <w:tr w:rsidR="00CF3C2F" w:rsidRPr="00427A98">
        <w:trPr>
          <w:trHeight w:val="271"/>
        </w:trPr>
        <w:tc>
          <w:tcPr>
            <w:tcW w:w="9900" w:type="dxa"/>
            <w:gridSpan w:val="4"/>
          </w:tcPr>
          <w:p w:rsidR="00CF3C2F" w:rsidRPr="00930963" w:rsidRDefault="00FD4DDC" w:rsidP="0063756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bookmarkStart w:id="49" w:name="sem1_lab"/>
            <w:bookmarkEnd w:id="49"/>
            <w:r>
              <w:rPr>
                <w:sz w:val="24"/>
                <w:szCs w:val="24"/>
                <w:lang w:val="en-US" w:eastAsia="ru-RU"/>
              </w:rPr>
              <w:t>Учебным планом не предусмотрено</w:t>
            </w:r>
          </w:p>
        </w:tc>
      </w:tr>
    </w:tbl>
    <w:p w:rsidR="00B30B07" w:rsidRPr="00930963" w:rsidRDefault="00B30B07" w:rsidP="00B30B07">
      <w:pPr>
        <w:spacing w:after="0"/>
        <w:ind w:left="360"/>
        <w:rPr>
          <w:b/>
          <w:sz w:val="24"/>
          <w:szCs w:val="24"/>
        </w:rPr>
      </w:pPr>
    </w:p>
    <w:p w:rsidR="007C3A35" w:rsidRPr="00324F0B" w:rsidRDefault="007C3A35" w:rsidP="00324F0B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>Курсовое проектирование (работа)</w:t>
      </w:r>
    </w:p>
    <w:p w:rsidR="00B51DAC" w:rsidRPr="0044489C" w:rsidRDefault="00FD4DDC" w:rsidP="0044489C">
      <w:pPr>
        <w:spacing w:before="240" w:after="120"/>
        <w:rPr>
          <w:sz w:val="24"/>
          <w:szCs w:val="24"/>
        </w:rPr>
      </w:pPr>
      <w:bookmarkStart w:id="50" w:name="aim_kurs"/>
      <w:bookmarkEnd w:id="50"/>
      <w:r>
        <w:rPr>
          <w:sz w:val="24"/>
          <w:szCs w:val="24"/>
        </w:rPr>
        <w:t>Учебным планом не предусмотрено</w:t>
      </w:r>
      <w:bookmarkStart w:id="51" w:name="thems_state_kurs"/>
      <w:bookmarkEnd w:id="51"/>
    </w:p>
    <w:p w:rsidR="00BA7AC1" w:rsidRPr="00473CA0" w:rsidRDefault="00BA7AC1" w:rsidP="00BA7AC1">
      <w:pPr>
        <w:spacing w:after="0"/>
        <w:rPr>
          <w:sz w:val="24"/>
          <w:szCs w:val="24"/>
          <w:lang w:val="en-US"/>
        </w:rPr>
      </w:pPr>
      <w:bookmarkStart w:id="52" w:name="reminder_kurs"/>
      <w:bookmarkEnd w:id="52"/>
    </w:p>
    <w:p w:rsidR="007C3A35" w:rsidRPr="00324F0B" w:rsidRDefault="007C3A35" w:rsidP="00324F0B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 xml:space="preserve">Самостоятельная работа </w:t>
      </w:r>
      <w:r w:rsidR="00BE1BC5">
        <w:rPr>
          <w:rFonts w:eastAsia="Times New Roman"/>
          <w:b/>
          <w:color w:val="000000"/>
          <w:sz w:val="24"/>
          <w:szCs w:val="24"/>
          <w:lang w:eastAsia="ru-RU"/>
        </w:rPr>
        <w:t>обучающихся</w:t>
      </w:r>
    </w:p>
    <w:p w:rsidR="00154A90" w:rsidRPr="00CF3C2F" w:rsidRDefault="00154A90" w:rsidP="0044489C">
      <w:pPr>
        <w:spacing w:after="0"/>
        <w:ind w:left="360"/>
        <w:jc w:val="both"/>
        <w:rPr>
          <w:sz w:val="24"/>
          <w:szCs w:val="24"/>
        </w:rPr>
      </w:pPr>
      <w:r w:rsidRPr="00CF3C2F">
        <w:rPr>
          <w:sz w:val="24"/>
          <w:szCs w:val="24"/>
        </w:rPr>
        <w:t xml:space="preserve">Виды самостоятельной работы и ее трудоемкость приведены в таблице </w:t>
      </w:r>
      <w:r w:rsidR="006551A7" w:rsidRPr="006551A7">
        <w:rPr>
          <w:sz w:val="24"/>
          <w:szCs w:val="24"/>
        </w:rPr>
        <w:t>6</w:t>
      </w:r>
      <w:r w:rsidRPr="00CF3C2F">
        <w:rPr>
          <w:sz w:val="24"/>
          <w:szCs w:val="24"/>
        </w:rPr>
        <w:t>.</w:t>
      </w:r>
    </w:p>
    <w:p w:rsidR="006466BF" w:rsidRPr="00BB4863" w:rsidRDefault="006466BF" w:rsidP="0044489C">
      <w:pPr>
        <w:spacing w:after="0"/>
        <w:rPr>
          <w:rFonts w:eastAsia="Times New Roman"/>
          <w:sz w:val="24"/>
          <w:szCs w:val="24"/>
          <w:lang w:eastAsia="ru-RU"/>
        </w:rPr>
      </w:pPr>
      <w:r w:rsidRPr="00BB4863">
        <w:rPr>
          <w:rFonts w:eastAsia="Times New Roman"/>
          <w:sz w:val="24"/>
          <w:szCs w:val="24"/>
          <w:lang w:eastAsia="ru-RU"/>
        </w:rPr>
        <w:t xml:space="preserve">Таблица </w:t>
      </w:r>
      <w:r w:rsidR="005B62C6" w:rsidRPr="00BB4863">
        <w:rPr>
          <w:rFonts w:eastAsia="Times New Roman"/>
          <w:sz w:val="24"/>
          <w:szCs w:val="24"/>
          <w:lang w:eastAsia="ru-RU"/>
        </w:rPr>
        <w:t>6</w:t>
      </w:r>
      <w:r w:rsidRPr="00BB4863">
        <w:rPr>
          <w:rFonts w:eastAsia="Times New Roman"/>
          <w:sz w:val="24"/>
          <w:szCs w:val="24"/>
          <w:lang w:eastAsia="ru-RU"/>
        </w:rPr>
        <w:t xml:space="preserve"> Виды самостоятельной работы и ее трудоемкость</w:t>
      </w:r>
    </w:p>
    <w:tbl>
      <w:tblPr>
        <w:tblW w:w="67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6"/>
        <w:gridCol w:w="1134"/>
        <w:gridCol w:w="1417"/>
      </w:tblGrid>
      <w:tr w:rsidR="0044489C" w:rsidRPr="004C327D" w:rsidTr="00112019">
        <w:trPr>
          <w:trHeight w:val="585"/>
        </w:trPr>
        <w:tc>
          <w:tcPr>
            <w:tcW w:w="4226" w:type="dxa"/>
            <w:tcBorders>
              <w:right w:val="single" w:sz="4" w:space="0" w:color="auto"/>
            </w:tcBorders>
          </w:tcPr>
          <w:p w:rsidR="0044489C" w:rsidRPr="00E477EF" w:rsidRDefault="0044489C" w:rsidP="00112019">
            <w:pPr>
              <w:pStyle w:val="ae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Вид </w:t>
            </w:r>
            <w:r w:rsidRPr="00CF3C2F">
              <w:rPr>
                <w:sz w:val="22"/>
                <w:lang w:eastAsia="ru-RU"/>
              </w:rPr>
              <w:t>самостоятельной 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489C" w:rsidRPr="00E477EF" w:rsidRDefault="0044489C" w:rsidP="00112019">
            <w:pPr>
              <w:pStyle w:val="ae"/>
              <w:ind w:left="-57" w:right="-57"/>
              <w:jc w:val="center"/>
              <w:rPr>
                <w:sz w:val="22"/>
                <w:lang w:eastAsia="ru-RU"/>
              </w:rPr>
            </w:pPr>
            <w:r w:rsidRPr="00CF3C2F">
              <w:rPr>
                <w:sz w:val="22"/>
                <w:lang w:eastAsia="ru-RU"/>
              </w:rPr>
              <w:t>Всего, час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489C" w:rsidRPr="00E477EF" w:rsidRDefault="0044489C" w:rsidP="00112019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  <w:bookmarkStart w:id="53" w:name="srs1"/>
            <w:bookmarkEnd w:id="53"/>
            <w:r>
              <w:rPr>
                <w:sz w:val="22"/>
                <w:lang w:eastAsia="ru-RU"/>
              </w:rPr>
              <w:t>Семестр 8, час</w:t>
            </w:r>
          </w:p>
        </w:tc>
      </w:tr>
      <w:tr w:rsidR="0044489C" w:rsidRPr="00396367" w:rsidTr="00112019">
        <w:tc>
          <w:tcPr>
            <w:tcW w:w="4226" w:type="dxa"/>
            <w:tcBorders>
              <w:right w:val="single" w:sz="4" w:space="0" w:color="auto"/>
            </w:tcBorders>
          </w:tcPr>
          <w:p w:rsidR="0044489C" w:rsidRPr="00E477EF" w:rsidRDefault="0044489C" w:rsidP="00112019">
            <w:pPr>
              <w:pStyle w:val="ae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89C" w:rsidRPr="00396367" w:rsidRDefault="0044489C" w:rsidP="00112019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89C" w:rsidRPr="00E477EF" w:rsidRDefault="0044489C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4489C" w:rsidRPr="00396367" w:rsidTr="00112019">
        <w:tc>
          <w:tcPr>
            <w:tcW w:w="4226" w:type="dxa"/>
            <w:tcBorders>
              <w:right w:val="single" w:sz="4" w:space="0" w:color="auto"/>
            </w:tcBorders>
          </w:tcPr>
          <w:p w:rsidR="0044489C" w:rsidRPr="00E477EF" w:rsidRDefault="0044489C" w:rsidP="00112019">
            <w:pPr>
              <w:pStyle w:val="ae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3172B">
              <w:rPr>
                <w:b/>
                <w:sz w:val="22"/>
                <w:szCs w:val="22"/>
                <w:lang w:eastAsia="ru-RU"/>
              </w:rPr>
              <w:t>Самостоятельная работа</w:t>
            </w:r>
            <w:r w:rsidRPr="0083172B">
              <w:rPr>
                <w:sz w:val="22"/>
                <w:szCs w:val="22"/>
                <w:lang w:eastAsia="ru-RU"/>
              </w:rPr>
              <w:t>, 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89C" w:rsidRPr="00E477EF" w:rsidRDefault="00AF3650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89C" w:rsidRPr="00E477EF" w:rsidRDefault="00AF3650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</w:t>
            </w:r>
          </w:p>
        </w:tc>
      </w:tr>
      <w:tr w:rsidR="0044489C" w:rsidRPr="00396367" w:rsidTr="00112019">
        <w:tc>
          <w:tcPr>
            <w:tcW w:w="4226" w:type="dxa"/>
            <w:tcBorders>
              <w:right w:val="single" w:sz="4" w:space="0" w:color="auto"/>
            </w:tcBorders>
          </w:tcPr>
          <w:p w:rsidR="0044489C" w:rsidRPr="00E477EF" w:rsidRDefault="0044489C" w:rsidP="00112019">
            <w:pPr>
              <w:pStyle w:val="ae"/>
              <w:ind w:left="-57" w:right="-57"/>
              <w:rPr>
                <w:sz w:val="22"/>
                <w:szCs w:val="22"/>
                <w:lang w:eastAsia="ru-RU"/>
              </w:rPr>
            </w:pPr>
            <w:r w:rsidRPr="00BB4863">
              <w:rPr>
                <w:sz w:val="22"/>
                <w:szCs w:val="22"/>
                <w:lang w:eastAsia="ru-RU"/>
              </w:rPr>
              <w:t>изучение теоретического материала дисциплины (ТО)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89C" w:rsidRPr="00E477EF" w:rsidRDefault="00AF3650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4489C" w:rsidRPr="00BB03B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89C" w:rsidRPr="00E477EF" w:rsidRDefault="00AF3650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4489C" w:rsidRPr="00BB03B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4489C" w:rsidRPr="00396367" w:rsidTr="00112019">
        <w:tc>
          <w:tcPr>
            <w:tcW w:w="4226" w:type="dxa"/>
            <w:tcBorders>
              <w:bottom w:val="single" w:sz="4" w:space="0" w:color="auto"/>
              <w:right w:val="single" w:sz="4" w:space="0" w:color="auto"/>
            </w:tcBorders>
          </w:tcPr>
          <w:p w:rsidR="0044489C" w:rsidRPr="00E477EF" w:rsidRDefault="0044489C" w:rsidP="00112019">
            <w:pPr>
              <w:pStyle w:val="ae"/>
              <w:tabs>
                <w:tab w:val="left" w:pos="4620"/>
                <w:tab w:val="left" w:pos="4935"/>
              </w:tabs>
              <w:rPr>
                <w:sz w:val="22"/>
                <w:szCs w:val="22"/>
                <w:lang w:eastAsia="ru-RU"/>
              </w:rPr>
            </w:pPr>
            <w:r w:rsidRPr="00BB4863">
              <w:rPr>
                <w:sz w:val="22"/>
                <w:szCs w:val="22"/>
                <w:lang w:eastAsia="ru-RU"/>
              </w:rPr>
              <w:t>Подготовка к текущему контролю</w:t>
            </w:r>
            <w:r>
              <w:rPr>
                <w:sz w:val="22"/>
                <w:szCs w:val="22"/>
                <w:lang w:eastAsia="ru-RU"/>
              </w:rPr>
              <w:t xml:space="preserve"> (ТК)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89C" w:rsidRPr="00E477EF" w:rsidRDefault="00AF3650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4489C" w:rsidRPr="00BB03B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9C" w:rsidRPr="00E477EF" w:rsidRDefault="00AF3650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4489C" w:rsidRPr="00BB03B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4489C" w:rsidRPr="00396367" w:rsidTr="00112019">
        <w:tc>
          <w:tcPr>
            <w:tcW w:w="4226" w:type="dxa"/>
            <w:tcBorders>
              <w:bottom w:val="single" w:sz="4" w:space="0" w:color="auto"/>
              <w:right w:val="single" w:sz="4" w:space="0" w:color="auto"/>
            </w:tcBorders>
          </w:tcPr>
          <w:p w:rsidR="0044489C" w:rsidRPr="00E477EF" w:rsidRDefault="0044489C" w:rsidP="00112019">
            <w:pPr>
              <w:pStyle w:val="ae"/>
              <w:tabs>
                <w:tab w:val="left" w:pos="4620"/>
                <w:tab w:val="left" w:pos="4935"/>
              </w:tabs>
              <w:rPr>
                <w:sz w:val="22"/>
                <w:szCs w:val="22"/>
                <w:lang w:eastAsia="ru-RU"/>
              </w:rPr>
            </w:pPr>
            <w:r w:rsidRPr="00BB4863">
              <w:rPr>
                <w:sz w:val="22"/>
                <w:szCs w:val="22"/>
                <w:lang w:eastAsia="ru-RU"/>
              </w:rPr>
              <w:t>домашнее задание (ДЗ)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89C" w:rsidRPr="00E477EF" w:rsidRDefault="00AF3650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9C" w:rsidRPr="00E477EF" w:rsidRDefault="00AF3650" w:rsidP="00112019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</w:p>
        </w:tc>
      </w:tr>
    </w:tbl>
    <w:p w:rsidR="003A707E" w:rsidRDefault="003A707E" w:rsidP="003A707E">
      <w:pPr>
        <w:spacing w:before="1" w:line="240" w:lineRule="exact"/>
        <w:ind w:left="108" w:right="73" w:firstLine="540"/>
        <w:jc w:val="both"/>
        <w:rPr>
          <w:rFonts w:eastAsia="Times New Roman"/>
          <w:sz w:val="22"/>
          <w:szCs w:val="22"/>
        </w:rPr>
      </w:pPr>
    </w:p>
    <w:p w:rsidR="003A707E" w:rsidRPr="009411A1" w:rsidRDefault="003A707E" w:rsidP="009411A1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9411A1">
        <w:rPr>
          <w:b/>
          <w:bCs/>
          <w:sz w:val="28"/>
          <w:szCs w:val="28"/>
        </w:rPr>
        <w:t>Перечень учебно-методического обеспечения для самостоятельной работы обу</w:t>
      </w:r>
      <w:r w:rsidR="00D65F78">
        <w:rPr>
          <w:b/>
          <w:bCs/>
          <w:sz w:val="28"/>
          <w:szCs w:val="28"/>
        </w:rPr>
        <w:t>чающихся по дисциплине (модулю)</w:t>
      </w:r>
    </w:p>
    <w:p w:rsidR="006466BF" w:rsidRPr="0082582E" w:rsidRDefault="00CF3C2F" w:rsidP="00154A90">
      <w:pPr>
        <w:ind w:left="360"/>
        <w:jc w:val="both"/>
        <w:rPr>
          <w:sz w:val="24"/>
          <w:szCs w:val="24"/>
        </w:rPr>
      </w:pPr>
      <w:r w:rsidRPr="0082582E">
        <w:rPr>
          <w:sz w:val="24"/>
          <w:szCs w:val="24"/>
        </w:rPr>
        <w:t xml:space="preserve">Учебно-методические материалы для </w:t>
      </w:r>
      <w:r w:rsidR="00BE1BC5">
        <w:rPr>
          <w:sz w:val="24"/>
          <w:szCs w:val="24"/>
        </w:rPr>
        <w:t>самостоятельной работы обучающихся</w:t>
      </w:r>
      <w:r w:rsidRPr="0082582E">
        <w:rPr>
          <w:sz w:val="24"/>
          <w:szCs w:val="24"/>
        </w:rPr>
        <w:t xml:space="preserve"> указаны в п.п. 8-10.</w:t>
      </w:r>
    </w:p>
    <w:p w:rsidR="007C3A35" w:rsidRPr="00625F3B" w:rsidRDefault="007C3A35" w:rsidP="00625F3B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625F3B">
        <w:rPr>
          <w:b/>
          <w:bCs/>
          <w:sz w:val="28"/>
          <w:szCs w:val="28"/>
        </w:rPr>
        <w:t>Перечень основной и дополнительной литературы</w:t>
      </w:r>
    </w:p>
    <w:p w:rsidR="007C3A35" w:rsidRPr="00625F3B" w:rsidRDefault="00DF4C5E" w:rsidP="00625F3B">
      <w:pPr>
        <w:numPr>
          <w:ilvl w:val="1"/>
          <w:numId w:val="16"/>
        </w:numPr>
        <w:tabs>
          <w:tab w:val="num" w:pos="78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О</w:t>
      </w:r>
      <w:r w:rsidR="007C3A35" w:rsidRPr="00625F3B">
        <w:rPr>
          <w:rFonts w:eastAsia="Times New Roman"/>
          <w:b/>
          <w:color w:val="000000"/>
          <w:sz w:val="24"/>
          <w:szCs w:val="24"/>
          <w:lang w:eastAsia="ru-RU"/>
        </w:rPr>
        <w:t>сновная литература</w:t>
      </w:r>
    </w:p>
    <w:p w:rsidR="00625F3B" w:rsidRPr="00CF293B" w:rsidRDefault="00625F3B" w:rsidP="00625F3B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7</w:t>
      </w:r>
      <w:r>
        <w:rPr>
          <w:color w:val="000000"/>
          <w:sz w:val="24"/>
          <w:szCs w:val="24"/>
        </w:rPr>
        <w:t>.</w:t>
      </w:r>
    </w:p>
    <w:p w:rsidR="00625F3B" w:rsidRPr="00AE02A3" w:rsidRDefault="00625F3B" w:rsidP="00625F3B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7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основной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6379"/>
        <w:gridCol w:w="2658"/>
      </w:tblGrid>
      <w:tr w:rsidR="002F3A3D" w:rsidRPr="00AE02A3" w:rsidTr="00112019">
        <w:tc>
          <w:tcPr>
            <w:tcW w:w="1560" w:type="dxa"/>
          </w:tcPr>
          <w:p w:rsidR="002F3A3D" w:rsidRPr="00AE02A3" w:rsidRDefault="002F3A3D" w:rsidP="00112019">
            <w:pPr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6379" w:type="dxa"/>
          </w:tcPr>
          <w:p w:rsidR="002F3A3D" w:rsidRPr="00D72F35" w:rsidRDefault="002F3A3D" w:rsidP="00112019">
            <w:pPr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Библиографическая ссылка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>
              <w:rPr>
                <w:color w:val="000000"/>
                <w:sz w:val="24"/>
                <w:szCs w:val="24"/>
                <w:lang w:val="en-US"/>
              </w:rPr>
              <w:t>URL</w:t>
            </w:r>
            <w:r>
              <w:rPr>
                <w:color w:val="000000"/>
                <w:sz w:val="24"/>
                <w:szCs w:val="24"/>
              </w:rPr>
              <w:t xml:space="preserve"> адрес</w:t>
            </w:r>
          </w:p>
        </w:tc>
        <w:tc>
          <w:tcPr>
            <w:tcW w:w="2658" w:type="dxa"/>
          </w:tcPr>
          <w:p w:rsidR="002F3A3D" w:rsidRPr="00AE02A3" w:rsidRDefault="002F3A3D" w:rsidP="00112019">
            <w:pPr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Количество экземпляров в библиотеке</w:t>
            </w:r>
            <w:r>
              <w:rPr>
                <w:color w:val="000000"/>
                <w:sz w:val="24"/>
                <w:szCs w:val="24"/>
              </w:rPr>
              <w:br/>
              <w:t>(кроме электронных экземпляров)</w:t>
            </w:r>
          </w:p>
        </w:tc>
      </w:tr>
      <w:tr w:rsidR="002F3A3D" w:rsidRPr="00AE02A3" w:rsidTr="00112019">
        <w:tc>
          <w:tcPr>
            <w:tcW w:w="1560" w:type="dxa"/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3A3D" w:rsidRPr="008201C8" w:rsidRDefault="002F3A3D" w:rsidP="00112019">
            <w:pPr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8201C8">
              <w:rPr>
                <w:sz w:val="24"/>
                <w:szCs w:val="24"/>
                <w:shd w:val="clear" w:color="auto" w:fill="FFFFFF"/>
              </w:rPr>
              <w:t>Внешнеторговый контракт: содержание, документы, учет, налогообложение: Практическое пособие / Н.Б. Корепанова. - М.: НИЦ ИНФРА-М, 2015. - 237 с.</w:t>
            </w:r>
          </w:p>
          <w:p w:rsidR="002F3A3D" w:rsidRPr="008201C8" w:rsidRDefault="007A7233" w:rsidP="00112019">
            <w:pPr>
              <w:spacing w:after="0"/>
              <w:jc w:val="both"/>
              <w:rPr>
                <w:sz w:val="24"/>
                <w:szCs w:val="24"/>
              </w:rPr>
            </w:pPr>
            <w:hyperlink r:id="rId13" w:history="1">
              <w:r w:rsidR="002F3A3D" w:rsidRPr="008201C8">
                <w:rPr>
                  <w:rStyle w:val="afa"/>
                  <w:sz w:val="24"/>
                  <w:szCs w:val="24"/>
                </w:rPr>
                <w:t>http://znanium.com/catalog.php?bookinfo=462102</w:t>
              </w:r>
            </w:hyperlink>
            <w:r w:rsidR="002F3A3D" w:rsidRPr="008201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8201C8" w:rsidRPr="00AE02A3" w:rsidTr="00112019">
        <w:tc>
          <w:tcPr>
            <w:tcW w:w="1560" w:type="dxa"/>
          </w:tcPr>
          <w:p w:rsidR="008201C8" w:rsidRPr="00AE02A3" w:rsidRDefault="008201C8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8201C8" w:rsidRPr="008201C8" w:rsidRDefault="008201C8" w:rsidP="008201C8">
            <w:pPr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8201C8">
              <w:rPr>
                <w:color w:val="001329"/>
                <w:sz w:val="24"/>
                <w:szCs w:val="24"/>
                <w:shd w:val="clear" w:color="auto" w:fill="FFFFFF"/>
              </w:rPr>
              <w:t>Внешнеторговый контракт: содержание, документы, учет, налогообложение : практич. пособие / Н.Б. Корепанова. — Москва : ИНФРА-М, 2019. — 237 с. —</w:t>
            </w:r>
            <w:r w:rsidRPr="008201C8">
              <w:rPr>
                <w:color w:val="001329"/>
                <w:sz w:val="24"/>
                <w:szCs w:val="24"/>
                <w:shd w:val="clear" w:color="auto" w:fill="FFFFFF"/>
              </w:rPr>
              <w:lastRenderedPageBreak/>
              <w:t>https://new.znanium.com/catalog/product/1022303</w:t>
            </w:r>
          </w:p>
        </w:tc>
        <w:tc>
          <w:tcPr>
            <w:tcW w:w="2658" w:type="dxa"/>
          </w:tcPr>
          <w:p w:rsidR="008201C8" w:rsidRPr="00AE02A3" w:rsidRDefault="008201C8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2F3A3D" w:rsidRPr="00AE02A3" w:rsidTr="00112019">
        <w:tc>
          <w:tcPr>
            <w:tcW w:w="1560" w:type="dxa"/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3A3D" w:rsidRPr="00AC0C43" w:rsidRDefault="00AC0C43" w:rsidP="00112019">
            <w:pPr>
              <w:spacing w:after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C43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Международные контракты и их регуляторы</w:t>
            </w:r>
            <w:r w:rsidRPr="00AC0C43">
              <w:rPr>
                <w:color w:val="000000" w:themeColor="text1"/>
                <w:sz w:val="24"/>
                <w:szCs w:val="24"/>
                <w:shd w:val="clear" w:color="auto" w:fill="FFFFFF"/>
              </w:rPr>
              <w:t> : учебник для магистратуры / М. В. Мажорина, Я. О. Алимова. — М. : Норма : ИНФРА-М, 2018</w:t>
            </w:r>
          </w:p>
          <w:p w:rsidR="00AC0C43" w:rsidRPr="00740F32" w:rsidRDefault="007A7233" w:rsidP="00112019">
            <w:pPr>
              <w:spacing w:after="0"/>
              <w:jc w:val="both"/>
              <w:rPr>
                <w:sz w:val="22"/>
                <w:szCs w:val="22"/>
                <w:shd w:val="clear" w:color="auto" w:fill="FFFFFF"/>
              </w:rPr>
            </w:pPr>
            <w:hyperlink r:id="rId14" w:history="1">
              <w:r w:rsidR="00AC0C43" w:rsidRPr="004317CC">
                <w:rPr>
                  <w:rStyle w:val="afa"/>
                  <w:sz w:val="24"/>
                  <w:szCs w:val="24"/>
                  <w:shd w:val="clear" w:color="auto" w:fill="FFFFFF"/>
                </w:rPr>
                <w:t>http://znanium.com/catalog/product/944893</w:t>
              </w:r>
            </w:hyperlink>
            <w:r w:rsidR="00AC0C4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58" w:type="dxa"/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2F3A3D" w:rsidRPr="00AE02A3" w:rsidTr="00112019">
        <w:tc>
          <w:tcPr>
            <w:tcW w:w="1560" w:type="dxa"/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3A3D" w:rsidRPr="006920DD" w:rsidRDefault="002F3A3D" w:rsidP="00112019">
            <w:pPr>
              <w:spacing w:after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920DD">
              <w:rPr>
                <w:bCs/>
                <w:color w:val="000000"/>
                <w:sz w:val="22"/>
                <w:szCs w:val="22"/>
                <w:shd w:val="clear" w:color="auto" w:fill="FFFFFF"/>
              </w:rPr>
              <w:t>Международное торговое дело</w:t>
            </w:r>
            <w:r w:rsidRPr="006920DD">
              <w:rPr>
                <w:color w:val="000000"/>
                <w:sz w:val="22"/>
                <w:szCs w:val="22"/>
                <w:shd w:val="clear" w:color="auto" w:fill="FFFFFF"/>
              </w:rPr>
              <w:t xml:space="preserve">: Учебник / Дегтярева О.И., Васильева Т.Н., Гаврилова Л.Д.; Под ред. Дегтяревой О.И. - М.:Магистр, НИЦ ИНФРА-М, 2016. </w:t>
            </w:r>
          </w:p>
          <w:p w:rsidR="002F3A3D" w:rsidRPr="00740F32" w:rsidRDefault="007A7233" w:rsidP="00112019">
            <w:pPr>
              <w:spacing w:after="0"/>
              <w:jc w:val="both"/>
              <w:rPr>
                <w:sz w:val="22"/>
                <w:szCs w:val="22"/>
                <w:shd w:val="clear" w:color="auto" w:fill="FFFFFF"/>
              </w:rPr>
            </w:pPr>
            <w:hyperlink r:id="rId15" w:history="1">
              <w:r w:rsidR="002F3A3D" w:rsidRPr="006920DD">
                <w:rPr>
                  <w:rStyle w:val="afa"/>
                  <w:color w:val="000000"/>
                  <w:sz w:val="22"/>
                  <w:szCs w:val="22"/>
                  <w:shd w:val="clear" w:color="auto" w:fill="FFFFFF"/>
                </w:rPr>
                <w:t>http://znanium.com/catalog.php?bookinfo=661773</w:t>
              </w:r>
            </w:hyperlink>
            <w:r w:rsidR="002F3A3D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658" w:type="dxa"/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2F3A3D" w:rsidRPr="00AE02A3" w:rsidTr="001120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D" w:rsidRPr="003C6076" w:rsidRDefault="002F3A3D" w:rsidP="00112019">
            <w:pPr>
              <w:spacing w:after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3C6076">
              <w:rPr>
                <w:sz w:val="22"/>
                <w:szCs w:val="22"/>
                <w:shd w:val="clear" w:color="auto" w:fill="FFFFFF"/>
              </w:rPr>
              <w:t>Международные контракты: правила составления: Пособие / Шестакова Е. - Рн/Д:Феникс, 2014. - 287 с</w:t>
            </w:r>
          </w:p>
          <w:p w:rsidR="002F3A3D" w:rsidRPr="003C6076" w:rsidRDefault="007A7233" w:rsidP="00112019">
            <w:pPr>
              <w:spacing w:after="0"/>
              <w:jc w:val="both"/>
              <w:rPr>
                <w:sz w:val="22"/>
                <w:szCs w:val="22"/>
                <w:shd w:val="clear" w:color="auto" w:fill="FFFFFF"/>
              </w:rPr>
            </w:pPr>
            <w:hyperlink r:id="rId16" w:history="1">
              <w:r w:rsidR="002F3A3D" w:rsidRPr="001C3AC0">
                <w:rPr>
                  <w:rStyle w:val="afa"/>
                  <w:sz w:val="22"/>
                  <w:szCs w:val="22"/>
                  <w:shd w:val="clear" w:color="auto" w:fill="FFFFFF"/>
                </w:rPr>
                <w:t>http://znanium.com/catalog.php?bookinfo=910703</w:t>
              </w:r>
            </w:hyperlink>
            <w:r w:rsidR="002F3A3D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2F3A3D" w:rsidRPr="00AE02A3" w:rsidTr="001120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D" w:rsidRPr="003C6076" w:rsidRDefault="002F3A3D" w:rsidP="00112019">
            <w:pPr>
              <w:spacing w:after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3C6076">
              <w:rPr>
                <w:sz w:val="22"/>
                <w:szCs w:val="22"/>
                <w:shd w:val="clear" w:color="auto" w:fill="FFFFFF"/>
              </w:rPr>
              <w:t>Составление международного контракта: методические рекомендации/Петрова С.А. - М.: НИЦ ИНФРА-М, 2015. - 38 с.</w:t>
            </w:r>
          </w:p>
          <w:p w:rsidR="002F3A3D" w:rsidRPr="003C6076" w:rsidRDefault="007A7233" w:rsidP="00112019">
            <w:pPr>
              <w:spacing w:after="0"/>
              <w:jc w:val="both"/>
              <w:rPr>
                <w:sz w:val="22"/>
                <w:szCs w:val="22"/>
                <w:shd w:val="clear" w:color="auto" w:fill="FFFFFF"/>
              </w:rPr>
            </w:pPr>
            <w:hyperlink r:id="rId17" w:history="1">
              <w:r w:rsidR="002F3A3D" w:rsidRPr="001C3AC0">
                <w:rPr>
                  <w:rStyle w:val="afa"/>
                  <w:sz w:val="22"/>
                  <w:szCs w:val="22"/>
                  <w:shd w:val="clear" w:color="auto" w:fill="FFFFFF"/>
                </w:rPr>
                <w:t>http://znanium.com/catalog.php?bookinfo=509028</w:t>
              </w:r>
            </w:hyperlink>
            <w:r w:rsidR="002F3A3D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:rsidR="002F3A3D" w:rsidRDefault="002F3A3D" w:rsidP="002F3A3D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7C3A35" w:rsidRPr="00625F3B" w:rsidRDefault="00AC6E25" w:rsidP="00625F3B">
      <w:pPr>
        <w:numPr>
          <w:ilvl w:val="1"/>
          <w:numId w:val="16"/>
        </w:numPr>
        <w:tabs>
          <w:tab w:val="num" w:pos="78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Д</w:t>
      </w:r>
      <w:r w:rsidR="007C3A35" w:rsidRPr="00625F3B">
        <w:rPr>
          <w:rFonts w:eastAsia="Times New Roman"/>
          <w:b/>
          <w:color w:val="000000"/>
          <w:sz w:val="24"/>
          <w:szCs w:val="24"/>
          <w:lang w:eastAsia="ru-RU"/>
        </w:rPr>
        <w:t>ополнительная литература</w:t>
      </w:r>
    </w:p>
    <w:p w:rsidR="00196C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дополнительной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8.</w:t>
      </w:r>
    </w:p>
    <w:p w:rsidR="00196CA3" w:rsidRPr="00AE02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8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дополнительной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6379"/>
        <w:gridCol w:w="2658"/>
      </w:tblGrid>
      <w:tr w:rsidR="002F3A3D" w:rsidRPr="00AE02A3" w:rsidTr="00112019">
        <w:tc>
          <w:tcPr>
            <w:tcW w:w="1560" w:type="dxa"/>
          </w:tcPr>
          <w:p w:rsidR="002F3A3D" w:rsidRPr="00AE02A3" w:rsidRDefault="002F3A3D" w:rsidP="00112019">
            <w:pPr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6379" w:type="dxa"/>
          </w:tcPr>
          <w:p w:rsidR="002F3A3D" w:rsidRPr="00AE02A3" w:rsidRDefault="002F3A3D" w:rsidP="00112019">
            <w:pPr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Библиографическая ссылка</w:t>
            </w:r>
            <w:r>
              <w:rPr>
                <w:color w:val="000000"/>
                <w:sz w:val="24"/>
                <w:szCs w:val="24"/>
              </w:rPr>
              <w:t xml:space="preserve">/ </w:t>
            </w:r>
            <w:r>
              <w:rPr>
                <w:color w:val="000000"/>
                <w:sz w:val="24"/>
                <w:szCs w:val="24"/>
                <w:lang w:val="en-US"/>
              </w:rPr>
              <w:t>URL</w:t>
            </w:r>
            <w:r>
              <w:rPr>
                <w:color w:val="000000"/>
                <w:sz w:val="24"/>
                <w:szCs w:val="24"/>
              </w:rPr>
              <w:t xml:space="preserve"> адрес</w:t>
            </w:r>
          </w:p>
        </w:tc>
        <w:tc>
          <w:tcPr>
            <w:tcW w:w="2658" w:type="dxa"/>
          </w:tcPr>
          <w:p w:rsidR="002F3A3D" w:rsidRPr="00AE02A3" w:rsidRDefault="002F3A3D" w:rsidP="00112019">
            <w:pPr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Количество экземпляров в библиотеке</w:t>
            </w:r>
            <w:r>
              <w:rPr>
                <w:color w:val="000000"/>
                <w:sz w:val="24"/>
                <w:szCs w:val="24"/>
              </w:rPr>
              <w:br/>
              <w:t>(кроме электронных экземпляров)</w:t>
            </w:r>
          </w:p>
        </w:tc>
      </w:tr>
      <w:tr w:rsidR="002F3A3D" w:rsidRPr="00AE02A3" w:rsidTr="00112019">
        <w:tc>
          <w:tcPr>
            <w:tcW w:w="1560" w:type="dxa"/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3A3D" w:rsidRPr="00D55F4C" w:rsidRDefault="002F3A3D" w:rsidP="00112019">
            <w:pPr>
              <w:spacing w:after="0" w:line="240" w:lineRule="auto"/>
              <w:jc w:val="both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D55F4C">
              <w:rPr>
                <w:sz w:val="24"/>
                <w:szCs w:val="24"/>
                <w:shd w:val="clear" w:color="auto" w:fill="FFFFFF"/>
              </w:rPr>
              <w:t>Блау, С. Л. Страхование внешнеэкономической деятельности [Электронный ресурс]: Учебное пособие для бакалавров / С. Л. Блау, Ю. А. Романова. - М.: Дашков и К, 2014. - 176 с.</w:t>
            </w:r>
            <w:r w:rsidRPr="00D55F4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2F3A3D" w:rsidRPr="00D55F4C" w:rsidRDefault="007A7233" w:rsidP="00112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2F3A3D" w:rsidRPr="001C3AC0">
                <w:rPr>
                  <w:rStyle w:val="afa"/>
                  <w:sz w:val="24"/>
                  <w:szCs w:val="24"/>
                </w:rPr>
                <w:t>http://znanium.com/catalog.php?bookinfo=450795</w:t>
              </w:r>
            </w:hyperlink>
            <w:r w:rsidR="002F3A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2F3A3D" w:rsidRPr="00AE02A3" w:rsidTr="00112019">
        <w:tc>
          <w:tcPr>
            <w:tcW w:w="1560" w:type="dxa"/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3A3D" w:rsidRPr="00D55F4C" w:rsidRDefault="002F3A3D" w:rsidP="00112019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D55F4C">
              <w:rPr>
                <w:bCs/>
                <w:sz w:val="24"/>
                <w:szCs w:val="24"/>
                <w:shd w:val="clear" w:color="auto" w:fill="FFFFFF"/>
              </w:rPr>
              <w:t>Международные отношения: теории, конфликты, движения, организации</w:t>
            </w:r>
            <w:r w:rsidRPr="00D55F4C">
              <w:rPr>
                <w:sz w:val="24"/>
                <w:szCs w:val="24"/>
                <w:shd w:val="clear" w:color="auto" w:fill="FFFFFF"/>
              </w:rPr>
              <w:t>: Учебное пособие / П.А. Цыганков, Г.А. Дробот, А.И. Слива и др. - 3-e изд., перераб. и доп. - М.: Альфа-М: ИНФРА-М, 2011. - 336 с</w:t>
            </w:r>
          </w:p>
          <w:p w:rsidR="002F3A3D" w:rsidRPr="00D55F4C" w:rsidRDefault="007A7233" w:rsidP="00112019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19" w:history="1">
              <w:r w:rsidR="002F3A3D" w:rsidRPr="001C3AC0">
                <w:rPr>
                  <w:rStyle w:val="afa"/>
                  <w:sz w:val="24"/>
                  <w:szCs w:val="24"/>
                  <w:shd w:val="clear" w:color="auto" w:fill="FFFFFF"/>
                </w:rPr>
                <w:t>http://znanium.com/catalog.php?bookinfo=246855</w:t>
              </w:r>
            </w:hyperlink>
            <w:r w:rsidR="002F3A3D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58" w:type="dxa"/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2F3A3D" w:rsidRPr="00AE02A3" w:rsidTr="00112019">
        <w:tc>
          <w:tcPr>
            <w:tcW w:w="1560" w:type="dxa"/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3A3D" w:rsidRPr="00D55F4C" w:rsidRDefault="002F3A3D" w:rsidP="00112019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D55F4C">
              <w:rPr>
                <w:bCs/>
                <w:sz w:val="24"/>
                <w:szCs w:val="24"/>
                <w:shd w:val="clear" w:color="auto" w:fill="FFFFFF"/>
              </w:rPr>
              <w:t>Международные торговые соглашения и международные торговые организации</w:t>
            </w:r>
            <w:r w:rsidRPr="00D55F4C">
              <w:rPr>
                <w:sz w:val="24"/>
                <w:szCs w:val="24"/>
                <w:shd w:val="clear" w:color="auto" w:fill="FFFFFF"/>
              </w:rPr>
              <w:t>: Учебное пособие / Е.Д. Халевинская. - М.: Магистр: НИЦ ИНФРА-М, 2014. - 208 с.</w:t>
            </w:r>
          </w:p>
          <w:p w:rsidR="002F3A3D" w:rsidRPr="00D55F4C" w:rsidRDefault="007A7233" w:rsidP="00112019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20" w:history="1">
              <w:r w:rsidR="002F3A3D" w:rsidRPr="001C3AC0">
                <w:rPr>
                  <w:rStyle w:val="afa"/>
                  <w:sz w:val="24"/>
                  <w:szCs w:val="24"/>
                  <w:shd w:val="clear" w:color="auto" w:fill="FFFFFF"/>
                </w:rPr>
                <w:t>http://znanium.com/catalog.php?bookinfo=447577</w:t>
              </w:r>
            </w:hyperlink>
            <w:r w:rsidR="002F3A3D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58" w:type="dxa"/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2F3A3D" w:rsidRPr="00AE02A3" w:rsidTr="00112019">
        <w:tc>
          <w:tcPr>
            <w:tcW w:w="1560" w:type="dxa"/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3A3D" w:rsidRPr="006920DD" w:rsidRDefault="002F3A3D" w:rsidP="00112019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920DD">
              <w:rPr>
                <w:bCs/>
                <w:color w:val="000000"/>
                <w:sz w:val="24"/>
                <w:szCs w:val="24"/>
                <w:shd w:val="clear" w:color="auto" w:fill="FFFFFF"/>
              </w:rPr>
              <w:t>Мировая экономика и международные экономические отношения</w:t>
            </w:r>
            <w:r w:rsidRPr="006920DD">
              <w:rPr>
                <w:color w:val="000000"/>
                <w:sz w:val="24"/>
                <w:szCs w:val="24"/>
                <w:shd w:val="clear" w:color="auto" w:fill="FFFFFF"/>
              </w:rPr>
              <w:t>: Практикум / Поспелов В.К., Миронова В.Н., Орлова Н.Л. и др. - М.: Вузовский учебник, НИЦ ИНФРА-М, 2016</w:t>
            </w:r>
          </w:p>
          <w:p w:rsidR="002F3A3D" w:rsidRPr="00D55F4C" w:rsidRDefault="007A7233" w:rsidP="00112019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21" w:history="1">
              <w:r w:rsidR="002F3A3D" w:rsidRPr="006920DD">
                <w:rPr>
                  <w:rStyle w:val="afa"/>
                  <w:color w:val="000000"/>
                  <w:sz w:val="24"/>
                  <w:szCs w:val="24"/>
                  <w:shd w:val="clear" w:color="auto" w:fill="FFFFFF"/>
                </w:rPr>
                <w:t>http://znanium.com/catalog.php?bookinfo=536351</w:t>
              </w:r>
            </w:hyperlink>
            <w:r w:rsidR="002F3A3D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58" w:type="dxa"/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2F3A3D" w:rsidRPr="00AE02A3" w:rsidTr="00112019">
        <w:tc>
          <w:tcPr>
            <w:tcW w:w="1560" w:type="dxa"/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3A3D" w:rsidRPr="00D55F4C" w:rsidRDefault="002F3A3D" w:rsidP="00112019">
            <w:pPr>
              <w:spacing w:after="0" w:line="240" w:lineRule="auto"/>
              <w:jc w:val="both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D55F4C">
              <w:rPr>
                <w:sz w:val="24"/>
                <w:szCs w:val="24"/>
                <w:shd w:val="clear" w:color="auto" w:fill="FFFFFF"/>
              </w:rPr>
              <w:t>Стровский, Л. Е. Внешнеэкономическая деятельность предприятия [Электронный ресурс]: учебник для студентов вузов, обучающихся по экономическим специальностям / Л. Е. Стровский и др.; под ред. Л. Е. Стровского. - 4-е изд., перераб. и доп. - М.: ЮНИТИ-ДАНА, 2012. - 799 с. - (Серия «Золотой фонд российских учебников»).</w:t>
            </w:r>
            <w:r w:rsidRPr="00D55F4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2F3A3D" w:rsidRPr="00D55F4C" w:rsidRDefault="007A7233" w:rsidP="00112019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22" w:history="1">
              <w:r w:rsidR="002F3A3D" w:rsidRPr="001C3AC0">
                <w:rPr>
                  <w:rStyle w:val="afa"/>
                  <w:sz w:val="24"/>
                  <w:szCs w:val="24"/>
                  <w:shd w:val="clear" w:color="auto" w:fill="FFFFFF"/>
                </w:rPr>
                <w:t>http://znanium.com/catalog.php?bookinfo=396275</w:t>
              </w:r>
            </w:hyperlink>
            <w:r w:rsidR="002F3A3D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58" w:type="dxa"/>
          </w:tcPr>
          <w:p w:rsidR="002F3A3D" w:rsidRPr="00AE02A3" w:rsidRDefault="002F3A3D" w:rsidP="0011201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:rsidR="00196C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2F3A3D" w:rsidRPr="00AE02A3" w:rsidRDefault="002F3A3D" w:rsidP="00196CA3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7C3A35" w:rsidRPr="003A368A" w:rsidRDefault="007C3A35" w:rsidP="003A368A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3A368A">
        <w:rPr>
          <w:b/>
          <w:bCs/>
          <w:sz w:val="28"/>
          <w:szCs w:val="28"/>
        </w:rPr>
        <w:t>Перечень ресурсов информационно-телекоммуникационной сети ИНТЕРНЕТ, необходимых для освоения дисциплины</w:t>
      </w:r>
      <w:r w:rsidR="00C211B2" w:rsidRPr="003A368A">
        <w:rPr>
          <w:b/>
          <w:bCs/>
          <w:sz w:val="28"/>
          <w:szCs w:val="28"/>
        </w:rPr>
        <w:t xml:space="preserve"> </w:t>
      </w:r>
    </w:p>
    <w:p w:rsidR="003A368A" w:rsidRPr="00AE02A3" w:rsidRDefault="003A368A" w:rsidP="003A368A">
      <w:pPr>
        <w:spacing w:after="0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Перечень </w:t>
      </w:r>
      <w:r w:rsidRPr="00D07E8E">
        <w:rPr>
          <w:color w:val="000000"/>
          <w:sz w:val="24"/>
          <w:szCs w:val="24"/>
        </w:rPr>
        <w:t>ресурсов информационно-телекоммуникационной сети ИНТЕРНЕТ, необходимых для освоения дисциплины</w:t>
      </w:r>
      <w:r w:rsidRPr="00AE02A3">
        <w:rPr>
          <w:b/>
          <w:color w:val="000000"/>
        </w:rPr>
        <w:t xml:space="preserve">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9.</w:t>
      </w:r>
    </w:p>
    <w:p w:rsidR="003A368A" w:rsidRPr="003A368A" w:rsidRDefault="003A368A" w:rsidP="003A368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A368A">
        <w:rPr>
          <w:rFonts w:eastAsia="Times New Roman"/>
          <w:color w:val="000000"/>
          <w:sz w:val="24"/>
          <w:szCs w:val="24"/>
          <w:lang w:eastAsia="ru-RU"/>
        </w:rPr>
        <w:t>Таблица 9 – Перечень ресурсов информационно-телекоммуникационной сети ИНТЕРНЕТ, необходимых для освоения дисциплины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7796"/>
      </w:tblGrid>
      <w:tr w:rsidR="002F3A3D" w:rsidRPr="00D95E7E" w:rsidTr="00112019">
        <w:tc>
          <w:tcPr>
            <w:tcW w:w="2836" w:type="dxa"/>
          </w:tcPr>
          <w:p w:rsidR="002F3A3D" w:rsidRPr="00D95E7E" w:rsidRDefault="002F3A3D" w:rsidP="00112019">
            <w:pPr>
              <w:spacing w:after="0"/>
              <w:jc w:val="center"/>
              <w:rPr>
                <w:sz w:val="24"/>
                <w:szCs w:val="24"/>
              </w:rPr>
            </w:pPr>
            <w:r w:rsidRPr="00D95E7E">
              <w:rPr>
                <w:sz w:val="24"/>
                <w:szCs w:val="24"/>
                <w:lang w:val="en-US"/>
              </w:rPr>
              <w:t>URL а</w:t>
            </w:r>
            <w:r w:rsidRPr="00D95E7E">
              <w:rPr>
                <w:sz w:val="24"/>
                <w:szCs w:val="24"/>
              </w:rPr>
              <w:t>дрес</w:t>
            </w:r>
          </w:p>
        </w:tc>
        <w:tc>
          <w:tcPr>
            <w:tcW w:w="7796" w:type="dxa"/>
          </w:tcPr>
          <w:p w:rsidR="002F3A3D" w:rsidRPr="00D95E7E" w:rsidRDefault="002F3A3D" w:rsidP="00112019">
            <w:pPr>
              <w:spacing w:after="0"/>
              <w:jc w:val="center"/>
              <w:rPr>
                <w:sz w:val="24"/>
                <w:szCs w:val="24"/>
              </w:rPr>
            </w:pPr>
            <w:r w:rsidRPr="00D95E7E">
              <w:rPr>
                <w:sz w:val="24"/>
                <w:szCs w:val="24"/>
              </w:rPr>
              <w:t>Наименование</w:t>
            </w:r>
          </w:p>
        </w:tc>
      </w:tr>
      <w:tr w:rsidR="002F3A3D" w:rsidRPr="00740F32" w:rsidTr="00112019">
        <w:tc>
          <w:tcPr>
            <w:tcW w:w="2836" w:type="dxa"/>
          </w:tcPr>
          <w:p w:rsidR="002F3A3D" w:rsidRPr="00740F32" w:rsidRDefault="007A7233" w:rsidP="00112019">
            <w:pPr>
              <w:spacing w:after="0"/>
              <w:rPr>
                <w:sz w:val="22"/>
                <w:szCs w:val="22"/>
              </w:rPr>
            </w:pPr>
            <w:hyperlink r:id="rId23" w:history="1">
              <w:r w:rsidR="002F3A3D" w:rsidRPr="007F7DF6">
                <w:rPr>
                  <w:rStyle w:val="afa"/>
                  <w:sz w:val="22"/>
                  <w:szCs w:val="22"/>
                  <w:shd w:val="clear" w:color="auto" w:fill="FFFFFF"/>
                </w:rPr>
                <w:t>www.iccwbo.org</w:t>
              </w:r>
            </w:hyperlink>
          </w:p>
        </w:tc>
        <w:tc>
          <w:tcPr>
            <w:tcW w:w="7796" w:type="dxa"/>
          </w:tcPr>
          <w:p w:rsidR="002F3A3D" w:rsidRPr="00740F32" w:rsidRDefault="002F3A3D" w:rsidP="00112019">
            <w:pPr>
              <w:spacing w:after="0"/>
              <w:rPr>
                <w:sz w:val="22"/>
                <w:szCs w:val="22"/>
              </w:rPr>
            </w:pPr>
            <w:r w:rsidRPr="00740F32">
              <w:rPr>
                <w:sz w:val="22"/>
                <w:szCs w:val="22"/>
              </w:rPr>
              <w:t>Международная торговая палата</w:t>
            </w:r>
          </w:p>
        </w:tc>
      </w:tr>
      <w:tr w:rsidR="002F3A3D" w:rsidRPr="00740F32" w:rsidTr="00112019">
        <w:tc>
          <w:tcPr>
            <w:tcW w:w="2836" w:type="dxa"/>
          </w:tcPr>
          <w:p w:rsidR="002F3A3D" w:rsidRPr="00740F32" w:rsidRDefault="007A7233" w:rsidP="00112019">
            <w:pPr>
              <w:spacing w:after="0"/>
              <w:rPr>
                <w:sz w:val="22"/>
                <w:szCs w:val="22"/>
                <w:lang w:val="en-US"/>
              </w:rPr>
            </w:pPr>
            <w:hyperlink r:id="rId24" w:history="1">
              <w:r w:rsidR="002F3A3D" w:rsidRPr="007F7DF6">
                <w:rPr>
                  <w:rStyle w:val="afa"/>
                  <w:sz w:val="22"/>
                  <w:szCs w:val="22"/>
                  <w:lang w:val="en-US"/>
                </w:rPr>
                <w:t>www.incoterms.ru</w:t>
              </w:r>
            </w:hyperlink>
          </w:p>
        </w:tc>
        <w:tc>
          <w:tcPr>
            <w:tcW w:w="7796" w:type="dxa"/>
          </w:tcPr>
          <w:p w:rsidR="002F3A3D" w:rsidRPr="00740F32" w:rsidRDefault="002F3A3D" w:rsidP="00112019">
            <w:pPr>
              <w:spacing w:after="0"/>
              <w:rPr>
                <w:sz w:val="22"/>
                <w:szCs w:val="22"/>
              </w:rPr>
            </w:pPr>
            <w:r w:rsidRPr="00740F32">
              <w:rPr>
                <w:sz w:val="22"/>
                <w:szCs w:val="22"/>
              </w:rPr>
              <w:t>Правила Инкотермс</w:t>
            </w:r>
          </w:p>
        </w:tc>
      </w:tr>
    </w:tbl>
    <w:p w:rsidR="009E65CE" w:rsidRPr="00244759" w:rsidRDefault="009E65CE" w:rsidP="00862956">
      <w:pPr>
        <w:spacing w:after="0"/>
        <w:ind w:left="360"/>
        <w:rPr>
          <w:b/>
          <w:highlight w:val="cyan"/>
        </w:rPr>
      </w:pPr>
    </w:p>
    <w:p w:rsidR="007C3A35" w:rsidRPr="00460A39" w:rsidRDefault="007C3A35" w:rsidP="00460A39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460A39"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</w:t>
      </w:r>
    </w:p>
    <w:p w:rsidR="00460A39" w:rsidRPr="00AE02A3" w:rsidRDefault="00460A39" w:rsidP="00460A39">
      <w:pPr>
        <w:numPr>
          <w:ilvl w:val="1"/>
          <w:numId w:val="16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E02A3">
        <w:rPr>
          <w:b/>
          <w:color w:val="000000"/>
          <w:sz w:val="24"/>
          <w:szCs w:val="24"/>
        </w:rPr>
        <w:t>Перечень программного обеспечения</w:t>
      </w:r>
      <w:r w:rsidRPr="00AE02A3">
        <w:rPr>
          <w:i/>
          <w:color w:val="000000"/>
          <w:sz w:val="24"/>
          <w:szCs w:val="24"/>
        </w:rPr>
        <w:t xml:space="preserve"> </w:t>
      </w:r>
    </w:p>
    <w:p w:rsidR="00460A39" w:rsidRDefault="00460A39" w:rsidP="00460A39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используемого </w:t>
      </w:r>
      <w:r w:rsidRPr="00AE02A3">
        <w:rPr>
          <w:color w:val="000000"/>
          <w:sz w:val="24"/>
          <w:szCs w:val="24"/>
        </w:rPr>
        <w:t>программного обеспечения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10.</w:t>
      </w:r>
    </w:p>
    <w:p w:rsidR="00460A39" w:rsidRDefault="00460A39" w:rsidP="00460A39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>Таблица 1</w:t>
      </w:r>
      <w:r>
        <w:rPr>
          <w:color w:val="000000"/>
          <w:sz w:val="24"/>
          <w:szCs w:val="24"/>
        </w:rPr>
        <w:t>0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 w:rsidRPr="00AE02A3">
        <w:rPr>
          <w:b/>
          <w:color w:val="000000"/>
          <w:sz w:val="24"/>
          <w:szCs w:val="24"/>
        </w:rPr>
        <w:t xml:space="preserve"> </w:t>
      </w:r>
      <w:r w:rsidRPr="00AE02A3">
        <w:rPr>
          <w:color w:val="000000"/>
          <w:sz w:val="24"/>
          <w:szCs w:val="24"/>
        </w:rPr>
        <w:t>программного обеспечения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5"/>
        <w:gridCol w:w="8996"/>
      </w:tblGrid>
      <w:tr w:rsidR="002F3A3D" w:rsidRPr="00460A39" w:rsidTr="00112019">
        <w:tc>
          <w:tcPr>
            <w:tcW w:w="1215" w:type="dxa"/>
          </w:tcPr>
          <w:p w:rsidR="002F3A3D" w:rsidRPr="00460A39" w:rsidRDefault="002F3A3D" w:rsidP="00112019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№ п/п</w:t>
            </w:r>
          </w:p>
        </w:tc>
        <w:tc>
          <w:tcPr>
            <w:tcW w:w="8996" w:type="dxa"/>
          </w:tcPr>
          <w:p w:rsidR="002F3A3D" w:rsidRPr="00460A39" w:rsidRDefault="002F3A3D" w:rsidP="00112019">
            <w:pPr>
              <w:jc w:val="center"/>
              <w:rPr>
                <w:sz w:val="24"/>
                <w:szCs w:val="24"/>
              </w:rPr>
            </w:pPr>
            <w:r w:rsidRPr="00460A39">
              <w:rPr>
                <w:sz w:val="24"/>
                <w:szCs w:val="24"/>
              </w:rPr>
              <w:t>Наименование</w:t>
            </w:r>
          </w:p>
        </w:tc>
      </w:tr>
      <w:tr w:rsidR="002F3A3D" w:rsidRPr="00460A39" w:rsidTr="00112019">
        <w:tc>
          <w:tcPr>
            <w:tcW w:w="1215" w:type="dxa"/>
          </w:tcPr>
          <w:p w:rsidR="002F3A3D" w:rsidRPr="00460A39" w:rsidRDefault="002F3A3D" w:rsidP="0011201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2F3A3D" w:rsidRPr="003013E5" w:rsidRDefault="002F3A3D" w:rsidP="00112019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Windows</w:t>
            </w:r>
          </w:p>
        </w:tc>
      </w:tr>
      <w:tr w:rsidR="002F3A3D" w:rsidRPr="00460A39" w:rsidTr="00112019">
        <w:trPr>
          <w:trHeight w:val="307"/>
        </w:trPr>
        <w:tc>
          <w:tcPr>
            <w:tcW w:w="1215" w:type="dxa"/>
          </w:tcPr>
          <w:p w:rsidR="002F3A3D" w:rsidRPr="00460A39" w:rsidRDefault="002F3A3D" w:rsidP="0011201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2F3A3D" w:rsidRPr="003013E5" w:rsidRDefault="002F3A3D" w:rsidP="00112019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Office</w:t>
            </w:r>
          </w:p>
        </w:tc>
      </w:tr>
    </w:tbl>
    <w:p w:rsidR="002F3A3D" w:rsidRPr="00AE02A3" w:rsidRDefault="002F3A3D" w:rsidP="00460A39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7C3A35" w:rsidRPr="00460A39" w:rsidRDefault="007C3A35" w:rsidP="00460A39">
      <w:pPr>
        <w:numPr>
          <w:ilvl w:val="1"/>
          <w:numId w:val="16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460A39">
        <w:rPr>
          <w:b/>
          <w:color w:val="000000"/>
          <w:sz w:val="24"/>
          <w:szCs w:val="24"/>
        </w:rPr>
        <w:t>Перечень информационно-справочных систем</w:t>
      </w:r>
    </w:p>
    <w:p w:rsidR="002B71B5" w:rsidRPr="002B71B5" w:rsidRDefault="002B71B5" w:rsidP="002B71B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Перечень используемых информационно-справочных систем представлен в таблице 11.</w:t>
      </w:r>
    </w:p>
    <w:p w:rsidR="002B71B5" w:rsidRPr="002B71B5" w:rsidRDefault="002B71B5" w:rsidP="002B71B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Таблица 11 – Перечень</w:t>
      </w:r>
      <w:r w:rsidRPr="002B71B5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2B71B5">
        <w:rPr>
          <w:rFonts w:eastAsia="Times New Roman"/>
          <w:color w:val="000000"/>
          <w:sz w:val="24"/>
          <w:szCs w:val="24"/>
          <w:lang w:eastAsia="ru-RU"/>
        </w:rPr>
        <w:t>информационно-справочных систем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9103"/>
      </w:tblGrid>
      <w:tr w:rsidR="00E73A27" w:rsidRPr="00AB5AC5">
        <w:tc>
          <w:tcPr>
            <w:tcW w:w="1211" w:type="dxa"/>
          </w:tcPr>
          <w:p w:rsidR="00E73A27" w:rsidRPr="00AB5AC5" w:rsidRDefault="00E73A27" w:rsidP="00640AE3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№ п/п</w:t>
            </w:r>
          </w:p>
        </w:tc>
        <w:tc>
          <w:tcPr>
            <w:tcW w:w="9103" w:type="dxa"/>
          </w:tcPr>
          <w:p w:rsidR="00E73A27" w:rsidRPr="00AB5AC5" w:rsidRDefault="00E73A27" w:rsidP="00640AE3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Наименование</w:t>
            </w:r>
          </w:p>
        </w:tc>
      </w:tr>
      <w:tr w:rsidR="00E73A27" w:rsidRPr="00AB5AC5">
        <w:tc>
          <w:tcPr>
            <w:tcW w:w="1211" w:type="dxa"/>
          </w:tcPr>
          <w:p w:rsidR="00E73A27" w:rsidRPr="00AB5AC5" w:rsidRDefault="00E73A27" w:rsidP="00026A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03" w:type="dxa"/>
          </w:tcPr>
          <w:p w:rsidR="00E73A27" w:rsidRPr="00AB5AC5" w:rsidRDefault="00E73A27" w:rsidP="00EA5D5B">
            <w:pPr>
              <w:spacing w:after="0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Не предусмотрено</w:t>
            </w:r>
          </w:p>
        </w:tc>
      </w:tr>
    </w:tbl>
    <w:p w:rsidR="00AC0208" w:rsidRPr="00640AE3" w:rsidRDefault="00AC0208" w:rsidP="00AC0208">
      <w:pPr>
        <w:spacing w:after="0"/>
        <w:ind w:left="360"/>
        <w:rPr>
          <w:sz w:val="24"/>
          <w:szCs w:val="24"/>
        </w:rPr>
      </w:pPr>
    </w:p>
    <w:p w:rsidR="007C3A35" w:rsidRPr="00640AE3" w:rsidRDefault="007C3A35" w:rsidP="00640AE3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640AE3">
        <w:rPr>
          <w:b/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</w:t>
      </w:r>
    </w:p>
    <w:p w:rsidR="00640AE3" w:rsidRPr="00640AE3" w:rsidRDefault="00640AE3" w:rsidP="00640AE3">
      <w:pPr>
        <w:ind w:left="360"/>
        <w:jc w:val="both"/>
        <w:rPr>
          <w:b/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Состав материально-технической базы представлен в таблице 12.</w:t>
      </w:r>
    </w:p>
    <w:p w:rsidR="00640AE3" w:rsidRPr="00640AE3" w:rsidRDefault="00640AE3" w:rsidP="00D00901">
      <w:pPr>
        <w:spacing w:after="0"/>
        <w:ind w:left="357"/>
        <w:jc w:val="both"/>
        <w:rPr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Таблица 12 – Состав материально-технической базы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8759"/>
      </w:tblGrid>
      <w:tr w:rsidR="002F3A3D" w:rsidRPr="00EB3079" w:rsidTr="00112019">
        <w:tc>
          <w:tcPr>
            <w:tcW w:w="1555" w:type="dxa"/>
            <w:vAlign w:val="center"/>
          </w:tcPr>
          <w:p w:rsidR="002F3A3D" w:rsidRPr="00C82A10" w:rsidRDefault="002F3A3D" w:rsidP="00112019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59" w:type="dxa"/>
            <w:vAlign w:val="center"/>
          </w:tcPr>
          <w:p w:rsidR="002F3A3D" w:rsidRPr="00C82A10" w:rsidRDefault="002F3A3D" w:rsidP="00112019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</w:rPr>
              <w:t>Наименование составной части материально-технической базы</w:t>
            </w:r>
          </w:p>
        </w:tc>
      </w:tr>
      <w:tr w:rsidR="002F3A3D" w:rsidRPr="00EB3079" w:rsidTr="00112019">
        <w:tc>
          <w:tcPr>
            <w:tcW w:w="1555" w:type="dxa"/>
          </w:tcPr>
          <w:p w:rsidR="002F3A3D" w:rsidRPr="00EB3079" w:rsidRDefault="002F3A3D" w:rsidP="00112019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9" w:type="dxa"/>
          </w:tcPr>
          <w:p w:rsidR="002F3A3D" w:rsidRPr="00D566CC" w:rsidRDefault="002F3A3D" w:rsidP="00112019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аудитории для проведения занятий лекционного типа</w:t>
            </w:r>
            <w:r w:rsidRPr="00D566CC">
              <w:rPr>
                <w:sz w:val="24"/>
                <w:szCs w:val="24"/>
              </w:rPr>
              <w:t xml:space="preserve"> – укомплектована специализированной (учебной) мебелью, набором демонстрационного оборудования и учебно-наглядными пособиями, обеспечивающими тематические иллюстрации, соответствующие рабочим учебным программам дисциплин (модулей).</w:t>
            </w:r>
          </w:p>
        </w:tc>
      </w:tr>
      <w:tr w:rsidR="002F3A3D" w:rsidRPr="00EB3079" w:rsidTr="00112019">
        <w:tc>
          <w:tcPr>
            <w:tcW w:w="1555" w:type="dxa"/>
          </w:tcPr>
          <w:p w:rsidR="002F3A3D" w:rsidRPr="00EB3079" w:rsidRDefault="002F3A3D" w:rsidP="00112019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9" w:type="dxa"/>
          </w:tcPr>
          <w:p w:rsidR="002F3A3D" w:rsidRPr="00D566CC" w:rsidRDefault="002F3A3D" w:rsidP="00112019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Помещение для самостоятельной работы</w:t>
            </w:r>
            <w:r w:rsidRPr="00D566CC">
              <w:rPr>
                <w:sz w:val="24"/>
                <w:szCs w:val="24"/>
              </w:rPr>
              <w:t xml:space="preserve"> – укомплектовано специализированной (учебной) мебелью,</w:t>
            </w:r>
            <w:r>
              <w:rPr>
                <w:sz w:val="24"/>
                <w:szCs w:val="24"/>
              </w:rPr>
              <w:t xml:space="preserve"> </w:t>
            </w:r>
            <w:r w:rsidRPr="00D566CC">
              <w:rPr>
                <w:sz w:val="24"/>
                <w:szCs w:val="24"/>
              </w:rPr>
              <w:t>оснащено компьютерной техникой с возможностью подключения к сети "Интернет" и обеспечено доступом в электронную информационно-образовательную среду организации</w:t>
            </w:r>
          </w:p>
        </w:tc>
      </w:tr>
      <w:tr w:rsidR="002F3A3D" w:rsidRPr="00EB3079" w:rsidTr="00112019">
        <w:tc>
          <w:tcPr>
            <w:tcW w:w="1555" w:type="dxa"/>
          </w:tcPr>
          <w:p w:rsidR="002F3A3D" w:rsidRPr="00EB4159" w:rsidRDefault="002F3A3D" w:rsidP="00112019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759" w:type="dxa"/>
          </w:tcPr>
          <w:p w:rsidR="002F3A3D" w:rsidRPr="00D566CC" w:rsidRDefault="002F3A3D" w:rsidP="00112019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аудитория для текущего контроля и промежуточной аттестации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</w:t>
            </w:r>
            <w:r w:rsidRPr="00D566CC">
              <w:rPr>
                <w:sz w:val="24"/>
                <w:szCs w:val="24"/>
              </w:rPr>
              <w:lastRenderedPageBreak/>
              <w:t>средствами обучения, служащими для представления учебной информации.</w:t>
            </w:r>
          </w:p>
        </w:tc>
      </w:tr>
    </w:tbl>
    <w:p w:rsidR="00C91F84" w:rsidRDefault="00C91F84" w:rsidP="00EB3079">
      <w:pPr>
        <w:spacing w:after="0"/>
        <w:rPr>
          <w:b/>
        </w:rPr>
      </w:pPr>
    </w:p>
    <w:p w:rsidR="005C06FA" w:rsidRPr="00EB1087" w:rsidRDefault="005C06FA" w:rsidP="00EB1087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EB1087">
        <w:rPr>
          <w:b/>
          <w:bCs/>
          <w:sz w:val="28"/>
          <w:szCs w:val="28"/>
        </w:rPr>
        <w:t>Фонд оценочных средств для проведения промежуточной аттестации обучающихся по дисциплине</w:t>
      </w:r>
    </w:p>
    <w:p w:rsidR="00EB1087" w:rsidRPr="0043150E" w:rsidRDefault="00EB1087" w:rsidP="0043150E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Состав фонда оценочных средств приведен в таблице 13</w:t>
      </w:r>
    </w:p>
    <w:p w:rsidR="00EB1087" w:rsidRPr="00AE02A3" w:rsidRDefault="00EB1087" w:rsidP="00A272FC">
      <w:pPr>
        <w:spacing w:after="0"/>
        <w:ind w:left="360"/>
        <w:rPr>
          <w:sz w:val="24"/>
          <w:szCs w:val="24"/>
        </w:rPr>
      </w:pPr>
      <w:r w:rsidRPr="00AE02A3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 xml:space="preserve">13 </w:t>
      </w:r>
      <w:r w:rsidRPr="00AE02A3">
        <w:rPr>
          <w:sz w:val="24"/>
          <w:szCs w:val="24"/>
        </w:rPr>
        <w:t xml:space="preserve">- </w:t>
      </w:r>
      <w:r>
        <w:rPr>
          <w:sz w:val="24"/>
          <w:szCs w:val="24"/>
        </w:rPr>
        <w:t>Состав</w:t>
      </w:r>
      <w:r w:rsidRPr="00AE02A3">
        <w:rPr>
          <w:sz w:val="24"/>
          <w:szCs w:val="24"/>
        </w:rPr>
        <w:t xml:space="preserve"> фонда оценочных средств для промежуточной аттестации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253"/>
      </w:tblGrid>
      <w:tr w:rsidR="005C06FA" w:rsidRPr="00AA196D">
        <w:tc>
          <w:tcPr>
            <w:tcW w:w="5353" w:type="dxa"/>
          </w:tcPr>
          <w:p w:rsidR="005C06FA" w:rsidRPr="00AA196D" w:rsidRDefault="005C06FA" w:rsidP="00A272FC">
            <w:pPr>
              <w:tabs>
                <w:tab w:val="left" w:pos="900"/>
              </w:tabs>
              <w:spacing w:after="0"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4253" w:type="dxa"/>
          </w:tcPr>
          <w:p w:rsidR="005C06FA" w:rsidRPr="00AA196D" w:rsidRDefault="005C06FA" w:rsidP="00A272FC">
            <w:pPr>
              <w:tabs>
                <w:tab w:val="left" w:pos="900"/>
              </w:tabs>
              <w:spacing w:after="0"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Примерный перечень оценочных средств</w:t>
            </w:r>
          </w:p>
        </w:tc>
      </w:tr>
      <w:tr w:rsidR="005C06FA" w:rsidRPr="00AA196D">
        <w:tc>
          <w:tcPr>
            <w:tcW w:w="5353" w:type="dxa"/>
          </w:tcPr>
          <w:p w:rsidR="005C06FA" w:rsidRPr="00AA196D" w:rsidRDefault="00FD4DDC" w:rsidP="007A47F6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bookmarkStart w:id="54" w:name="fos1"/>
            <w:bookmarkEnd w:id="54"/>
            <w:r>
              <w:rPr>
                <w:bCs/>
                <w:snapToGrid w:val="0"/>
                <w:sz w:val="24"/>
                <w:szCs w:val="24"/>
              </w:rPr>
              <w:t>Зачет</w:t>
            </w:r>
          </w:p>
        </w:tc>
        <w:tc>
          <w:tcPr>
            <w:tcW w:w="4253" w:type="dxa"/>
          </w:tcPr>
          <w:p w:rsidR="005C06FA" w:rsidRPr="00AA196D" w:rsidRDefault="00FD4DDC" w:rsidP="007A47F6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Тесты.</w:t>
            </w:r>
          </w:p>
        </w:tc>
      </w:tr>
    </w:tbl>
    <w:p w:rsidR="00A828A5" w:rsidRPr="00A828A5" w:rsidRDefault="00A828A5" w:rsidP="0043150E">
      <w:pPr>
        <w:spacing w:after="0" w:line="240" w:lineRule="auto"/>
        <w:rPr>
          <w:color w:val="000000"/>
          <w:sz w:val="24"/>
          <w:szCs w:val="24"/>
          <w:lang w:val="en-US"/>
        </w:rPr>
      </w:pPr>
      <w:bookmarkStart w:id="55" w:name="cand_ekz_prim2"/>
      <w:bookmarkEnd w:id="55"/>
    </w:p>
    <w:p w:rsidR="00E14F87" w:rsidRPr="00E14F87" w:rsidRDefault="00E14F87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E14F87">
        <w:rPr>
          <w:color w:val="000000"/>
          <w:sz w:val="24"/>
          <w:szCs w:val="24"/>
        </w:rPr>
        <w:t xml:space="preserve">Перечень компетенций, относящихся к дисциплине, и этапы их формирования в процессе освоения образовательной программы приведены в таблице 14. </w:t>
      </w:r>
    </w:p>
    <w:p w:rsidR="00E14F87" w:rsidRPr="00E14F87" w:rsidRDefault="00E14F87" w:rsidP="00E14F8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4F87">
        <w:rPr>
          <w:rFonts w:eastAsia="Times New Roman"/>
          <w:sz w:val="24"/>
          <w:szCs w:val="24"/>
        </w:rPr>
        <w:t>Таблица 14 – П</w:t>
      </w:r>
      <w:r w:rsidRPr="00E14F87">
        <w:rPr>
          <w:rFonts w:eastAsia="Times New Roman"/>
          <w:sz w:val="24"/>
          <w:szCs w:val="24"/>
          <w:lang w:eastAsia="ru-RU"/>
        </w:rPr>
        <w:t xml:space="preserve">еречень компетенций с указанием этапов их формирования в процессе освоения образовательной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6509"/>
      </w:tblGrid>
      <w:tr w:rsidR="00E14F87" w:rsidRPr="00F561D4">
        <w:tc>
          <w:tcPr>
            <w:tcW w:w="3345" w:type="dxa"/>
            <w:vAlign w:val="center"/>
          </w:tcPr>
          <w:p w:rsidR="00E14F87" w:rsidRPr="00F561D4" w:rsidRDefault="00E14F87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Номер семестра</w:t>
            </w:r>
          </w:p>
        </w:tc>
        <w:tc>
          <w:tcPr>
            <w:tcW w:w="6509" w:type="dxa"/>
            <w:vAlign w:val="center"/>
          </w:tcPr>
          <w:p w:rsidR="00E14F87" w:rsidRPr="00F561D4" w:rsidRDefault="00E14F87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Этапы формирования компетенций</w:t>
            </w:r>
            <w:r w:rsidR="00856AF6" w:rsidRPr="00F561D4">
              <w:rPr>
                <w:rFonts w:eastAsia="Times New Roman"/>
                <w:sz w:val="22"/>
                <w:szCs w:val="22"/>
                <w:lang w:eastAsia="ru-RU"/>
              </w:rPr>
              <w:t xml:space="preserve"> по дисциплинам/практикам</w:t>
            </w:r>
            <w:r w:rsidRPr="00F561D4">
              <w:rPr>
                <w:rFonts w:eastAsia="Times New Roman"/>
                <w:sz w:val="22"/>
                <w:szCs w:val="22"/>
                <w:lang w:eastAsia="ru-RU"/>
              </w:rPr>
              <w:t xml:space="preserve"> в процессе освоения ОП</w:t>
            </w:r>
            <w:bookmarkStart w:id="56" w:name="compet_etaps"/>
            <w:bookmarkEnd w:id="56"/>
          </w:p>
        </w:tc>
      </w:tr>
      <w:tr w:rsidR="00FD4DDC" w:rsidRPr="00F561D4" w:rsidTr="008D4383">
        <w:tc>
          <w:tcPr>
            <w:tcW w:w="9854" w:type="dxa"/>
            <w:gridSpan w:val="2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ОК-3 «способность использовать основы экономических знаний в различных сферах деятельности»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История экономических учений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Экономическая география и регионалистика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Экономика. Микроэкономика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Экономика организации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Экономика. Макроэкономика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Производственная практика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Финансы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Таможенные операции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Основы таможенного дела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Управление затратами в экспортном производстве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Валютное регулирование и валютный контроль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Производственная практика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Международные валютно-кредитные отношения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Основы внешнеэкономической деятельности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Свободные экономические зоны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Международный финансовый менеджмент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Международная интеграция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Проблемы развития ведущих стран западной Европы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Корпорации в системе мирового хозяйства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Международный бизнес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Актуальные проблемы развития стран СНГ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Международные контракты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Производственная преддипломная практика</w:t>
            </w:r>
          </w:p>
        </w:tc>
      </w:tr>
      <w:tr w:rsidR="00FD4DDC" w:rsidRPr="00F561D4" w:rsidTr="008D4383">
        <w:tc>
          <w:tcPr>
            <w:tcW w:w="9854" w:type="dxa"/>
            <w:gridSpan w:val="2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ОК-7 «способность к самоорганизации и самообразованию»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Математика. Аналитическая геометрия и линейная алгебра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Математика. Математический анализ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Информатика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Основы социального государства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История экономических учений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Правоведение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История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Иностранный язык 1 (английский)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Экономическая география и регионалистика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Безопасность жизнедеятельности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Математика. Математический анализ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Информатика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Философия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Культурология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Экология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Концепции современного естествознания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Экономика. Микроэкономика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Иностранный язык 1 (английский)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Учебная практика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Социология и политология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Статистика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Менеджмент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Экономика организации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Экономика. Макроэкономика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Иностранный язык 1 (английский)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Маркетинг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Финансовая математика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Иностранный язык 1 (английский)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Финансы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Производственная практика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Психология и педагогика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Бухгалтерский учет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Физическая культура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Иностранный язык 2 (французский)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Эконометрика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Иностранный язык 2 (немецкий)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Страхование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Экономический анализ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Основы таможенного дела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Деньги, кредит, банки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Таможенные операции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Бухгалтерский учет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Иностранный язык 1 (профессиональный английский)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Иностранный язык 2 (французский)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Основы информационной безопасности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Информационные технологии в экономике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Статистика (Социально-экономическая)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Международные перевозки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Управление затратами в экспортном производстве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Основы аудита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Физическая культура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Международные валютно-кредитные отношения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Производственная практика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Иностранный язык 2 (немецкий)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Иностранный язык 1 (профессиональный английский)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Налоги и налогообложение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Валютное регулирование и валютный контроль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Основы внешнеэкономической деятельности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Иностранный язык 2 (французский)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Проблемы развития ведущих стран западной Европы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Международная интеграция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Свободные экономические зоны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Методы оптимальных решений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Статистика финансов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Иностранные инвестиции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Налогообложение участников внешнеэкономической деятельности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Иностранный язык 1 (профессиональный английский)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Международный финансовый менеджмент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Иностранный язык 2 (немецкий)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Основы предпринимательского права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Международные контракты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Корпорации в системе мирового хозяйства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Международный бизнес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Банковское дело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Актуальные проблемы развития стран СНГ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Международная статистика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Производственная преддипломная практика</w:t>
            </w:r>
          </w:p>
        </w:tc>
      </w:tr>
      <w:tr w:rsidR="00FD4DDC" w:rsidRPr="00F561D4" w:rsidTr="008D4383">
        <w:tc>
          <w:tcPr>
            <w:tcW w:w="9854" w:type="dxa"/>
            <w:gridSpan w:val="2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ОПК-2 «способность осуществлять сбор, анализ и обработку данных, необходимых для решения профессиональных задач»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Математика. Аналитическая геометрия и линейная алгебра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Математика. Математический анализ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Информатика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Экономика. Микроэкономика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Информатика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Математика. Математический анализ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Статистика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Экономика. Макроэкономика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Маркетинг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Бухгалтерский учет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Финансовая математика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Производственная практика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Деньги, кредит, банки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Таможенные операции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Эконометрика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Страхование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Экономический анализ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Основы таможенного дела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Бухгалтерский учет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Информационные технологии в экономике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Статистика (Социально-экономическая)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Управление затратами в экспортном производстве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Налоги и налогообложение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Производственная практика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Международные валютно-кредитные отношения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Валютное регулирование и валютный контроль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Основы аудита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Статистика финансов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Методы оптимальных решений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Основы внешнеэкономической деятельности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Международная интеграция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Свободные экономические зоны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Международный финансовый менеджмент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Проблемы развития ведущих стран западной Европы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Международная статистика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Международный бизнес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Международные контракты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Банковское дело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Корпорации в системе мирового хозяйства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Актуальные проблемы развития стран СНГ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Производственная преддипломная практика</w:t>
            </w:r>
          </w:p>
        </w:tc>
      </w:tr>
      <w:tr w:rsidR="00FD4DDC" w:rsidRPr="00F561D4" w:rsidTr="008D4383">
        <w:tc>
          <w:tcPr>
            <w:tcW w:w="9854" w:type="dxa"/>
            <w:gridSpan w:val="2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ОПК-4 «способность находить организационно-управленческие решения в профессиональной деятельности и готовность нести за них ответственность»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Менеджмент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Психология и педагогика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Маркетинг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Основы таможенного дела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Таможенные операции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Управление затратами в экспортном производстве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Международные перевозки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Проблемы развития ведущих стран западной Европы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Методы оптимальных решений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Международный финансовый менеджмент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Корпорации в системе мирового хозяйства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Международные контракты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Международный бизнес</w:t>
            </w:r>
          </w:p>
        </w:tc>
      </w:tr>
      <w:tr w:rsidR="00FD4DDC" w:rsidRPr="00F561D4" w:rsidTr="008D4383">
        <w:tc>
          <w:tcPr>
            <w:tcW w:w="9854" w:type="dxa"/>
            <w:gridSpan w:val="2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ПК-5 «способность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решений»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Экономика организации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Производственная практика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Экономический анализ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Международные валютно-кредитные отношения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Основы аудита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Производственная практика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Налоги и налогообложение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Валютное регулирование и валютный контроль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Налогообложение участников внешнеэкономической деятельности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Международный финансовый менеджмент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Основы предпринимательского права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Международные контракты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Международный бизнес</w:t>
            </w:r>
          </w:p>
        </w:tc>
      </w:tr>
      <w:tr w:rsidR="00FD4DDC" w:rsidRPr="00F561D4">
        <w:tc>
          <w:tcPr>
            <w:tcW w:w="3345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561D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509" w:type="dxa"/>
            <w:vAlign w:val="center"/>
          </w:tcPr>
          <w:p w:rsidR="00FD4DDC" w:rsidRPr="00F561D4" w:rsidRDefault="00FD4DDC" w:rsidP="00F561D4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561D4">
              <w:rPr>
                <w:rFonts w:eastAsia="Times New Roman"/>
                <w:sz w:val="22"/>
                <w:szCs w:val="22"/>
                <w:lang w:eastAsia="ru-RU"/>
              </w:rPr>
              <w:t>Производственная преддипломная практика</w:t>
            </w:r>
          </w:p>
        </w:tc>
      </w:tr>
    </w:tbl>
    <w:p w:rsidR="00E14F87" w:rsidRPr="00EE6608" w:rsidRDefault="00E14F87" w:rsidP="00E14F87">
      <w:pPr>
        <w:tabs>
          <w:tab w:val="left" w:pos="709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2C460D" w:rsidRPr="0043150E" w:rsidRDefault="002C460D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lastRenderedPageBreak/>
        <w:t>В качестве критериев оценки уровня сформированности (освоения) у обучающихся компетенций применяется шкала модульно–рейтинговой системы университета. В таблице 15 представлена 100–балльная и 4-балльная шкалы для оценки сформированности компетенций.</w:t>
      </w:r>
    </w:p>
    <w:p w:rsidR="002C460D" w:rsidRPr="00FC3E26" w:rsidRDefault="002C460D" w:rsidP="002C4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3E26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5</w:t>
      </w:r>
      <w:r w:rsidRPr="00FC3E26">
        <w:rPr>
          <w:rFonts w:ascii="Times New Roman" w:hAnsi="Times New Roman"/>
          <w:sz w:val="24"/>
          <w:szCs w:val="24"/>
        </w:rPr>
        <w:t xml:space="preserve"> –Критерии оценки уровня сформированности компетенций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7087"/>
      </w:tblGrid>
      <w:tr w:rsidR="002C460D" w:rsidRPr="002C460D">
        <w:trPr>
          <w:trHeight w:val="264"/>
        </w:trPr>
        <w:tc>
          <w:tcPr>
            <w:tcW w:w="2802" w:type="dxa"/>
            <w:gridSpan w:val="2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 xml:space="preserve">Оценка компетенции </w:t>
            </w:r>
          </w:p>
        </w:tc>
        <w:tc>
          <w:tcPr>
            <w:tcW w:w="7087" w:type="dxa"/>
            <w:vMerge w:val="restart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884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Характеристика сформированных компетенций</w:t>
            </w:r>
          </w:p>
        </w:tc>
      </w:tr>
      <w:tr w:rsidR="002C460D" w:rsidRPr="002C460D">
        <w:trPr>
          <w:trHeight w:val="197"/>
        </w:trPr>
        <w:tc>
          <w:tcPr>
            <w:tcW w:w="1242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100-бал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4-бал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7087" w:type="dxa"/>
            <w:vMerge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</w:p>
        </w:tc>
      </w:tr>
      <w:tr w:rsidR="002C460D" w:rsidRPr="002C460D">
        <w:trPr>
          <w:trHeight w:val="1309"/>
        </w:trPr>
        <w:tc>
          <w:tcPr>
            <w:tcW w:w="1242" w:type="dxa"/>
            <w:vAlign w:val="center"/>
          </w:tcPr>
          <w:p w:rsidR="002C460D" w:rsidRPr="002C460D" w:rsidRDefault="007A7233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 w:rsidRPr="007A723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8.65pt;height:10.65pt;mso-width-percent:0;mso-height-percent:0;mso-width-percent:0;mso-height-percent:0">
                  <v:imagedata r:id="rId25" o:title=""/>
                </v:shape>
              </w:pict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7A723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26" type="#_x0000_t75" alt="" style="width:23.1pt;height:10.65pt;mso-width-percent:0;mso-height-percent:0;mso-width-percent:0;mso-height-percent:0">
                  <v:imagedata r:id="rId26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«отлично»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глубоко и всесторонне усвоил программный материал;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уверенно, логично, последовательно и грамотно его излагает;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опираясь на знания основной и дополнительной литературы, тесно привязывает усвоенные научные положения с практической деятельностью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умело обосновывает и аргументирует выдвигаемые им идеи;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свободно владеет системой специализированных понятий.</w:t>
            </w:r>
          </w:p>
        </w:tc>
      </w:tr>
      <w:tr w:rsidR="002C460D" w:rsidRPr="002C460D">
        <w:trPr>
          <w:trHeight w:val="1343"/>
        </w:trPr>
        <w:tc>
          <w:tcPr>
            <w:tcW w:w="1242" w:type="dxa"/>
            <w:vAlign w:val="center"/>
          </w:tcPr>
          <w:p w:rsidR="002C460D" w:rsidRPr="002C460D" w:rsidRDefault="007A7233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 w:rsidRPr="007A723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27" type="#_x0000_t75" alt="" style="width:18.65pt;height:10.65pt;mso-width-percent:0;mso-height-percent:0;mso-width-percent:0;mso-height-percent:0">
                  <v:imagedata r:id="rId27" o:title=""/>
                </v:shape>
              </w:pict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7A723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28" type="#_x0000_t75" alt="" style="width:18.65pt;height:10.65pt;mso-width-percent:0;mso-height-percent:0;mso-width-percent:0;mso-height-percent:0">
                  <v:imagedata r:id="rId28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«хорошо»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твердо усвоил программный материал, грамотно и по существу излагает его, опираясь на знания основной литературы;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допускает существенных неточностей;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увязывает усвоенные знания с практической деятельностью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аргументирует научные положения;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владеет системой специализированных понятий.</w:t>
            </w:r>
          </w:p>
        </w:tc>
      </w:tr>
      <w:tr w:rsidR="002C460D" w:rsidRPr="002C460D">
        <w:trPr>
          <w:trHeight w:val="1235"/>
        </w:trPr>
        <w:tc>
          <w:tcPr>
            <w:tcW w:w="1242" w:type="dxa"/>
            <w:vAlign w:val="center"/>
          </w:tcPr>
          <w:p w:rsidR="002C460D" w:rsidRPr="002C460D" w:rsidRDefault="007A7233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723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29" type="#_x0000_t75" alt="" style="width:20.45pt;height:10.65pt;mso-width-percent:0;mso-height-percent:0;mso-width-percent:0;mso-height-percent:0">
                  <v:imagedata r:id="rId29" o:title=""/>
                </v:shape>
              </w:pict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7A723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30" type="#_x0000_t75" alt="" style="width:20.45pt;height:12.45pt;mso-width-percent:0;mso-height-percent:0;mso-width-percent:0;mso-height-percent:0">
                  <v:imagedata r:id="rId30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«удовлетво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softHyphen/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усвоил только основной программный материал, по существу излагает его, опираясь на знания только основной литературы;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 допускает несущественные ошибки и неточности;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затруднения в практическом применении знаний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слабо аргументирует научные положения;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затрудняется в формулировании выводов и обобщений;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частично владеет системой специализированных понятий.</w:t>
            </w:r>
          </w:p>
        </w:tc>
      </w:tr>
      <w:tr w:rsidR="002C460D" w:rsidRPr="002C460D">
        <w:trPr>
          <w:trHeight w:val="1160"/>
        </w:trPr>
        <w:tc>
          <w:tcPr>
            <w:tcW w:w="1242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7A7233" w:rsidRPr="007A723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31" type="#_x0000_t75" alt="" style="width:18.65pt;height:10.65pt;mso-width-percent:0;mso-height-percent:0;mso-width-percent:0;mso-height-percent:0">
                  <v:imagedata r:id="rId31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2C460D" w:rsidRPr="002C460D" w:rsidRDefault="00F54448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«неудовлетво</w:t>
            </w:r>
            <w:r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softHyphen/>
            </w:r>
            <w:r w:rsidR="002C460D"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 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не усвоил значительной части программного материала;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допускает существенные ошибки и неточности при рассмотрении проблем в конкретном направлении;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трудности в практическом применении знаний;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может аргументировать научные положения;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формулирует выводов и обобщений.</w:t>
            </w:r>
          </w:p>
        </w:tc>
      </w:tr>
    </w:tbl>
    <w:p w:rsidR="002F3A3D" w:rsidRPr="00E14F87" w:rsidRDefault="002F3A3D" w:rsidP="00E14F87">
      <w:pPr>
        <w:tabs>
          <w:tab w:val="left" w:pos="709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C91F84" w:rsidRPr="0043150E" w:rsidRDefault="00C91F84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Типовые контрольные задания или иные материалы:</w:t>
      </w:r>
    </w:p>
    <w:p w:rsidR="002F3A3D" w:rsidRPr="00A272FC" w:rsidRDefault="00C91F84" w:rsidP="002F3A3D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A272FC">
        <w:rPr>
          <w:rFonts w:eastAsia="Times New Roman"/>
          <w:sz w:val="24"/>
          <w:szCs w:val="24"/>
        </w:rPr>
        <w:t>Вопросы (задачи) для экзамена</w:t>
      </w:r>
      <w:r w:rsidR="0043150E" w:rsidRPr="00A272FC">
        <w:rPr>
          <w:rFonts w:eastAsia="Times New Roman"/>
          <w:sz w:val="24"/>
          <w:szCs w:val="24"/>
        </w:rPr>
        <w:t xml:space="preserve"> </w:t>
      </w:r>
      <w:r w:rsidR="0043150E" w:rsidRPr="00A272FC">
        <w:rPr>
          <w:sz w:val="24"/>
          <w:szCs w:val="24"/>
        </w:rPr>
        <w:t>(таблица 16</w:t>
      </w:r>
      <w:r w:rsidR="00A272FC" w:rsidRPr="00A272FC">
        <w:rPr>
          <w:sz w:val="24"/>
          <w:szCs w:val="24"/>
        </w:rPr>
        <w:t>)</w:t>
      </w:r>
    </w:p>
    <w:p w:rsidR="00E10469" w:rsidRPr="00FC3E26" w:rsidRDefault="00E10469" w:rsidP="00E10469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6 </w:t>
      </w:r>
      <w:r w:rsidRPr="00FC3E26">
        <w:rPr>
          <w:sz w:val="24"/>
          <w:szCs w:val="24"/>
        </w:rPr>
        <w:t>– Вопросы (задачи) для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8666"/>
      </w:tblGrid>
      <w:tr w:rsidR="00C91F84" w:rsidRPr="002C460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84" w:rsidRPr="002C460D" w:rsidRDefault="002C460D" w:rsidP="00AC3A5D">
            <w:pPr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84" w:rsidRPr="002C460D" w:rsidRDefault="00C91F84" w:rsidP="00AC3A5D">
            <w:pPr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Перечень вопросов (задач) для экзамена</w:t>
            </w:r>
          </w:p>
        </w:tc>
      </w:tr>
      <w:tr w:rsidR="00C91F84" w:rsidRPr="002C460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2C460D" w:rsidRDefault="00C91F84" w:rsidP="00AC3A5D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2C460D" w:rsidRDefault="00FD4DDC" w:rsidP="00AC3A5D">
            <w:pPr>
              <w:rPr>
                <w:sz w:val="24"/>
                <w:szCs w:val="24"/>
              </w:rPr>
            </w:pPr>
            <w:bookmarkStart w:id="57" w:name="ekz_fos"/>
            <w:bookmarkEnd w:id="57"/>
            <w:r>
              <w:rPr>
                <w:sz w:val="24"/>
                <w:szCs w:val="24"/>
              </w:rPr>
              <w:t>Учебным планом не предусмотрено</w:t>
            </w:r>
          </w:p>
        </w:tc>
      </w:tr>
    </w:tbl>
    <w:p w:rsidR="00C91F84" w:rsidRPr="00E10469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E10469">
        <w:rPr>
          <w:rFonts w:eastAsia="Times New Roman"/>
          <w:sz w:val="24"/>
          <w:szCs w:val="24"/>
        </w:rPr>
        <w:t>Вопросы (задачи) для зачета / дифференцированного зачета</w:t>
      </w:r>
      <w:r w:rsidR="00E10469" w:rsidRPr="00E10469">
        <w:rPr>
          <w:rFonts w:eastAsia="Times New Roman"/>
          <w:sz w:val="24"/>
          <w:szCs w:val="24"/>
        </w:rPr>
        <w:t xml:space="preserve"> </w:t>
      </w:r>
      <w:r w:rsidR="00E10469" w:rsidRPr="000737C5">
        <w:rPr>
          <w:rFonts w:eastAsia="Times New Roman"/>
          <w:sz w:val="24"/>
          <w:szCs w:val="24"/>
        </w:rPr>
        <w:t>(таблица 17)</w:t>
      </w:r>
    </w:p>
    <w:p w:rsidR="00E876DA" w:rsidRPr="00FC3E26" w:rsidRDefault="00E876DA" w:rsidP="00E876DA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7 </w:t>
      </w:r>
      <w:r w:rsidRPr="00FC3E26">
        <w:rPr>
          <w:sz w:val="24"/>
          <w:szCs w:val="24"/>
        </w:rPr>
        <w:t xml:space="preserve">– Вопросы (задачи) для зачета / </w:t>
      </w:r>
      <w:r>
        <w:rPr>
          <w:sz w:val="24"/>
          <w:szCs w:val="24"/>
        </w:rPr>
        <w:t xml:space="preserve">дифф. </w:t>
      </w:r>
      <w:r w:rsidRPr="00FC3E26">
        <w:rPr>
          <w:sz w:val="24"/>
          <w:szCs w:val="24"/>
        </w:rPr>
        <w:t>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8666"/>
      </w:tblGrid>
      <w:tr w:rsidR="00F561D4" w:rsidRPr="00742188" w:rsidTr="0057416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D4" w:rsidRPr="00742188" w:rsidRDefault="00F561D4" w:rsidP="0057416F">
            <w:pPr>
              <w:spacing w:after="0" w:line="23" w:lineRule="atLeast"/>
              <w:jc w:val="center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№ п/п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Перечень вопросов (задач) для зачета / дифференцированного зачета</w:t>
            </w:r>
          </w:p>
        </w:tc>
      </w:tr>
      <w:tr w:rsidR="00F561D4" w:rsidRPr="00742188" w:rsidTr="0057416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1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2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3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4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5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6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7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8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9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10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11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12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13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14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15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16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17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18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19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20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21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22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23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24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25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26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27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28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29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30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31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32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33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34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35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36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37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38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39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bookmarkStart w:id="58" w:name="zach_fos"/>
            <w:bookmarkEnd w:id="58"/>
            <w:r w:rsidRPr="00742188">
              <w:rPr>
                <w:sz w:val="22"/>
                <w:szCs w:val="22"/>
              </w:rPr>
              <w:lastRenderedPageBreak/>
              <w:t>Значение ВЭД и ее место в стратегии развития предприятия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 xml:space="preserve">Алгоритм принятия решения о выходе на внешний рынок: существующие и </w:t>
            </w:r>
            <w:r w:rsidRPr="00742188">
              <w:rPr>
                <w:sz w:val="22"/>
                <w:szCs w:val="22"/>
              </w:rPr>
              <w:lastRenderedPageBreak/>
              <w:t>необходимые ресурсы предприятия, методы их оценки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Влияние внешней, национальной и международной  окружающей среды на внешнеэкономическую деятельность предприятия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Стратегическая таблица «рынок-товар» и укрупненная группировка возможных форм ВЭД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Классификация методов и форм внешнеэкономических операций; ее принципы и критерии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Соотношение между методом/формой и предметом международной коммерческой операции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Выработка модели предпочтительного зарубежного контрагента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Классификация потенциальных контрагентов мирового рынка как субъектов внешнеэкономических операций; их правовое положение и ответственность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Методы поиска и анализа контрагентов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Значение базисных условий поставки в международном контракте купли-продажи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Основные изменения и положения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Классификация базисных условий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Степень ответственности сторон при выборе условия поставки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Контракт (соглашение, договор) и его роль во внешнеэкономических операциях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Виды и особенности международных контрактов купли-продажи: разовые и периодические контракты; контракты с денежной, товарной и смешанной формой оплаты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Содержание и структура контракта – необходимость структурирования контракта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Общие замечания по составлению контрактов и уторговыванию их условий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Состав и назначение важнейших единиц документооборота, обеспечивающего внешнеэкономические операции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Причины существования и перспективы развития международной встречной торговли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Виды международных встречных сделок: товарообменные и компенсационные сделки на безвалютной основе, компенсационные сделки на коммерческой основе, компенсационные сделки на основе производственной кооперации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Структура и содержание типового договора о встречной закупке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Понятие и виды внешнеэкономических посреднических операций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Основные формы договоров международной торгово-посреднической деятельности: агентское соглашение, договор консигнации, дистрибьюторское соглашение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Преимущества и недостатки работы с физическими и юридическими посредниками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Рекомендации по поиску и выбору посредников. Эмигранты в роли посредников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Необходимость работы с посредниками на некоторых целевых рынках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Сущность и назначение международного посреднического соглашения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Преимущества и недостатки использования агентов и назначения международного дистрибьютора во внешнеэкономической деятельности предприятия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Объекты интеллектуальной собственности и способы их правовой защиты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Сущность международных коммерческих операций с промышленной собственностью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Сущность, структура и основное содержание международных договоров на продажу лицензий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Сущность, структура и основное содержание международных договоров на консультативный и производственный инжиниринг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Сущность, структура и содержание международных договоров о франчайзинге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Международная совместная деятельность: работа по контракту, организация сборочных («отверточных») предприятий за рубежом, совместные предприятия, международные стратегические альянсы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Слияния и поглощения как инструмент внешнеэкономической экспансии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Назначение и особенности международного временного трансфера факторов производства и персонифицированного знания (опыт)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Арендные операции: сущность и виды; долгосрочные, среднесрочные и краткосрочные арендные операции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Назначение, структура и основные положения международных арендных соглашений</w:t>
            </w:r>
          </w:p>
          <w:p w:rsidR="00F561D4" w:rsidRPr="00742188" w:rsidRDefault="00F561D4" w:rsidP="0057416F">
            <w:pPr>
              <w:spacing w:after="0" w:line="23" w:lineRule="atLeast"/>
              <w:rPr>
                <w:sz w:val="22"/>
                <w:szCs w:val="22"/>
              </w:rPr>
            </w:pPr>
            <w:r w:rsidRPr="00742188">
              <w:rPr>
                <w:sz w:val="22"/>
                <w:szCs w:val="22"/>
              </w:rPr>
              <w:t>Управленческий контракт: назначение, область применения, схемы развития отношений и уровни ответственности сторон</w:t>
            </w:r>
          </w:p>
        </w:tc>
      </w:tr>
    </w:tbl>
    <w:p w:rsidR="00506BC9" w:rsidRPr="00E10469" w:rsidRDefault="00506BC9" w:rsidP="00506BC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C91F84" w:rsidRPr="00E876DA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E876DA">
        <w:rPr>
          <w:rFonts w:eastAsia="Times New Roman"/>
          <w:sz w:val="24"/>
          <w:szCs w:val="24"/>
        </w:rPr>
        <w:lastRenderedPageBreak/>
        <w:t>Темы и задание для выполнения курсовой работы / выполнения курсового проекта</w:t>
      </w:r>
      <w:r w:rsidR="00E876DA">
        <w:rPr>
          <w:rFonts w:eastAsia="Times New Roman"/>
          <w:sz w:val="24"/>
          <w:szCs w:val="24"/>
        </w:rPr>
        <w:t xml:space="preserve"> </w:t>
      </w:r>
      <w:r w:rsidR="00E876DA" w:rsidRPr="000737C5">
        <w:rPr>
          <w:rFonts w:eastAsia="Times New Roman"/>
          <w:sz w:val="24"/>
          <w:szCs w:val="24"/>
        </w:rPr>
        <w:t>(таблица 18)</w:t>
      </w:r>
    </w:p>
    <w:p w:rsidR="00C36C1E" w:rsidRPr="00620203" w:rsidRDefault="00620203" w:rsidP="00620203">
      <w:pPr>
        <w:tabs>
          <w:tab w:val="left" w:pos="993"/>
        </w:tabs>
        <w:spacing w:after="0"/>
        <w:jc w:val="both"/>
        <w:rPr>
          <w:sz w:val="24"/>
          <w:szCs w:val="24"/>
        </w:rPr>
      </w:pPr>
      <w:bookmarkStart w:id="59" w:name="table_themes_all_fos"/>
      <w:bookmarkEnd w:id="59"/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>8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тем для выполнения курсовой работы / выполнения курсового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C36C1E" w:rsidRPr="00620203">
        <w:trPr>
          <w:trHeight w:val="640"/>
        </w:trPr>
        <w:tc>
          <w:tcPr>
            <w:tcW w:w="1188" w:type="dxa"/>
            <w:vAlign w:val="center"/>
          </w:tcPr>
          <w:p w:rsidR="00C36C1E" w:rsidRPr="00620203" w:rsidRDefault="00620203" w:rsidP="00620203">
            <w:pPr>
              <w:jc w:val="center"/>
              <w:rPr>
                <w:sz w:val="24"/>
                <w:szCs w:val="24"/>
              </w:rPr>
            </w:pPr>
            <w:r w:rsidRPr="00620203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C36C1E" w:rsidRPr="00620203" w:rsidRDefault="00620203" w:rsidP="00AC3A5D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bookmarkStart w:id="60" w:name="name_col_kompet_kurs_fos"/>
            <w:bookmarkEnd w:id="60"/>
            <w:r w:rsidRPr="00620203">
              <w:rPr>
                <w:sz w:val="24"/>
                <w:szCs w:val="24"/>
              </w:rPr>
              <w:t>Примерный перечень тем для выполнения</w:t>
            </w:r>
            <w:r w:rsidRPr="00620203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620203">
              <w:rPr>
                <w:sz w:val="24"/>
                <w:szCs w:val="24"/>
              </w:rPr>
              <w:t>курсовой работы / выполнения курсового проекта</w:t>
            </w:r>
          </w:p>
        </w:tc>
      </w:tr>
      <w:tr w:rsidR="00C36C1E" w:rsidRPr="00620203">
        <w:tc>
          <w:tcPr>
            <w:tcW w:w="1188" w:type="dxa"/>
          </w:tcPr>
          <w:p w:rsidR="00C36C1E" w:rsidRPr="00620203" w:rsidRDefault="00C36C1E" w:rsidP="00AC3A5D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C36C1E" w:rsidRPr="00620203" w:rsidRDefault="00FD4DDC" w:rsidP="00AC3A5D">
            <w:pPr>
              <w:rPr>
                <w:sz w:val="24"/>
                <w:szCs w:val="24"/>
              </w:rPr>
            </w:pPr>
            <w:bookmarkStart w:id="61" w:name="kurs_fos"/>
            <w:bookmarkEnd w:id="61"/>
            <w:r>
              <w:rPr>
                <w:sz w:val="24"/>
                <w:szCs w:val="24"/>
              </w:rPr>
              <w:t>Учебным планом не предусмотрено</w:t>
            </w:r>
          </w:p>
        </w:tc>
      </w:tr>
    </w:tbl>
    <w:p w:rsidR="00A272FC" w:rsidRDefault="00A272FC" w:rsidP="00A272FC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620203" w:rsidRPr="000737C5" w:rsidRDefault="00620203" w:rsidP="009920D0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0737C5">
        <w:rPr>
          <w:rFonts w:eastAsia="Times New Roman"/>
          <w:sz w:val="24"/>
          <w:szCs w:val="24"/>
        </w:rPr>
        <w:t>Вопросы для проведения промежуточной аттеста</w:t>
      </w:r>
      <w:r w:rsidR="00480480">
        <w:rPr>
          <w:rFonts w:eastAsia="Times New Roman"/>
          <w:sz w:val="24"/>
          <w:szCs w:val="24"/>
        </w:rPr>
        <w:t xml:space="preserve">ции при тестировании (таблица </w:t>
      </w:r>
      <w:r w:rsidR="00480480" w:rsidRPr="00480480">
        <w:rPr>
          <w:rFonts w:eastAsia="Times New Roman"/>
          <w:sz w:val="24"/>
          <w:szCs w:val="24"/>
        </w:rPr>
        <w:t>19</w:t>
      </w:r>
      <w:r w:rsidRPr="000737C5">
        <w:rPr>
          <w:rFonts w:eastAsia="Times New Roman"/>
          <w:sz w:val="24"/>
          <w:szCs w:val="24"/>
        </w:rPr>
        <w:t xml:space="preserve">) </w:t>
      </w:r>
    </w:p>
    <w:p w:rsidR="00620203" w:rsidRPr="00FC3E26" w:rsidRDefault="00620203" w:rsidP="009920D0">
      <w:pPr>
        <w:tabs>
          <w:tab w:val="left" w:pos="400"/>
          <w:tab w:val="left" w:pos="993"/>
        </w:tabs>
        <w:spacing w:before="120"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 xml:space="preserve">Таблица </w:t>
      </w:r>
      <w:r w:rsidR="00480480" w:rsidRPr="00480480">
        <w:rPr>
          <w:sz w:val="24"/>
          <w:szCs w:val="24"/>
        </w:rPr>
        <w:t>19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вопросов для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2F3A3D" w:rsidRPr="00FC3E26" w:rsidTr="00112019">
        <w:tc>
          <w:tcPr>
            <w:tcW w:w="1188" w:type="dxa"/>
            <w:vAlign w:val="center"/>
          </w:tcPr>
          <w:p w:rsidR="002F3A3D" w:rsidRPr="00FC3E26" w:rsidRDefault="002F3A3D" w:rsidP="00112019">
            <w:pPr>
              <w:jc w:val="center"/>
              <w:rPr>
                <w:sz w:val="24"/>
                <w:szCs w:val="24"/>
              </w:rPr>
            </w:pPr>
            <w:r w:rsidRPr="00FC3E26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2F3A3D" w:rsidRPr="00FC3E26" w:rsidRDefault="002F3A3D" w:rsidP="00112019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</w:t>
            </w:r>
            <w:r w:rsidRPr="00FC3E26">
              <w:rPr>
                <w:sz w:val="24"/>
                <w:szCs w:val="24"/>
              </w:rPr>
              <w:t xml:space="preserve"> вопросов для тестов</w:t>
            </w:r>
          </w:p>
        </w:tc>
      </w:tr>
      <w:tr w:rsidR="002F3A3D" w:rsidRPr="00FC3E26" w:rsidTr="00112019">
        <w:tc>
          <w:tcPr>
            <w:tcW w:w="1188" w:type="dxa"/>
          </w:tcPr>
          <w:p w:rsidR="002F3A3D" w:rsidRPr="00FC3E26" w:rsidRDefault="002F3A3D" w:rsidP="00112019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2F3A3D" w:rsidRPr="00872E9E" w:rsidRDefault="002F3A3D" w:rsidP="00112019">
            <w:pPr>
              <w:spacing w:after="0" w:line="240" w:lineRule="auto"/>
              <w:ind w:firstLine="567"/>
              <w:jc w:val="both"/>
              <w:rPr>
                <w:sz w:val="22"/>
              </w:rPr>
            </w:pPr>
            <w:r w:rsidRPr="00872E9E">
              <w:rPr>
                <w:sz w:val="22"/>
              </w:rPr>
              <w:t>1. Оферта - это:</w:t>
            </w:r>
          </w:p>
          <w:p w:rsidR="002F3A3D" w:rsidRPr="00E477EF" w:rsidRDefault="002F3A3D" w:rsidP="00112019">
            <w:pPr>
              <w:pStyle w:val="ae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E477EF">
              <w:rPr>
                <w:sz w:val="22"/>
                <w:szCs w:val="22"/>
              </w:rPr>
              <w:t>а) письменное предложение продавца, направленное возможному покупателю, о продаже партии товара на определенных продавцом условиях;</w:t>
            </w:r>
          </w:p>
          <w:p w:rsidR="002F3A3D" w:rsidRPr="00872E9E" w:rsidRDefault="002F3A3D" w:rsidP="00112019">
            <w:pPr>
              <w:spacing w:after="0" w:line="240" w:lineRule="auto"/>
              <w:ind w:firstLine="567"/>
              <w:jc w:val="both"/>
              <w:rPr>
                <w:sz w:val="22"/>
              </w:rPr>
            </w:pPr>
            <w:r w:rsidRPr="00872E9E">
              <w:rPr>
                <w:sz w:val="22"/>
              </w:rPr>
              <w:t>б) документ, выдаваемый стороной, заинтересованной в покупке указанных в нем товаров;</w:t>
            </w:r>
          </w:p>
          <w:p w:rsidR="002F3A3D" w:rsidRPr="00872E9E" w:rsidRDefault="002F3A3D" w:rsidP="00112019">
            <w:pPr>
              <w:spacing w:after="0" w:line="240" w:lineRule="auto"/>
              <w:ind w:firstLine="567"/>
              <w:jc w:val="both"/>
              <w:rPr>
                <w:sz w:val="22"/>
              </w:rPr>
            </w:pPr>
            <w:r w:rsidRPr="00872E9E">
              <w:rPr>
                <w:sz w:val="22"/>
              </w:rPr>
              <w:t>в) Всё вышеперечисленное верно.</w:t>
            </w:r>
          </w:p>
          <w:p w:rsidR="002F3A3D" w:rsidRPr="00E477EF" w:rsidRDefault="002F3A3D" w:rsidP="00112019">
            <w:pPr>
              <w:pStyle w:val="ae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E477EF">
              <w:rPr>
                <w:sz w:val="22"/>
                <w:szCs w:val="22"/>
              </w:rPr>
              <w:t>2. При заключении внешнеторгового контракта:</w:t>
            </w:r>
          </w:p>
          <w:p w:rsidR="002F3A3D" w:rsidRPr="00E477EF" w:rsidRDefault="002F3A3D" w:rsidP="00112019">
            <w:pPr>
              <w:pStyle w:val="ae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E477EF">
              <w:rPr>
                <w:sz w:val="22"/>
                <w:szCs w:val="22"/>
              </w:rPr>
              <w:t>а) будет применяться право государства покупателя;</w:t>
            </w:r>
          </w:p>
          <w:p w:rsidR="002F3A3D" w:rsidRPr="00E477EF" w:rsidRDefault="002F3A3D" w:rsidP="00112019">
            <w:pPr>
              <w:pStyle w:val="ae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E477EF">
              <w:rPr>
                <w:sz w:val="22"/>
                <w:szCs w:val="22"/>
              </w:rPr>
              <w:t>б) будет применяться право государства продавца;</w:t>
            </w:r>
          </w:p>
          <w:p w:rsidR="002F3A3D" w:rsidRPr="00E477EF" w:rsidRDefault="002F3A3D" w:rsidP="00112019">
            <w:pPr>
              <w:pStyle w:val="ae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E477EF">
              <w:rPr>
                <w:sz w:val="22"/>
                <w:szCs w:val="22"/>
              </w:rPr>
              <w:t>в) стороны сами должны определиться право какого государства будет применяться для выбора формы заключения сделки, прав, обязанностей сторон и урегулирования спора.</w:t>
            </w:r>
          </w:p>
          <w:p w:rsidR="002F3A3D" w:rsidRPr="00872E9E" w:rsidRDefault="002F3A3D" w:rsidP="00112019">
            <w:pPr>
              <w:pStyle w:val="Web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</w:rPr>
            </w:pPr>
            <w:r w:rsidRPr="00872E9E">
              <w:rPr>
                <w:sz w:val="22"/>
                <w:szCs w:val="22"/>
              </w:rPr>
              <w:t>3. Паспорт сделки необходим:</w:t>
            </w:r>
          </w:p>
          <w:p w:rsidR="002F3A3D" w:rsidRPr="00872E9E" w:rsidRDefault="002F3A3D" w:rsidP="00112019">
            <w:pPr>
              <w:pStyle w:val="Web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</w:rPr>
            </w:pPr>
            <w:r w:rsidRPr="00872E9E">
              <w:rPr>
                <w:sz w:val="22"/>
                <w:szCs w:val="22"/>
              </w:rPr>
              <w:t>а) при таможенном оформлении экспортных отправок;</w:t>
            </w:r>
          </w:p>
          <w:p w:rsidR="002F3A3D" w:rsidRPr="00872E9E" w:rsidRDefault="002F3A3D" w:rsidP="00112019">
            <w:pPr>
              <w:pStyle w:val="Web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</w:rPr>
            </w:pPr>
            <w:r w:rsidRPr="00872E9E">
              <w:rPr>
                <w:sz w:val="22"/>
                <w:szCs w:val="22"/>
              </w:rPr>
              <w:t>б) при страховании экспортных грузов;</w:t>
            </w:r>
          </w:p>
          <w:p w:rsidR="002F3A3D" w:rsidRPr="00872E9E" w:rsidRDefault="002F3A3D" w:rsidP="00112019">
            <w:pPr>
              <w:pStyle w:val="Web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</w:rPr>
            </w:pPr>
            <w:r w:rsidRPr="00872E9E">
              <w:rPr>
                <w:sz w:val="22"/>
                <w:szCs w:val="22"/>
              </w:rPr>
              <w:t>в) при заключении договора на транспортировку груза.</w:t>
            </w:r>
          </w:p>
        </w:tc>
      </w:tr>
    </w:tbl>
    <w:p w:rsidR="009920D0" w:rsidRDefault="009920D0" w:rsidP="009920D0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620203" w:rsidRPr="000737C5" w:rsidRDefault="00620203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0737C5">
        <w:rPr>
          <w:rFonts w:eastAsia="Times New Roman"/>
          <w:sz w:val="24"/>
          <w:szCs w:val="24"/>
        </w:rPr>
        <w:t>Контрольные и практические задачи / задания по дисци</w:t>
      </w:r>
      <w:r w:rsidR="00480480">
        <w:rPr>
          <w:rFonts w:eastAsia="Times New Roman"/>
          <w:sz w:val="24"/>
          <w:szCs w:val="24"/>
        </w:rPr>
        <w:t xml:space="preserve">плине (таблица </w:t>
      </w:r>
      <w:r w:rsidR="00480480" w:rsidRPr="00480480">
        <w:rPr>
          <w:rFonts w:eastAsia="Times New Roman"/>
          <w:sz w:val="24"/>
          <w:szCs w:val="24"/>
        </w:rPr>
        <w:t>20</w:t>
      </w:r>
      <w:r w:rsidRPr="000737C5">
        <w:rPr>
          <w:rFonts w:eastAsia="Times New Roman"/>
          <w:sz w:val="24"/>
          <w:szCs w:val="24"/>
        </w:rPr>
        <w:t>)</w:t>
      </w:r>
    </w:p>
    <w:p w:rsidR="00620203" w:rsidRPr="00FC3E26" w:rsidRDefault="00620203" w:rsidP="00620203">
      <w:pPr>
        <w:tabs>
          <w:tab w:val="left" w:pos="4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2</w:t>
      </w:r>
      <w:r w:rsidR="00480480" w:rsidRPr="00480480">
        <w:rPr>
          <w:sz w:val="24"/>
          <w:szCs w:val="24"/>
        </w:rPr>
        <w:t>0</w:t>
      </w:r>
      <w:r w:rsidRPr="00FC3E2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Примерный перечень</w:t>
      </w:r>
      <w:r w:rsidRPr="00FC3E26">
        <w:rPr>
          <w:sz w:val="24"/>
          <w:szCs w:val="24"/>
        </w:rPr>
        <w:t xml:space="preserve"> контрольных и практических задач /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620203" w:rsidRPr="00FC3E26">
        <w:tc>
          <w:tcPr>
            <w:tcW w:w="1188" w:type="dxa"/>
            <w:vAlign w:val="center"/>
          </w:tcPr>
          <w:p w:rsidR="00620203" w:rsidRPr="00FC3E26" w:rsidRDefault="00620203" w:rsidP="00BD1097">
            <w:pPr>
              <w:jc w:val="center"/>
              <w:rPr>
                <w:sz w:val="24"/>
                <w:szCs w:val="24"/>
              </w:rPr>
            </w:pPr>
            <w:r w:rsidRPr="00FC3E26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620203" w:rsidRPr="00FC3E26" w:rsidRDefault="00620203" w:rsidP="00BD1097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</w:t>
            </w:r>
            <w:r w:rsidRPr="00FC3E26">
              <w:rPr>
                <w:sz w:val="24"/>
                <w:szCs w:val="24"/>
              </w:rPr>
              <w:t xml:space="preserve"> контрольных и практических задач / заданий</w:t>
            </w:r>
          </w:p>
        </w:tc>
      </w:tr>
      <w:tr w:rsidR="00620203" w:rsidRPr="00FC3E26">
        <w:tc>
          <w:tcPr>
            <w:tcW w:w="1188" w:type="dxa"/>
          </w:tcPr>
          <w:p w:rsidR="00620203" w:rsidRPr="00FC3E26" w:rsidRDefault="00620203" w:rsidP="00BD1097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620203" w:rsidRPr="00FC3E26" w:rsidRDefault="002F3A3D" w:rsidP="00BD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620203" w:rsidRPr="000737C5" w:rsidRDefault="00620203" w:rsidP="000737C5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0737C5">
        <w:rPr>
          <w:color w:val="000000"/>
          <w:sz w:val="24"/>
          <w:szCs w:val="24"/>
        </w:rPr>
        <w:t>Методические материалы, определяющие процедуры оценивания знаний, умений, навыков и / или опыта деятельности, характеризующих этапы формирования компетенций, содержатся в Положениях «О текущем контроле успеваемости и промежуточной аттестации студентов ГУАП, обучающихся по программ</w:t>
      </w:r>
      <w:r w:rsidR="000D5ABA">
        <w:rPr>
          <w:color w:val="000000"/>
          <w:sz w:val="24"/>
          <w:szCs w:val="24"/>
        </w:rPr>
        <w:t>ам</w:t>
      </w:r>
      <w:r w:rsidRPr="000737C5">
        <w:rPr>
          <w:color w:val="000000"/>
          <w:sz w:val="24"/>
          <w:szCs w:val="24"/>
        </w:rPr>
        <w:t xml:space="preserve"> высшего образования» и «О модульно-рейтинговой системе оценки качества учебной работы студентов в ГУАП».</w:t>
      </w:r>
    </w:p>
    <w:p w:rsidR="00A272FC" w:rsidRDefault="00A272FC" w:rsidP="00A272FC">
      <w:pPr>
        <w:jc w:val="both"/>
        <w:rPr>
          <w:rFonts w:eastAsia="Times New Roman"/>
          <w:szCs w:val="20"/>
          <w:lang w:eastAsia="ru-RU"/>
        </w:rPr>
      </w:pPr>
    </w:p>
    <w:p w:rsidR="00F561D4" w:rsidRDefault="00F561D4" w:rsidP="00A272FC">
      <w:pPr>
        <w:jc w:val="both"/>
        <w:rPr>
          <w:rFonts w:eastAsia="Times New Roman"/>
          <w:szCs w:val="20"/>
          <w:lang w:eastAsia="ru-RU"/>
        </w:rPr>
      </w:pPr>
    </w:p>
    <w:p w:rsidR="00A272FC" w:rsidRPr="00A272FC" w:rsidRDefault="00A272FC" w:rsidP="00A272FC">
      <w:pPr>
        <w:pStyle w:val="3"/>
        <w:spacing w:after="0"/>
        <w:rPr>
          <w:b/>
          <w:bCs/>
          <w:sz w:val="28"/>
          <w:szCs w:val="28"/>
        </w:rPr>
      </w:pPr>
    </w:p>
    <w:p w:rsidR="00A272FC" w:rsidRPr="00384177" w:rsidRDefault="00A272FC" w:rsidP="00A272FC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384177">
        <w:rPr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A272FC" w:rsidRPr="005A4521" w:rsidRDefault="00A272FC" w:rsidP="00A272FC">
      <w:pPr>
        <w:jc w:val="both"/>
        <w:rPr>
          <w:color w:val="000000"/>
          <w:sz w:val="24"/>
          <w:szCs w:val="24"/>
        </w:rPr>
      </w:pPr>
    </w:p>
    <w:p w:rsidR="00A272FC" w:rsidRPr="00F561D4" w:rsidRDefault="00A272FC" w:rsidP="00F561D4">
      <w:pPr>
        <w:pStyle w:val="3"/>
        <w:spacing w:after="0" w:line="276" w:lineRule="auto"/>
        <w:jc w:val="both"/>
        <w:rPr>
          <w:b/>
          <w:sz w:val="22"/>
          <w:szCs w:val="22"/>
        </w:rPr>
      </w:pPr>
      <w:r w:rsidRPr="00F561D4">
        <w:rPr>
          <w:i/>
          <w:sz w:val="22"/>
          <w:szCs w:val="22"/>
        </w:rPr>
        <w:t xml:space="preserve">Цель дисциплины - </w:t>
      </w:r>
      <w:r w:rsidRPr="00F561D4">
        <w:rPr>
          <w:sz w:val="22"/>
          <w:szCs w:val="22"/>
        </w:rPr>
        <w:t xml:space="preserve">сформировать у студентов целостное профессиональное представление об основах организации, заключения и реализации внешнеторговых сделок, понять закономерности и специфику </w:t>
      </w:r>
      <w:r w:rsidRPr="00F561D4">
        <w:rPr>
          <w:sz w:val="22"/>
          <w:szCs w:val="22"/>
        </w:rPr>
        <w:lastRenderedPageBreak/>
        <w:t>поиска и установления отношений с зарубежными контрагентами, усвоить общую идеологию внешнеэкономических операций, научиться ориентироваться в среде контрагентов мирового рынка, показать основные приемы организации и технологии этих сложных, дорогостоящих и часто рискованных сделок.</w:t>
      </w:r>
    </w:p>
    <w:p w:rsidR="00A272FC" w:rsidRPr="00F561D4" w:rsidRDefault="00A272FC" w:rsidP="00F561D4">
      <w:pPr>
        <w:pStyle w:val="af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af6"/>
          <w:color w:val="000000"/>
          <w:sz w:val="22"/>
          <w:szCs w:val="22"/>
        </w:rPr>
      </w:pPr>
    </w:p>
    <w:p w:rsidR="00A272FC" w:rsidRPr="00F561D4" w:rsidRDefault="00A272FC" w:rsidP="00F561D4">
      <w:pPr>
        <w:pStyle w:val="af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561D4">
        <w:rPr>
          <w:rStyle w:val="af6"/>
          <w:color w:val="000000"/>
          <w:sz w:val="22"/>
          <w:szCs w:val="22"/>
        </w:rPr>
        <w:t>Методические указания для обучающихся поосвоению лекционного материала</w:t>
      </w:r>
      <w:r w:rsidRPr="00F561D4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A272FC" w:rsidRPr="00F561D4" w:rsidRDefault="00A272FC" w:rsidP="00F561D4">
      <w:pPr>
        <w:pStyle w:val="af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2"/>
          <w:szCs w:val="22"/>
        </w:rPr>
      </w:pPr>
      <w:r w:rsidRPr="00F561D4">
        <w:rPr>
          <w:color w:val="000000"/>
          <w:sz w:val="22"/>
          <w:szCs w:val="22"/>
        </w:rPr>
        <w:t>Основное назначение лекционного материала – логически стройное, системное, глубокое и ясное изложение учебного материала. Назначение современной лекции в рамках дисциплины не в том, чтобы получить всю информацию по теме, а в освоении фундаментальных проблем дисциплины, методов научного познания, новейших достижений научной мысли. В учебном процессе лекция выполняет методологическую, организационную и информационную функции. Лекция раскрывает понятийный аппарат конкретной области знания, её проблемы, дает цельное представление о дисциплине, показывает взаимосвязь с другими дисциплинами.</w:t>
      </w:r>
    </w:p>
    <w:p w:rsidR="00A272FC" w:rsidRPr="00F561D4" w:rsidRDefault="00A272FC" w:rsidP="00F561D4">
      <w:pPr>
        <w:pStyle w:val="af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2"/>
          <w:szCs w:val="22"/>
        </w:rPr>
      </w:pPr>
      <w:r w:rsidRPr="00F561D4">
        <w:rPr>
          <w:color w:val="000000"/>
          <w:sz w:val="22"/>
          <w:szCs w:val="22"/>
          <w:u w:val="single"/>
        </w:rPr>
        <w:t>Планируемы результаты при освоении обучающимся лекционного материала</w:t>
      </w:r>
      <w:r w:rsidRPr="00F561D4">
        <w:rPr>
          <w:color w:val="000000"/>
          <w:sz w:val="22"/>
          <w:szCs w:val="22"/>
        </w:rPr>
        <w:t>:</w:t>
      </w:r>
    </w:p>
    <w:p w:rsidR="00A272FC" w:rsidRPr="00F561D4" w:rsidRDefault="00A272FC" w:rsidP="00F561D4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2"/>
          <w:szCs w:val="22"/>
        </w:rPr>
      </w:pPr>
      <w:r w:rsidRPr="00F561D4">
        <w:rPr>
          <w:sz w:val="22"/>
          <w:szCs w:val="22"/>
        </w:rPr>
        <w:t>получение современных, целостных, взаимосвязанных знаний, уровень которых определяется целевой установкой к каждой конкретной теме;</w:t>
      </w:r>
    </w:p>
    <w:p w:rsidR="00A272FC" w:rsidRPr="00F561D4" w:rsidRDefault="00A272FC" w:rsidP="00F561D4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2"/>
          <w:szCs w:val="22"/>
        </w:rPr>
      </w:pPr>
      <w:r w:rsidRPr="00F561D4">
        <w:rPr>
          <w:sz w:val="22"/>
          <w:szCs w:val="22"/>
        </w:rPr>
        <w:t>получение опыта творческой работы совместно с преподавателем;</w:t>
      </w:r>
    </w:p>
    <w:p w:rsidR="00A272FC" w:rsidRPr="00F561D4" w:rsidRDefault="00A272FC" w:rsidP="00F561D4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2"/>
          <w:szCs w:val="22"/>
        </w:rPr>
      </w:pPr>
      <w:r w:rsidRPr="00F561D4">
        <w:rPr>
          <w:sz w:val="22"/>
          <w:szCs w:val="22"/>
        </w:rPr>
        <w:t>развитие профессионально–деловых качеств, любви к предмету и самостоятельного творческого мышления.</w:t>
      </w:r>
    </w:p>
    <w:p w:rsidR="00A272FC" w:rsidRPr="00F561D4" w:rsidRDefault="00A272FC" w:rsidP="00F561D4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2"/>
          <w:szCs w:val="22"/>
        </w:rPr>
      </w:pPr>
      <w:r w:rsidRPr="00F561D4">
        <w:rPr>
          <w:sz w:val="22"/>
          <w:szCs w:val="22"/>
        </w:rPr>
        <w:t>появление необходимого интереса, необходимого для самостоятельной работы;</w:t>
      </w:r>
    </w:p>
    <w:p w:rsidR="00A272FC" w:rsidRPr="00F561D4" w:rsidRDefault="00A272FC" w:rsidP="00F561D4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2"/>
          <w:szCs w:val="22"/>
        </w:rPr>
      </w:pPr>
      <w:r w:rsidRPr="00F561D4">
        <w:rPr>
          <w:sz w:val="22"/>
          <w:szCs w:val="22"/>
        </w:rPr>
        <w:t>получение знаний о современном уровне развития науки и техники и о прогнозе их развития на ближайшие годы;</w:t>
      </w:r>
    </w:p>
    <w:p w:rsidR="00A272FC" w:rsidRPr="00F561D4" w:rsidRDefault="00A272FC" w:rsidP="00F561D4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2"/>
          <w:szCs w:val="22"/>
        </w:rPr>
      </w:pPr>
      <w:r w:rsidRPr="00F561D4">
        <w:rPr>
          <w:sz w:val="22"/>
          <w:szCs w:val="22"/>
        </w:rPr>
        <w:t>научится методически обрабатывать материал (выделять главные мысли и положения, приходить к конкретным выводам, повторять их в различных формулировках);</w:t>
      </w:r>
    </w:p>
    <w:p w:rsidR="00A272FC" w:rsidRPr="00F561D4" w:rsidRDefault="00A272FC" w:rsidP="00F561D4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2"/>
          <w:szCs w:val="22"/>
        </w:rPr>
      </w:pPr>
      <w:r w:rsidRPr="00F561D4">
        <w:rPr>
          <w:sz w:val="22"/>
          <w:szCs w:val="22"/>
        </w:rPr>
        <w:t>получение точного понимания всех необходимых терминов и понятий.</w:t>
      </w:r>
    </w:p>
    <w:p w:rsidR="00A272FC" w:rsidRPr="00F561D4" w:rsidRDefault="00A272FC" w:rsidP="00F561D4">
      <w:pPr>
        <w:pStyle w:val="af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2"/>
          <w:szCs w:val="22"/>
        </w:rPr>
      </w:pPr>
      <w:r w:rsidRPr="00F561D4">
        <w:rPr>
          <w:color w:val="000000"/>
          <w:sz w:val="22"/>
          <w:szCs w:val="22"/>
        </w:rPr>
        <w:t>Лекционный материал может сопровождаться демонстрацией слайдов и использованием раздаточного материала при проведении коротких дискуссий об особенностях применения отдельных тематик по дисциплине.</w:t>
      </w:r>
    </w:p>
    <w:p w:rsidR="00A272FC" w:rsidRPr="00F561D4" w:rsidRDefault="00A272FC" w:rsidP="00F561D4">
      <w:pPr>
        <w:pStyle w:val="af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2"/>
          <w:szCs w:val="22"/>
        </w:rPr>
      </w:pPr>
      <w:r w:rsidRPr="00F561D4">
        <w:rPr>
          <w:color w:val="000000"/>
          <w:sz w:val="22"/>
          <w:szCs w:val="22"/>
          <w:u w:val="single"/>
        </w:rPr>
        <w:t>Структура предоставления лекционного материала:</w:t>
      </w:r>
    </w:p>
    <w:p w:rsidR="00A272FC" w:rsidRPr="00F561D4" w:rsidRDefault="00A272FC" w:rsidP="00F561D4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2"/>
          <w:szCs w:val="22"/>
        </w:rPr>
      </w:pPr>
      <w:r w:rsidRPr="00F561D4">
        <w:rPr>
          <w:sz w:val="22"/>
          <w:szCs w:val="22"/>
        </w:rPr>
        <w:t>чтение материала лекций;</w:t>
      </w:r>
    </w:p>
    <w:p w:rsidR="00A272FC" w:rsidRPr="00F561D4" w:rsidRDefault="00A272FC" w:rsidP="00F561D4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2"/>
          <w:szCs w:val="22"/>
        </w:rPr>
      </w:pPr>
      <w:r w:rsidRPr="00F561D4">
        <w:rPr>
          <w:sz w:val="22"/>
          <w:szCs w:val="22"/>
        </w:rPr>
        <w:t>короткие дискуссии по темам курса;</w:t>
      </w:r>
    </w:p>
    <w:p w:rsidR="00A272FC" w:rsidRPr="00F561D4" w:rsidRDefault="00A272FC" w:rsidP="00F561D4">
      <w:pPr>
        <w:ind w:firstLine="720"/>
        <w:jc w:val="both"/>
        <w:rPr>
          <w:b/>
          <w:sz w:val="22"/>
          <w:szCs w:val="22"/>
        </w:rPr>
      </w:pPr>
      <w:r w:rsidRPr="00F561D4">
        <w:rPr>
          <w:sz w:val="22"/>
          <w:szCs w:val="22"/>
        </w:rPr>
        <w:t>Лекции по данному курсу должны помочь студентам освоить основы организации и управления внешнеэкономической деятельностью на уровне предприятия, понять закономерности и специфику поиска и установления отношений с зарубежными контрагентами, усвоить общую идеологию внешнеэкономических операций, научиться ориентироваться в среде контрагентов мирового рынка, показать основные приемы организации и исполнения международных сделок на уровне заключения и реализации международного контракта.</w:t>
      </w:r>
    </w:p>
    <w:p w:rsidR="00A272FC" w:rsidRPr="00F561D4" w:rsidRDefault="00A272FC" w:rsidP="00F561D4">
      <w:pPr>
        <w:jc w:val="both"/>
        <w:rPr>
          <w:b/>
          <w:sz w:val="22"/>
          <w:szCs w:val="22"/>
        </w:rPr>
      </w:pPr>
      <w:r w:rsidRPr="00F561D4">
        <w:rPr>
          <w:b/>
          <w:bCs/>
          <w:sz w:val="22"/>
          <w:szCs w:val="22"/>
        </w:rPr>
        <w:t>Методические указания для обучающихся по прохождению</w:t>
      </w:r>
      <w:r w:rsidRPr="00F561D4">
        <w:rPr>
          <w:b/>
          <w:sz w:val="22"/>
          <w:szCs w:val="22"/>
        </w:rPr>
        <w:t xml:space="preserve"> самостоятельной работы </w:t>
      </w:r>
    </w:p>
    <w:p w:rsidR="00A272FC" w:rsidRPr="00F561D4" w:rsidRDefault="00A272FC" w:rsidP="00F561D4">
      <w:pPr>
        <w:ind w:firstLine="709"/>
        <w:contextualSpacing/>
        <w:jc w:val="both"/>
        <w:rPr>
          <w:bCs/>
          <w:sz w:val="22"/>
          <w:szCs w:val="22"/>
        </w:rPr>
      </w:pPr>
      <w:r w:rsidRPr="00F561D4">
        <w:rPr>
          <w:sz w:val="22"/>
          <w:szCs w:val="22"/>
        </w:rPr>
        <w:t>В ходе выполнения с</w:t>
      </w:r>
      <w:r w:rsidRPr="00F561D4">
        <w:rPr>
          <w:bCs/>
          <w:sz w:val="22"/>
          <w:szCs w:val="22"/>
        </w:rPr>
        <w:t>амостоятельной работы,обучающийся выполняет работу по заданию и при методическом руководстве преподавателя, но без его непосредственного участия.</w:t>
      </w:r>
    </w:p>
    <w:p w:rsidR="00A272FC" w:rsidRPr="00F561D4" w:rsidRDefault="00A272FC" w:rsidP="00F561D4">
      <w:pPr>
        <w:ind w:firstLine="709"/>
        <w:contextualSpacing/>
        <w:jc w:val="both"/>
        <w:rPr>
          <w:sz w:val="22"/>
          <w:szCs w:val="22"/>
        </w:rPr>
      </w:pPr>
      <w:r w:rsidRPr="00F561D4">
        <w:rPr>
          <w:sz w:val="22"/>
          <w:szCs w:val="22"/>
        </w:rPr>
        <w:t xml:space="preserve">В процессе выполнения самостоятельной работы, у обучающегося формируется целесообразное планирование рабочего времени, которое позволяет им развивать умения и навыки в усвоении и систематизации приобретаемых знаний, обеспечивает высокий уровень успеваемости в период обучения, помогает получить навыки повышения профессионального уровня. </w:t>
      </w:r>
    </w:p>
    <w:p w:rsidR="00A272FC" w:rsidRPr="00F561D4" w:rsidRDefault="00A272FC" w:rsidP="00F561D4">
      <w:pPr>
        <w:ind w:firstLine="709"/>
        <w:contextualSpacing/>
        <w:jc w:val="both"/>
        <w:rPr>
          <w:sz w:val="22"/>
          <w:szCs w:val="22"/>
        </w:rPr>
      </w:pPr>
      <w:r w:rsidRPr="00F561D4">
        <w:rPr>
          <w:sz w:val="22"/>
          <w:szCs w:val="22"/>
        </w:rPr>
        <w:t xml:space="preserve">Методическими материалами, направляющими самостоятельную работу обучающихся являются: </w:t>
      </w:r>
    </w:p>
    <w:p w:rsidR="00A272FC" w:rsidRPr="00F561D4" w:rsidRDefault="00A272FC" w:rsidP="00F561D4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2"/>
          <w:szCs w:val="22"/>
        </w:rPr>
      </w:pPr>
      <w:r w:rsidRPr="00F561D4">
        <w:rPr>
          <w:sz w:val="22"/>
          <w:szCs w:val="22"/>
        </w:rPr>
        <w:t>учебно-методический материал по дисциплине;</w:t>
      </w:r>
    </w:p>
    <w:p w:rsidR="00A272FC" w:rsidRPr="00F561D4" w:rsidRDefault="00A272FC" w:rsidP="00F561D4">
      <w:pPr>
        <w:spacing w:after="0"/>
        <w:ind w:firstLine="567"/>
        <w:jc w:val="both"/>
        <w:rPr>
          <w:sz w:val="22"/>
          <w:szCs w:val="22"/>
        </w:rPr>
      </w:pPr>
      <w:r w:rsidRPr="00F561D4">
        <w:rPr>
          <w:sz w:val="22"/>
          <w:szCs w:val="22"/>
        </w:rPr>
        <w:t xml:space="preserve">Общим требованием для данного учебного курса (что также диктуется его явно прикладным характером) и весьма существенным элементом процесса обучения является выдача студентам </w:t>
      </w:r>
      <w:r w:rsidRPr="00F561D4">
        <w:rPr>
          <w:b/>
          <w:sz w:val="22"/>
          <w:szCs w:val="22"/>
        </w:rPr>
        <w:lastRenderedPageBreak/>
        <w:t>домашних заданий</w:t>
      </w:r>
      <w:r w:rsidRPr="00F561D4">
        <w:rPr>
          <w:sz w:val="22"/>
          <w:szCs w:val="22"/>
        </w:rPr>
        <w:t xml:space="preserve"> при организации их последующей проверки и оценки преподавателями во время практических занятий. Внеаудиторная работа студентов и, следовательно, в значительной степени содержание домашних заданий состоит в выборе и оптимизации схем внешнеэкономических операций, что естественным образом предполагает разработку, исполнение и анализ единиц документооборота, обеспечивающего и формализующего внешнеэкономические операции с последующей оценкой результатов работы во время практических занятий. Конкретное определение содержания и объема, а также  персональное закрепление домашних заданий проводится преподавателем на каждом, предшествующем предназначенному для </w:t>
      </w:r>
      <w:r w:rsidRPr="00F561D4">
        <w:rPr>
          <w:b/>
          <w:sz w:val="22"/>
          <w:szCs w:val="22"/>
        </w:rPr>
        <w:t>презентации домашних заданий</w:t>
      </w:r>
      <w:r w:rsidRPr="00F561D4">
        <w:rPr>
          <w:sz w:val="22"/>
          <w:szCs w:val="22"/>
        </w:rPr>
        <w:t xml:space="preserve"> занятии; либо преподаватель распределяет домашние задания на первом или (судя по реальным обстоятельствам) втором практическом занятии, определяя тем самым график презентаций домашних заданий на весь семестр. </w:t>
      </w:r>
    </w:p>
    <w:p w:rsidR="00A272FC" w:rsidRPr="00F561D4" w:rsidRDefault="00A272FC" w:rsidP="00F561D4">
      <w:pPr>
        <w:spacing w:after="0"/>
        <w:ind w:firstLine="567"/>
        <w:jc w:val="both"/>
        <w:rPr>
          <w:sz w:val="22"/>
          <w:szCs w:val="22"/>
        </w:rPr>
      </w:pPr>
      <w:r w:rsidRPr="00F561D4">
        <w:rPr>
          <w:sz w:val="22"/>
          <w:szCs w:val="22"/>
        </w:rPr>
        <w:t xml:space="preserve">Учитывая тот факт, что в большинстве случаев домашние задания представляют собой анализ и/или разработку внешнеэкономических документов, где на практике имеют место договаривающиеся Стороны, целесообразно составлять из студентов «пары», которые будут осуществлять презентацию домашних заданий от имени «договаривающихся Сторон». Такая форма выдачи и презентации домашних заданий позволяет активизировать работу студентов, придать презентации игровой и конкурентный характер и воссоздать элементы переговорного процесса, где студенты будут играть роль указанных «договаривающихся Сторон». </w:t>
      </w:r>
    </w:p>
    <w:p w:rsidR="00A272FC" w:rsidRPr="00F561D4" w:rsidRDefault="00A272FC" w:rsidP="00F561D4">
      <w:pPr>
        <w:ind w:firstLine="709"/>
        <w:contextualSpacing/>
        <w:jc w:val="both"/>
        <w:rPr>
          <w:i/>
          <w:sz w:val="22"/>
          <w:szCs w:val="22"/>
        </w:rPr>
      </w:pPr>
    </w:p>
    <w:p w:rsidR="00A272FC" w:rsidRPr="00F561D4" w:rsidRDefault="00A272FC" w:rsidP="00F561D4">
      <w:pPr>
        <w:ind w:firstLine="709"/>
        <w:contextualSpacing/>
        <w:jc w:val="both"/>
        <w:rPr>
          <w:b/>
          <w:sz w:val="22"/>
          <w:szCs w:val="22"/>
        </w:rPr>
      </w:pPr>
      <w:r w:rsidRPr="00F561D4">
        <w:rPr>
          <w:b/>
          <w:bCs/>
          <w:sz w:val="22"/>
          <w:szCs w:val="22"/>
        </w:rPr>
        <w:t>Методические указания для обучающихся по прохождению</w:t>
      </w:r>
      <w:r w:rsidRPr="00F561D4">
        <w:rPr>
          <w:b/>
          <w:sz w:val="22"/>
          <w:szCs w:val="22"/>
        </w:rPr>
        <w:t>промежуточной аттестации</w:t>
      </w:r>
    </w:p>
    <w:p w:rsidR="00A272FC" w:rsidRPr="00F561D4" w:rsidRDefault="00A272FC" w:rsidP="00F561D4">
      <w:pPr>
        <w:ind w:firstLine="709"/>
        <w:contextualSpacing/>
        <w:jc w:val="both"/>
        <w:rPr>
          <w:sz w:val="22"/>
          <w:szCs w:val="22"/>
        </w:rPr>
      </w:pPr>
      <w:r w:rsidRPr="00F561D4">
        <w:rPr>
          <w:sz w:val="22"/>
          <w:szCs w:val="22"/>
        </w:rPr>
        <w:t>Промежуточная аттестация обучающихся предусматривает оценивание промежуточных и окончательных результатов обучения по дисциплине. Она включает в себя:</w:t>
      </w:r>
    </w:p>
    <w:p w:rsidR="00A272FC" w:rsidRPr="00F561D4" w:rsidRDefault="00A272FC" w:rsidP="00F561D4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2"/>
          <w:szCs w:val="22"/>
        </w:rPr>
      </w:pPr>
      <w:r w:rsidRPr="00F561D4">
        <w:rPr>
          <w:sz w:val="22"/>
          <w:szCs w:val="22"/>
        </w:rPr>
        <w:t>зачет – это форма оценки знаний, полученных обучающимся в ходе изучения учебной дисциплины в целом или промежуточная (по окончании семестра) оценка знаний обучающимся по отдельным разделам дисциплины с аттестационной оценкой «зачтено» или «не зачтено».</w:t>
      </w:r>
    </w:p>
    <w:p w:rsidR="00A272FC" w:rsidRPr="00F561D4" w:rsidRDefault="00A272FC" w:rsidP="00F561D4">
      <w:pPr>
        <w:ind w:firstLine="709"/>
        <w:contextualSpacing/>
        <w:jc w:val="both"/>
        <w:rPr>
          <w:sz w:val="22"/>
          <w:szCs w:val="22"/>
        </w:rPr>
      </w:pPr>
      <w:r w:rsidRPr="00F561D4">
        <w:rPr>
          <w:sz w:val="22"/>
          <w:szCs w:val="22"/>
        </w:rPr>
        <w:t>Система оценок при проведении промежуточной аттестации осуществляется в соответствии с требованиями Положений «О текущем контроле успеваемости и промежуточной аттестации студентов ГУАП, обучающихся по программы высшего образования» и «О модульно-рейтинговой системе оценки качества учебной работы студентов в ГУАП».</w:t>
      </w:r>
    </w:p>
    <w:p w:rsidR="00480480" w:rsidRPr="00480480" w:rsidRDefault="00A272FC" w:rsidP="00480480">
      <w:pPr>
        <w:ind w:firstLine="709"/>
        <w:jc w:val="both"/>
        <w:rPr>
          <w:rFonts w:eastAsia="Times New Roman"/>
          <w:szCs w:val="20"/>
          <w:lang w:eastAsia="ru-RU"/>
        </w:rPr>
      </w:pPr>
      <w:r>
        <w:br w:type="page"/>
      </w:r>
      <w:r w:rsidR="00480480" w:rsidRPr="00480480">
        <w:rPr>
          <w:rFonts w:eastAsia="Times New Roman"/>
          <w:szCs w:val="20"/>
          <w:lang w:eastAsia="ru-RU"/>
        </w:rPr>
        <w:lastRenderedPageBreak/>
        <w:t>Лист внесения изменений в рабочую программу дисциплины</w:t>
      </w:r>
    </w:p>
    <w:p w:rsidR="00480480" w:rsidRPr="00480480" w:rsidRDefault="00480480" w:rsidP="00480480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tbl>
      <w:tblPr>
        <w:tblW w:w="101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962"/>
        <w:gridCol w:w="1701"/>
        <w:gridCol w:w="1392"/>
      </w:tblGrid>
      <w:tr w:rsidR="00480480" w:rsidRPr="00480480">
        <w:trPr>
          <w:trHeight w:val="938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внесения изменений и дополнений.</w:t>
            </w:r>
          </w:p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внесшего изменения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Содержание изменений и дополнений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и № протокола заседания кафедры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зав. кафедрой</w:t>
            </w: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480480" w:rsidRPr="00480480" w:rsidRDefault="00480480" w:rsidP="00480480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p w:rsidR="002B16EA" w:rsidRPr="00812D1E" w:rsidRDefault="002B16EA" w:rsidP="000737C5">
      <w:pPr>
        <w:spacing w:after="0"/>
      </w:pPr>
    </w:p>
    <w:sectPr w:rsidR="002B16EA" w:rsidRPr="00812D1E" w:rsidSect="00364548">
      <w:headerReference w:type="even" r:id="rId32"/>
      <w:headerReference w:type="default" r:id="rId33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E64" w:rsidRDefault="001B3E64" w:rsidP="00105C01">
      <w:pPr>
        <w:spacing w:after="0" w:line="240" w:lineRule="auto"/>
      </w:pPr>
      <w:r>
        <w:separator/>
      </w:r>
    </w:p>
  </w:endnote>
  <w:endnote w:type="continuationSeparator" w:id="0">
    <w:p w:rsidR="001B3E64" w:rsidRDefault="001B3E64" w:rsidP="0010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E64" w:rsidRDefault="001B3E64" w:rsidP="00105C01">
      <w:pPr>
        <w:spacing w:after="0" w:line="240" w:lineRule="auto"/>
      </w:pPr>
      <w:r>
        <w:separator/>
      </w:r>
    </w:p>
  </w:footnote>
  <w:footnote w:type="continuationSeparator" w:id="0">
    <w:p w:rsidR="001B3E64" w:rsidRDefault="001B3E64" w:rsidP="0010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48" w:rsidRDefault="007A7233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64548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64548" w:rsidRDefault="00364548" w:rsidP="0036454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48" w:rsidRDefault="007A7233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64548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A745F9">
      <w:rPr>
        <w:rStyle w:val="af9"/>
        <w:noProof/>
      </w:rPr>
      <w:t>4</w:t>
    </w:r>
    <w:r>
      <w:rPr>
        <w:rStyle w:val="af9"/>
      </w:rPr>
      <w:fldChar w:fldCharType="end"/>
    </w:r>
  </w:p>
  <w:p w:rsidR="000216AE" w:rsidRDefault="000216AE" w:rsidP="00364548">
    <w:pPr>
      <w:pStyle w:val="ac"/>
      <w:ind w:right="360"/>
      <w:jc w:val="right"/>
    </w:pPr>
  </w:p>
  <w:p w:rsidR="000216AE" w:rsidRDefault="000216A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896"/>
    <w:multiLevelType w:val="multilevel"/>
    <w:tmpl w:val="680891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 w:hint="default"/>
      </w:rPr>
    </w:lvl>
  </w:abstractNum>
  <w:abstractNum w:abstractNumId="1">
    <w:nsid w:val="060403B1"/>
    <w:multiLevelType w:val="hybridMultilevel"/>
    <w:tmpl w:val="9F40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0179C"/>
    <w:multiLevelType w:val="hybridMultilevel"/>
    <w:tmpl w:val="D80856CA"/>
    <w:lvl w:ilvl="0" w:tplc="BFACA3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0E410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8C345C"/>
    <w:multiLevelType w:val="hybridMultilevel"/>
    <w:tmpl w:val="D386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905B2"/>
    <w:multiLevelType w:val="hybridMultilevel"/>
    <w:tmpl w:val="555E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A185D"/>
    <w:multiLevelType w:val="multilevel"/>
    <w:tmpl w:val="3BEE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4854C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3B3284"/>
    <w:multiLevelType w:val="multilevel"/>
    <w:tmpl w:val="03926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61398"/>
    <w:multiLevelType w:val="hybridMultilevel"/>
    <w:tmpl w:val="BA56E5C6"/>
    <w:lvl w:ilvl="0" w:tplc="C6A436AA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E7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FF3D46"/>
    <w:multiLevelType w:val="multilevel"/>
    <w:tmpl w:val="EC680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C3A2DF9"/>
    <w:multiLevelType w:val="hybridMultilevel"/>
    <w:tmpl w:val="B0C89B74"/>
    <w:lvl w:ilvl="0" w:tplc="7B6C51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E14A60"/>
    <w:multiLevelType w:val="hybridMultilevel"/>
    <w:tmpl w:val="0392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E6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5B908AF"/>
    <w:multiLevelType w:val="multilevel"/>
    <w:tmpl w:val="D3E6B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59A31532"/>
    <w:multiLevelType w:val="hybridMultilevel"/>
    <w:tmpl w:val="9DCE8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F17144"/>
    <w:multiLevelType w:val="multilevel"/>
    <w:tmpl w:val="BEFC4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FD4CDA"/>
    <w:multiLevelType w:val="hybridMultilevel"/>
    <w:tmpl w:val="02FA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05288"/>
    <w:multiLevelType w:val="hybridMultilevel"/>
    <w:tmpl w:val="D9565E50"/>
    <w:lvl w:ilvl="0" w:tplc="7B6C519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AB13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CF8043D"/>
    <w:multiLevelType w:val="hybridMultilevel"/>
    <w:tmpl w:val="B1BC1AD0"/>
    <w:lvl w:ilvl="0" w:tplc="0419000F">
      <w:start w:val="1"/>
      <w:numFmt w:val="decimal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2">
    <w:nsid w:val="7FA41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22"/>
  </w:num>
  <w:num w:numId="5">
    <w:abstractNumId w:val="3"/>
  </w:num>
  <w:num w:numId="6">
    <w:abstractNumId w:val="14"/>
  </w:num>
  <w:num w:numId="7">
    <w:abstractNumId w:val="15"/>
  </w:num>
  <w:num w:numId="8">
    <w:abstractNumId w:val="1"/>
  </w:num>
  <w:num w:numId="9">
    <w:abstractNumId w:val="10"/>
  </w:num>
  <w:num w:numId="10">
    <w:abstractNumId w:val="7"/>
  </w:num>
  <w:num w:numId="11">
    <w:abstractNumId w:val="20"/>
  </w:num>
  <w:num w:numId="12">
    <w:abstractNumId w:val="16"/>
  </w:num>
  <w:num w:numId="13">
    <w:abstractNumId w:val="11"/>
  </w:num>
  <w:num w:numId="14">
    <w:abstractNumId w:val="21"/>
  </w:num>
  <w:num w:numId="15">
    <w:abstractNumId w:val="5"/>
  </w:num>
  <w:num w:numId="16">
    <w:abstractNumId w:val="0"/>
  </w:num>
  <w:num w:numId="17">
    <w:abstractNumId w:val="8"/>
  </w:num>
  <w:num w:numId="18">
    <w:abstractNumId w:val="9"/>
  </w:num>
  <w:num w:numId="19">
    <w:abstractNumId w:val="6"/>
  </w:num>
  <w:num w:numId="20">
    <w:abstractNumId w:val="4"/>
  </w:num>
  <w:num w:numId="21">
    <w:abstractNumId w:val="2"/>
  </w:num>
  <w:num w:numId="22">
    <w:abstractNumId w:val="19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A35"/>
    <w:rsid w:val="00000347"/>
    <w:rsid w:val="00001668"/>
    <w:rsid w:val="00004D52"/>
    <w:rsid w:val="000177C4"/>
    <w:rsid w:val="000216AE"/>
    <w:rsid w:val="00026A81"/>
    <w:rsid w:val="0002756A"/>
    <w:rsid w:val="00032E0A"/>
    <w:rsid w:val="000420E9"/>
    <w:rsid w:val="00043237"/>
    <w:rsid w:val="0005259B"/>
    <w:rsid w:val="000737C5"/>
    <w:rsid w:val="00084C0D"/>
    <w:rsid w:val="0009260D"/>
    <w:rsid w:val="00096F7A"/>
    <w:rsid w:val="000A07A9"/>
    <w:rsid w:val="000D0D85"/>
    <w:rsid w:val="000D5ABA"/>
    <w:rsid w:val="000F2C1D"/>
    <w:rsid w:val="00105C01"/>
    <w:rsid w:val="00106F86"/>
    <w:rsid w:val="001079FC"/>
    <w:rsid w:val="001104DF"/>
    <w:rsid w:val="00110C38"/>
    <w:rsid w:val="00112019"/>
    <w:rsid w:val="001153A2"/>
    <w:rsid w:val="00116E47"/>
    <w:rsid w:val="00154A90"/>
    <w:rsid w:val="001611AC"/>
    <w:rsid w:val="001611E2"/>
    <w:rsid w:val="001655ED"/>
    <w:rsid w:val="001676B9"/>
    <w:rsid w:val="00172F06"/>
    <w:rsid w:val="00180C1B"/>
    <w:rsid w:val="00185272"/>
    <w:rsid w:val="00187400"/>
    <w:rsid w:val="00187664"/>
    <w:rsid w:val="00196CA3"/>
    <w:rsid w:val="001A1109"/>
    <w:rsid w:val="001A1987"/>
    <w:rsid w:val="001A24A5"/>
    <w:rsid w:val="001A4CD6"/>
    <w:rsid w:val="001A4DF7"/>
    <w:rsid w:val="001A6574"/>
    <w:rsid w:val="001A6EC0"/>
    <w:rsid w:val="001A7986"/>
    <w:rsid w:val="001B04CE"/>
    <w:rsid w:val="001B30CF"/>
    <w:rsid w:val="001B3E64"/>
    <w:rsid w:val="001C69D8"/>
    <w:rsid w:val="001E164D"/>
    <w:rsid w:val="001E1939"/>
    <w:rsid w:val="001E39DA"/>
    <w:rsid w:val="001F2897"/>
    <w:rsid w:val="001F585E"/>
    <w:rsid w:val="00203B23"/>
    <w:rsid w:val="00203CEE"/>
    <w:rsid w:val="00206867"/>
    <w:rsid w:val="00212F44"/>
    <w:rsid w:val="00236A96"/>
    <w:rsid w:val="002379EF"/>
    <w:rsid w:val="00244759"/>
    <w:rsid w:val="0025470D"/>
    <w:rsid w:val="0025730C"/>
    <w:rsid w:val="00264BDA"/>
    <w:rsid w:val="0026682E"/>
    <w:rsid w:val="0027393A"/>
    <w:rsid w:val="00274E92"/>
    <w:rsid w:val="002753C5"/>
    <w:rsid w:val="00275B9C"/>
    <w:rsid w:val="00284951"/>
    <w:rsid w:val="002916D3"/>
    <w:rsid w:val="0029327D"/>
    <w:rsid w:val="00293B43"/>
    <w:rsid w:val="002B16EA"/>
    <w:rsid w:val="002B2624"/>
    <w:rsid w:val="002B71B5"/>
    <w:rsid w:val="002C100E"/>
    <w:rsid w:val="002C460D"/>
    <w:rsid w:val="002E2277"/>
    <w:rsid w:val="002F3A3D"/>
    <w:rsid w:val="002F713B"/>
    <w:rsid w:val="0031382D"/>
    <w:rsid w:val="00315BB1"/>
    <w:rsid w:val="00321D57"/>
    <w:rsid w:val="00324F0B"/>
    <w:rsid w:val="00336F16"/>
    <w:rsid w:val="00337648"/>
    <w:rsid w:val="00337ADA"/>
    <w:rsid w:val="00341978"/>
    <w:rsid w:val="0034319F"/>
    <w:rsid w:val="00350A30"/>
    <w:rsid w:val="00355029"/>
    <w:rsid w:val="00364548"/>
    <w:rsid w:val="00376585"/>
    <w:rsid w:val="00376C64"/>
    <w:rsid w:val="003821A6"/>
    <w:rsid w:val="00392529"/>
    <w:rsid w:val="00393C46"/>
    <w:rsid w:val="00394A92"/>
    <w:rsid w:val="00396367"/>
    <w:rsid w:val="00396DCC"/>
    <w:rsid w:val="003A26CB"/>
    <w:rsid w:val="003A368A"/>
    <w:rsid w:val="003A539D"/>
    <w:rsid w:val="003A707E"/>
    <w:rsid w:val="003C25DD"/>
    <w:rsid w:val="003C5567"/>
    <w:rsid w:val="003C64D0"/>
    <w:rsid w:val="003D546C"/>
    <w:rsid w:val="003E16C9"/>
    <w:rsid w:val="003E3A98"/>
    <w:rsid w:val="003E5ABD"/>
    <w:rsid w:val="003F04D4"/>
    <w:rsid w:val="003F1E2E"/>
    <w:rsid w:val="003F22F3"/>
    <w:rsid w:val="00405D9F"/>
    <w:rsid w:val="00421F39"/>
    <w:rsid w:val="00426706"/>
    <w:rsid w:val="0043150E"/>
    <w:rsid w:val="004322C4"/>
    <w:rsid w:val="0044479C"/>
    <w:rsid w:val="0044489C"/>
    <w:rsid w:val="00450810"/>
    <w:rsid w:val="00460A39"/>
    <w:rsid w:val="004626C3"/>
    <w:rsid w:val="004630C2"/>
    <w:rsid w:val="00473CA0"/>
    <w:rsid w:val="004779BC"/>
    <w:rsid w:val="00480480"/>
    <w:rsid w:val="00480EA6"/>
    <w:rsid w:val="00497B9F"/>
    <w:rsid w:val="004A01F9"/>
    <w:rsid w:val="004A210D"/>
    <w:rsid w:val="004B4951"/>
    <w:rsid w:val="004C327D"/>
    <w:rsid w:val="004C3CE4"/>
    <w:rsid w:val="004D36E5"/>
    <w:rsid w:val="004D58DB"/>
    <w:rsid w:val="004E1B6E"/>
    <w:rsid w:val="004E7582"/>
    <w:rsid w:val="004F1246"/>
    <w:rsid w:val="004F2437"/>
    <w:rsid w:val="00506BC9"/>
    <w:rsid w:val="00531B25"/>
    <w:rsid w:val="00542971"/>
    <w:rsid w:val="0058132D"/>
    <w:rsid w:val="00583C01"/>
    <w:rsid w:val="005866FD"/>
    <w:rsid w:val="005905C2"/>
    <w:rsid w:val="0059381D"/>
    <w:rsid w:val="0059506F"/>
    <w:rsid w:val="005A5C34"/>
    <w:rsid w:val="005A7FC6"/>
    <w:rsid w:val="005B33B8"/>
    <w:rsid w:val="005B3E80"/>
    <w:rsid w:val="005B4E42"/>
    <w:rsid w:val="005B62C6"/>
    <w:rsid w:val="005C06FA"/>
    <w:rsid w:val="005C13B6"/>
    <w:rsid w:val="005C30D3"/>
    <w:rsid w:val="005D3CE0"/>
    <w:rsid w:val="005D5ED7"/>
    <w:rsid w:val="005E2647"/>
    <w:rsid w:val="005E5A6C"/>
    <w:rsid w:val="005F5A41"/>
    <w:rsid w:val="005F5D42"/>
    <w:rsid w:val="005F7E57"/>
    <w:rsid w:val="00614161"/>
    <w:rsid w:val="00617D01"/>
    <w:rsid w:val="00620203"/>
    <w:rsid w:val="00624FC7"/>
    <w:rsid w:val="00625F3B"/>
    <w:rsid w:val="006273DF"/>
    <w:rsid w:val="00631B28"/>
    <w:rsid w:val="0063756E"/>
    <w:rsid w:val="00640AE3"/>
    <w:rsid w:val="0064360B"/>
    <w:rsid w:val="006466BF"/>
    <w:rsid w:val="00647672"/>
    <w:rsid w:val="00647870"/>
    <w:rsid w:val="006511C8"/>
    <w:rsid w:val="00653C50"/>
    <w:rsid w:val="006551A7"/>
    <w:rsid w:val="006579A9"/>
    <w:rsid w:val="00661F16"/>
    <w:rsid w:val="00667350"/>
    <w:rsid w:val="006673BE"/>
    <w:rsid w:val="00670F67"/>
    <w:rsid w:val="0068016E"/>
    <w:rsid w:val="00681412"/>
    <w:rsid w:val="006C007B"/>
    <w:rsid w:val="006C25E0"/>
    <w:rsid w:val="006D239A"/>
    <w:rsid w:val="006E372F"/>
    <w:rsid w:val="00710B80"/>
    <w:rsid w:val="00720072"/>
    <w:rsid w:val="007211A0"/>
    <w:rsid w:val="0072258C"/>
    <w:rsid w:val="00722834"/>
    <w:rsid w:val="0073509B"/>
    <w:rsid w:val="007436CE"/>
    <w:rsid w:val="00743B38"/>
    <w:rsid w:val="0075079C"/>
    <w:rsid w:val="007634C3"/>
    <w:rsid w:val="00766098"/>
    <w:rsid w:val="007665E2"/>
    <w:rsid w:val="00773046"/>
    <w:rsid w:val="00784533"/>
    <w:rsid w:val="007A3068"/>
    <w:rsid w:val="007A47F6"/>
    <w:rsid w:val="007A7233"/>
    <w:rsid w:val="007B3335"/>
    <w:rsid w:val="007B68F5"/>
    <w:rsid w:val="007B6EF1"/>
    <w:rsid w:val="007C2D08"/>
    <w:rsid w:val="007C3A35"/>
    <w:rsid w:val="007C4706"/>
    <w:rsid w:val="007C7C80"/>
    <w:rsid w:val="007D28DC"/>
    <w:rsid w:val="007D2AF1"/>
    <w:rsid w:val="007E79E7"/>
    <w:rsid w:val="007F013E"/>
    <w:rsid w:val="00812D1E"/>
    <w:rsid w:val="008201C8"/>
    <w:rsid w:val="00823F89"/>
    <w:rsid w:val="0082582E"/>
    <w:rsid w:val="00825D2F"/>
    <w:rsid w:val="0083172B"/>
    <w:rsid w:val="008341E9"/>
    <w:rsid w:val="00836872"/>
    <w:rsid w:val="008369DC"/>
    <w:rsid w:val="008459E3"/>
    <w:rsid w:val="00855107"/>
    <w:rsid w:val="00856AF6"/>
    <w:rsid w:val="00857214"/>
    <w:rsid w:val="00862956"/>
    <w:rsid w:val="00867CAB"/>
    <w:rsid w:val="008709EC"/>
    <w:rsid w:val="00883D9F"/>
    <w:rsid w:val="00883E55"/>
    <w:rsid w:val="00886D32"/>
    <w:rsid w:val="008A637F"/>
    <w:rsid w:val="008B3EFB"/>
    <w:rsid w:val="008C49E3"/>
    <w:rsid w:val="008C66A0"/>
    <w:rsid w:val="008D035E"/>
    <w:rsid w:val="008D4383"/>
    <w:rsid w:val="008E07A4"/>
    <w:rsid w:val="008F4109"/>
    <w:rsid w:val="008F642B"/>
    <w:rsid w:val="009021B8"/>
    <w:rsid w:val="00904A42"/>
    <w:rsid w:val="00904C75"/>
    <w:rsid w:val="0091488A"/>
    <w:rsid w:val="00915524"/>
    <w:rsid w:val="0091798B"/>
    <w:rsid w:val="00920502"/>
    <w:rsid w:val="00922CD8"/>
    <w:rsid w:val="009241D8"/>
    <w:rsid w:val="00926DEB"/>
    <w:rsid w:val="00930963"/>
    <w:rsid w:val="009411A1"/>
    <w:rsid w:val="0094271E"/>
    <w:rsid w:val="00944F86"/>
    <w:rsid w:val="0096138D"/>
    <w:rsid w:val="00965B01"/>
    <w:rsid w:val="00973EDB"/>
    <w:rsid w:val="0097507C"/>
    <w:rsid w:val="009920D0"/>
    <w:rsid w:val="009A34D0"/>
    <w:rsid w:val="009A74CE"/>
    <w:rsid w:val="009B394B"/>
    <w:rsid w:val="009D1FAB"/>
    <w:rsid w:val="009D54D2"/>
    <w:rsid w:val="009E5D81"/>
    <w:rsid w:val="009E65CE"/>
    <w:rsid w:val="009E7FF2"/>
    <w:rsid w:val="00A1787D"/>
    <w:rsid w:val="00A272FC"/>
    <w:rsid w:val="00A34268"/>
    <w:rsid w:val="00A351BD"/>
    <w:rsid w:val="00A3708B"/>
    <w:rsid w:val="00A376C4"/>
    <w:rsid w:val="00A42453"/>
    <w:rsid w:val="00A627BA"/>
    <w:rsid w:val="00A63072"/>
    <w:rsid w:val="00A745F9"/>
    <w:rsid w:val="00A76E72"/>
    <w:rsid w:val="00A80586"/>
    <w:rsid w:val="00A828A5"/>
    <w:rsid w:val="00A82A7A"/>
    <w:rsid w:val="00A82BA0"/>
    <w:rsid w:val="00A969C8"/>
    <w:rsid w:val="00AA196D"/>
    <w:rsid w:val="00AB31E8"/>
    <w:rsid w:val="00AB3303"/>
    <w:rsid w:val="00AB5AC5"/>
    <w:rsid w:val="00AB6795"/>
    <w:rsid w:val="00AC0208"/>
    <w:rsid w:val="00AC0B53"/>
    <w:rsid w:val="00AC0C43"/>
    <w:rsid w:val="00AC24A8"/>
    <w:rsid w:val="00AC3A5D"/>
    <w:rsid w:val="00AC5BA6"/>
    <w:rsid w:val="00AC6E25"/>
    <w:rsid w:val="00AD11AF"/>
    <w:rsid w:val="00AD3F3E"/>
    <w:rsid w:val="00AD7B9D"/>
    <w:rsid w:val="00AD7D08"/>
    <w:rsid w:val="00AE61E3"/>
    <w:rsid w:val="00AF3650"/>
    <w:rsid w:val="00B0442B"/>
    <w:rsid w:val="00B07E8E"/>
    <w:rsid w:val="00B10EF4"/>
    <w:rsid w:val="00B14A1B"/>
    <w:rsid w:val="00B17908"/>
    <w:rsid w:val="00B25D14"/>
    <w:rsid w:val="00B269B3"/>
    <w:rsid w:val="00B30B07"/>
    <w:rsid w:val="00B33515"/>
    <w:rsid w:val="00B51DAC"/>
    <w:rsid w:val="00B66CFF"/>
    <w:rsid w:val="00B67565"/>
    <w:rsid w:val="00B718D6"/>
    <w:rsid w:val="00B83779"/>
    <w:rsid w:val="00B93FB7"/>
    <w:rsid w:val="00BA7AC1"/>
    <w:rsid w:val="00BB3A32"/>
    <w:rsid w:val="00BB4863"/>
    <w:rsid w:val="00BB6189"/>
    <w:rsid w:val="00BC58E1"/>
    <w:rsid w:val="00BD1097"/>
    <w:rsid w:val="00BE133C"/>
    <w:rsid w:val="00BE1BC5"/>
    <w:rsid w:val="00BE2FCF"/>
    <w:rsid w:val="00BE364B"/>
    <w:rsid w:val="00C211B2"/>
    <w:rsid w:val="00C2180B"/>
    <w:rsid w:val="00C32A99"/>
    <w:rsid w:val="00C36C1E"/>
    <w:rsid w:val="00C4109D"/>
    <w:rsid w:val="00C53C14"/>
    <w:rsid w:val="00C55E1F"/>
    <w:rsid w:val="00C57200"/>
    <w:rsid w:val="00C73563"/>
    <w:rsid w:val="00C73900"/>
    <w:rsid w:val="00C82A10"/>
    <w:rsid w:val="00C91F84"/>
    <w:rsid w:val="00CA3BF5"/>
    <w:rsid w:val="00CC501E"/>
    <w:rsid w:val="00CD2C05"/>
    <w:rsid w:val="00CD4B12"/>
    <w:rsid w:val="00CE0758"/>
    <w:rsid w:val="00CE10AA"/>
    <w:rsid w:val="00CE26EB"/>
    <w:rsid w:val="00CF3C2F"/>
    <w:rsid w:val="00CF6628"/>
    <w:rsid w:val="00D00901"/>
    <w:rsid w:val="00D06387"/>
    <w:rsid w:val="00D16CAB"/>
    <w:rsid w:val="00D1711B"/>
    <w:rsid w:val="00D41B0A"/>
    <w:rsid w:val="00D47DE6"/>
    <w:rsid w:val="00D52135"/>
    <w:rsid w:val="00D53DAD"/>
    <w:rsid w:val="00D639AF"/>
    <w:rsid w:val="00D640AF"/>
    <w:rsid w:val="00D65560"/>
    <w:rsid w:val="00D65F78"/>
    <w:rsid w:val="00D72164"/>
    <w:rsid w:val="00D772D6"/>
    <w:rsid w:val="00D95E7E"/>
    <w:rsid w:val="00DA1C1A"/>
    <w:rsid w:val="00DA3F94"/>
    <w:rsid w:val="00DA736D"/>
    <w:rsid w:val="00DA7CA0"/>
    <w:rsid w:val="00DB0BA7"/>
    <w:rsid w:val="00DC503A"/>
    <w:rsid w:val="00DC6FD9"/>
    <w:rsid w:val="00DD1BD8"/>
    <w:rsid w:val="00DD2DCD"/>
    <w:rsid w:val="00DF4C5E"/>
    <w:rsid w:val="00E0516B"/>
    <w:rsid w:val="00E06818"/>
    <w:rsid w:val="00E10469"/>
    <w:rsid w:val="00E127EA"/>
    <w:rsid w:val="00E14F87"/>
    <w:rsid w:val="00E216C9"/>
    <w:rsid w:val="00E42B64"/>
    <w:rsid w:val="00E45175"/>
    <w:rsid w:val="00E4527D"/>
    <w:rsid w:val="00E637BF"/>
    <w:rsid w:val="00E675CB"/>
    <w:rsid w:val="00E675D1"/>
    <w:rsid w:val="00E71A3C"/>
    <w:rsid w:val="00E73A27"/>
    <w:rsid w:val="00E811AA"/>
    <w:rsid w:val="00E876DA"/>
    <w:rsid w:val="00E9187D"/>
    <w:rsid w:val="00E95712"/>
    <w:rsid w:val="00E979D8"/>
    <w:rsid w:val="00EA457B"/>
    <w:rsid w:val="00EA5D5B"/>
    <w:rsid w:val="00EB1087"/>
    <w:rsid w:val="00EB3079"/>
    <w:rsid w:val="00EC1CC4"/>
    <w:rsid w:val="00EC2F30"/>
    <w:rsid w:val="00EC34D3"/>
    <w:rsid w:val="00ED236E"/>
    <w:rsid w:val="00EE2B47"/>
    <w:rsid w:val="00EE6608"/>
    <w:rsid w:val="00F017CE"/>
    <w:rsid w:val="00F256F0"/>
    <w:rsid w:val="00F33423"/>
    <w:rsid w:val="00F34570"/>
    <w:rsid w:val="00F36A58"/>
    <w:rsid w:val="00F43CB0"/>
    <w:rsid w:val="00F54448"/>
    <w:rsid w:val="00F561D4"/>
    <w:rsid w:val="00F56434"/>
    <w:rsid w:val="00F67AAA"/>
    <w:rsid w:val="00F9466F"/>
    <w:rsid w:val="00FC15BD"/>
    <w:rsid w:val="00FC6B43"/>
    <w:rsid w:val="00FD16A6"/>
    <w:rsid w:val="00FD4DDC"/>
    <w:rsid w:val="00FE092E"/>
    <w:rsid w:val="00F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3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718D6"/>
    <w:pPr>
      <w:keepNext/>
      <w:spacing w:after="0" w:line="240" w:lineRule="auto"/>
      <w:jc w:val="center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8016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rsid w:val="0068016E"/>
    <w:rPr>
      <w:rFonts w:ascii="Calibri" w:hAnsi="Calibri"/>
      <w:sz w:val="22"/>
      <w:szCs w:val="22"/>
      <w:lang w:eastAsia="en-US"/>
    </w:rPr>
  </w:style>
  <w:style w:type="paragraph" w:styleId="a3">
    <w:name w:val="Plain Text"/>
    <w:basedOn w:val="a"/>
    <w:link w:val="a4"/>
    <w:rsid w:val="00350A3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link w:val="a3"/>
    <w:rsid w:val="00350A30"/>
    <w:rPr>
      <w:rFonts w:ascii="Courier New" w:eastAsia="Times New Roman" w:hAnsi="Courier New"/>
    </w:rPr>
  </w:style>
  <w:style w:type="paragraph" w:styleId="3">
    <w:name w:val="Body Text 3"/>
    <w:basedOn w:val="a"/>
    <w:link w:val="30"/>
    <w:rsid w:val="00350A30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rsid w:val="00350A30"/>
    <w:rPr>
      <w:rFonts w:eastAsia="Times New Roman"/>
      <w:sz w:val="16"/>
      <w:szCs w:val="16"/>
    </w:rPr>
  </w:style>
  <w:style w:type="character" w:styleId="a5">
    <w:name w:val="annotation reference"/>
    <w:uiPriority w:val="99"/>
    <w:semiHidden/>
    <w:unhideWhenUsed/>
    <w:rsid w:val="00F946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466F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9466F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466F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9466F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46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9466F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rsid w:val="00F9466F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9466F"/>
    <w:rPr>
      <w:rFonts w:eastAsia="Times New Roman"/>
    </w:rPr>
  </w:style>
  <w:style w:type="paragraph" w:styleId="ae">
    <w:name w:val="Body Text Indent"/>
    <w:basedOn w:val="a"/>
    <w:link w:val="af"/>
    <w:uiPriority w:val="99"/>
    <w:unhideWhenUsed/>
    <w:rsid w:val="001A4CD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A4CD6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154A90"/>
    <w:pPr>
      <w:ind w:left="708"/>
    </w:pPr>
  </w:style>
  <w:style w:type="table" w:styleId="af1">
    <w:name w:val="Table Grid"/>
    <w:basedOn w:val="a1"/>
    <w:uiPriority w:val="59"/>
    <w:rsid w:val="00CD2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105C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05C01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B718D6"/>
    <w:rPr>
      <w:rFonts w:eastAsia="Times New Roman"/>
      <w:sz w:val="24"/>
    </w:rPr>
  </w:style>
  <w:style w:type="paragraph" w:styleId="af4">
    <w:name w:val="Document Map"/>
    <w:basedOn w:val="a"/>
    <w:link w:val="af5"/>
    <w:uiPriority w:val="99"/>
    <w:semiHidden/>
    <w:unhideWhenUsed/>
    <w:rsid w:val="00F67AAA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67AA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C91F84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PlainTextChar">
    <w:name w:val="Plain Text Char"/>
    <w:locked/>
    <w:rsid w:val="00C91F84"/>
    <w:rPr>
      <w:rFonts w:ascii="Courier New" w:hAnsi="Courier New"/>
    </w:rPr>
  </w:style>
  <w:style w:type="character" w:customStyle="1" w:styleId="0pt">
    <w:name w:val="Основной текст + Интервал 0 pt"/>
    <w:rsid w:val="00C91F84"/>
    <w:rPr>
      <w:rFonts w:ascii="Times New Roman" w:hAnsi="Times New Roman"/>
      <w:color w:val="000000"/>
      <w:spacing w:val="-10"/>
      <w:sz w:val="28"/>
      <w:lang w:eastAsia="ru-RU"/>
    </w:rPr>
  </w:style>
  <w:style w:type="character" w:customStyle="1" w:styleId="apple-converted-space">
    <w:name w:val="apple-converted-space"/>
    <w:basedOn w:val="a0"/>
    <w:rsid w:val="000737C5"/>
  </w:style>
  <w:style w:type="character" w:styleId="af6">
    <w:name w:val="Strong"/>
    <w:basedOn w:val="a0"/>
    <w:uiPriority w:val="22"/>
    <w:qFormat/>
    <w:rsid w:val="000737C5"/>
    <w:rPr>
      <w:b/>
      <w:bCs/>
    </w:rPr>
  </w:style>
  <w:style w:type="character" w:styleId="af7">
    <w:name w:val="Emphasis"/>
    <w:basedOn w:val="a0"/>
    <w:uiPriority w:val="20"/>
    <w:qFormat/>
    <w:rsid w:val="000737C5"/>
    <w:rPr>
      <w:i/>
      <w:iCs/>
    </w:rPr>
  </w:style>
  <w:style w:type="paragraph" w:styleId="af8">
    <w:name w:val="Normal (Web)"/>
    <w:basedOn w:val="a"/>
    <w:uiPriority w:val="99"/>
    <w:unhideWhenUsed/>
    <w:rsid w:val="000737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9">
    <w:name w:val="page number"/>
    <w:basedOn w:val="a0"/>
    <w:rsid w:val="00364548"/>
  </w:style>
  <w:style w:type="character" w:styleId="afa">
    <w:name w:val="Hyperlink"/>
    <w:uiPriority w:val="99"/>
    <w:unhideWhenUsed/>
    <w:rsid w:val="002F3A3D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2F3A3D"/>
    <w:rPr>
      <w:color w:val="800080"/>
      <w:u w:val="single"/>
    </w:rPr>
  </w:style>
  <w:style w:type="paragraph" w:customStyle="1" w:styleId="Web">
    <w:name w:val="Обычный (Web)"/>
    <w:basedOn w:val="a"/>
    <w:rsid w:val="002F3A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znanium.com/catalog.php?bookinfo=462102" TargetMode="External"/><Relationship Id="rId18" Type="http://schemas.openxmlformats.org/officeDocument/2006/relationships/hyperlink" Target="http://znanium.com/catalog.php?bookinfo=450795" TargetMode="External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hyperlink" Target="http://znanium.com/catalog.php?bookinfo=536351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znanium.com/catalog.php?bookinfo=509028" TargetMode="External"/><Relationship Id="rId25" Type="http://schemas.openxmlformats.org/officeDocument/2006/relationships/image" Target="media/image7.wmf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910703" TargetMode="External"/><Relationship Id="rId20" Type="http://schemas.openxmlformats.org/officeDocument/2006/relationships/hyperlink" Target="http://znanium.com/catalog.php?bookinfo=447577" TargetMode="External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incoterms.ru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661773" TargetMode="External"/><Relationship Id="rId23" Type="http://schemas.openxmlformats.org/officeDocument/2006/relationships/hyperlink" Target="http://www.iccwbo.org" TargetMode="External"/><Relationship Id="rId28" Type="http://schemas.openxmlformats.org/officeDocument/2006/relationships/image" Target="media/image10.wmf"/><Relationship Id="rId10" Type="http://schemas.openxmlformats.org/officeDocument/2006/relationships/image" Target="media/image4.png"/><Relationship Id="rId19" Type="http://schemas.openxmlformats.org/officeDocument/2006/relationships/hyperlink" Target="http://znanium.com/catalog.php?bookinfo=246855" TargetMode="External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znanium.com/catalog/product/944893" TargetMode="External"/><Relationship Id="rId22" Type="http://schemas.openxmlformats.org/officeDocument/2006/relationships/hyperlink" Target="http://znanium.com/catalog.php?bookinfo=396275" TargetMode="External"/><Relationship Id="rId27" Type="http://schemas.openxmlformats.org/officeDocument/2006/relationships/image" Target="media/image9.wmf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6300</Words>
  <Characters>35914</Characters>
  <Application>Microsoft Office Word</Application>
  <DocSecurity>0</DocSecurity>
  <Lines>299</Lines>
  <Paragraphs>84</Paragraphs>
  <ScaleCrop>false</ScaleCrop>
  <Company>HP</Company>
  <LinksUpToDate>false</LinksUpToDate>
  <CharactersWithSpaces>42130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guap</dc:creator>
  <cp:lastModifiedBy>user</cp:lastModifiedBy>
  <cp:revision>13</cp:revision>
  <cp:lastPrinted>2015-09-08T06:12:00Z</cp:lastPrinted>
  <dcterms:created xsi:type="dcterms:W3CDTF">2019-08-21T14:07:00Z</dcterms:created>
  <dcterms:modified xsi:type="dcterms:W3CDTF">2020-06-17T14:01:00Z</dcterms:modified>
</cp:coreProperties>
</file>