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1B" w:rsidRPr="00AB6795" w:rsidRDefault="008A2F1B" w:rsidP="008A2F1B">
      <w:pPr>
        <w:spacing w:after="0"/>
        <w:ind w:right="-1"/>
        <w:jc w:val="center"/>
        <w:rPr>
          <w:sz w:val="24"/>
          <w:szCs w:val="24"/>
        </w:rPr>
      </w:pPr>
      <w:r w:rsidRPr="00AB6795">
        <w:rPr>
          <w:sz w:val="24"/>
          <w:szCs w:val="24"/>
        </w:rPr>
        <w:t>МИНИСТЕРСТВО ОБРАЗОВАНИЯ И НАУКИ РОССИЙСКОЙ ФЕДЕРАЦИИ</w:t>
      </w:r>
    </w:p>
    <w:p w:rsidR="008A2F1B" w:rsidRDefault="008A2F1B" w:rsidP="008A2F1B">
      <w:pPr>
        <w:spacing w:after="0"/>
        <w:ind w:right="-1"/>
        <w:jc w:val="center"/>
        <w:rPr>
          <w:bCs/>
          <w:sz w:val="24"/>
          <w:szCs w:val="24"/>
        </w:rPr>
      </w:pPr>
      <w:r w:rsidRPr="00AB6795">
        <w:rPr>
          <w:bCs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8A2F1B" w:rsidRPr="00AB6795" w:rsidRDefault="008A2F1B" w:rsidP="008A2F1B">
      <w:pPr>
        <w:spacing w:after="0"/>
        <w:ind w:right="-1"/>
        <w:jc w:val="center"/>
        <w:rPr>
          <w:sz w:val="24"/>
          <w:szCs w:val="24"/>
        </w:rPr>
      </w:pPr>
      <w:r w:rsidRPr="00AB6795">
        <w:rPr>
          <w:bCs/>
          <w:sz w:val="24"/>
          <w:szCs w:val="24"/>
        </w:rPr>
        <w:t>высшего образования</w:t>
      </w:r>
    </w:p>
    <w:p w:rsidR="008A2F1B" w:rsidRPr="00A04A9E" w:rsidRDefault="008A2F1B" w:rsidP="008A2F1B">
      <w:pPr>
        <w:pBdr>
          <w:bottom w:val="single" w:sz="12" w:space="1" w:color="auto"/>
        </w:pBdr>
        <w:spacing w:after="0"/>
        <w:ind w:right="-1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8A2F1B" w:rsidRPr="00A04A9E" w:rsidRDefault="008A2F1B" w:rsidP="008A2F1B">
      <w:pPr>
        <w:spacing w:after="0"/>
        <w:ind w:right="-1"/>
        <w:jc w:val="center"/>
        <w:rPr>
          <w:b/>
          <w:sz w:val="16"/>
          <w:szCs w:val="16"/>
        </w:rPr>
      </w:pPr>
    </w:p>
    <w:p w:rsidR="008A2F1B" w:rsidRPr="00A04A9E" w:rsidRDefault="008A2F1B" w:rsidP="008A2F1B">
      <w:pPr>
        <w:pStyle w:val="3"/>
        <w:spacing w:after="0" w:line="276" w:lineRule="auto"/>
        <w:ind w:right="-1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r>
        <w:rPr>
          <w:sz w:val="24"/>
          <w:szCs w:val="24"/>
        </w:rPr>
        <w:t>84</w:t>
      </w:r>
      <w:r w:rsidRPr="00A04A9E">
        <w:rPr>
          <w:sz w:val="24"/>
          <w:szCs w:val="24"/>
        </w:rPr>
        <w:t xml:space="preserve"> </w:t>
      </w:r>
    </w:p>
    <w:p w:rsidR="008A2F1B" w:rsidRPr="00A04A9E" w:rsidRDefault="008A2F1B" w:rsidP="008A2F1B">
      <w:pPr>
        <w:ind w:right="-1"/>
        <w:jc w:val="right"/>
        <w:rPr>
          <w:sz w:val="24"/>
        </w:rPr>
      </w:pPr>
    </w:p>
    <w:p w:rsidR="000D75DF" w:rsidRPr="00A04A9E" w:rsidRDefault="000D75DF" w:rsidP="000D75DF">
      <w:pPr>
        <w:spacing w:after="0"/>
        <w:ind w:right="-1"/>
        <w:jc w:val="right"/>
        <w:rPr>
          <w:sz w:val="24"/>
        </w:rPr>
      </w:pPr>
      <w:r>
        <w:rPr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171450</wp:posOffset>
            </wp:positionV>
            <wp:extent cx="895350" cy="1115060"/>
            <wp:effectExtent l="0" t="0" r="0" b="8890"/>
            <wp:wrapNone/>
            <wp:docPr id="14" name="Рисунок 14" descr="C:\Users\iRU\Desktop\12.03.2018\Сканы подписей 31.05.17\сирот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esktop\12.03.2018\Сканы подписей 31.05.17\сиротки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A9E">
        <w:rPr>
          <w:sz w:val="24"/>
        </w:rPr>
        <w:t>«УТВЕРЖДАЮ»</w:t>
      </w:r>
    </w:p>
    <w:p w:rsidR="000D75DF" w:rsidRPr="00A04A9E" w:rsidRDefault="000D75DF" w:rsidP="000D75DF">
      <w:pPr>
        <w:spacing w:after="0"/>
        <w:ind w:right="-1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0D75DF" w:rsidRDefault="000D75DF" w:rsidP="000D75DF">
      <w:pPr>
        <w:spacing w:after="0"/>
        <w:ind w:left="5760" w:right="-1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проф., д.э.н., проф.</w:t>
      </w:r>
    </w:p>
    <w:p w:rsidR="000D75DF" w:rsidRDefault="000D75DF" w:rsidP="000D75DF">
      <w:pPr>
        <w:spacing w:after="0"/>
        <w:ind w:right="-1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</w:t>
      </w:r>
    </w:p>
    <w:p w:rsidR="000D75DF" w:rsidRPr="008B1A28" w:rsidRDefault="000D75DF" w:rsidP="000D75DF">
      <w:pPr>
        <w:spacing w:after="0"/>
        <w:ind w:left="5760" w:right="-1"/>
        <w:rPr>
          <w:sz w:val="24"/>
          <w:szCs w:val="24"/>
          <w:u w:val="single"/>
        </w:rPr>
      </w:pPr>
    </w:p>
    <w:p w:rsidR="000D75DF" w:rsidRPr="008B1A28" w:rsidRDefault="000D75DF" w:rsidP="000D75DF">
      <w:pPr>
        <w:spacing w:after="0"/>
        <w:ind w:left="5760" w:right="-1"/>
        <w:jc w:val="right"/>
        <w:rPr>
          <w:sz w:val="24"/>
          <w:szCs w:val="24"/>
        </w:rPr>
      </w:pPr>
      <w:r>
        <w:rPr>
          <w:sz w:val="24"/>
          <w:szCs w:val="24"/>
        </w:rPr>
        <w:t>В. Б. Сироткин</w:t>
      </w:r>
    </w:p>
    <w:p w:rsidR="000D75DF" w:rsidRPr="00A45EF4" w:rsidRDefault="000D75DF" w:rsidP="000D75DF">
      <w:pPr>
        <w:spacing w:after="0"/>
        <w:ind w:right="-1"/>
        <w:jc w:val="right"/>
        <w:rPr>
          <w:sz w:val="24"/>
        </w:rPr>
      </w:pPr>
      <w:r>
        <w:rPr>
          <w:sz w:val="24"/>
        </w:rPr>
        <w:t>19.05</w:t>
      </w:r>
      <w:bookmarkStart w:id="0" w:name="_GoBack"/>
      <w:bookmarkEnd w:id="0"/>
      <w:r w:rsidR="00E1449F">
        <w:rPr>
          <w:sz w:val="24"/>
        </w:rPr>
        <w:t>.2020</w:t>
      </w:r>
    </w:p>
    <w:p w:rsidR="008A2F1B" w:rsidRPr="00A04A9E" w:rsidRDefault="008A2F1B" w:rsidP="008A2F1B">
      <w:pPr>
        <w:ind w:right="-1"/>
        <w:jc w:val="right"/>
      </w:pPr>
    </w:p>
    <w:p w:rsidR="008A2F1B" w:rsidRPr="00883E55" w:rsidRDefault="008A2F1B" w:rsidP="008A2F1B">
      <w:pPr>
        <w:pStyle w:val="1"/>
        <w:spacing w:line="276" w:lineRule="auto"/>
        <w:ind w:right="-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8A2F1B" w:rsidRPr="00A04A9E" w:rsidRDefault="008A2F1B" w:rsidP="008A2F1B">
      <w:pPr>
        <w:spacing w:after="0"/>
        <w:ind w:right="-568"/>
        <w:jc w:val="center"/>
      </w:pPr>
    </w:p>
    <w:p w:rsidR="008A2F1B" w:rsidRPr="00A45EF4" w:rsidRDefault="008A2F1B" w:rsidP="008A2F1B">
      <w:pPr>
        <w:spacing w:after="0"/>
        <w:ind w:right="-568"/>
        <w:jc w:val="center"/>
      </w:pPr>
      <w:r w:rsidRPr="00364548">
        <w:t>«</w:t>
      </w:r>
      <w:r>
        <w:t>Управленческий учёт</w:t>
      </w:r>
      <w:r w:rsidRPr="00364548">
        <w:t>»</w:t>
      </w:r>
    </w:p>
    <w:p w:rsidR="008A2F1B" w:rsidRPr="00FC17EE" w:rsidRDefault="008A2F1B" w:rsidP="008A2F1B">
      <w:pPr>
        <w:spacing w:after="0"/>
        <w:ind w:right="-568"/>
        <w:jc w:val="center"/>
      </w:pPr>
    </w:p>
    <w:p w:rsidR="008A2F1B" w:rsidRPr="00FC17EE" w:rsidRDefault="008A2F1B" w:rsidP="008A2F1B">
      <w:pPr>
        <w:spacing w:after="0"/>
        <w:ind w:right="-568"/>
        <w:jc w:val="center"/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8A2F1B" w:rsidRPr="008E07A4" w:rsidTr="00A83C14">
        <w:trPr>
          <w:jc w:val="center"/>
        </w:trPr>
        <w:tc>
          <w:tcPr>
            <w:tcW w:w="2552" w:type="dxa"/>
          </w:tcPr>
          <w:p w:rsidR="008A2F1B" w:rsidRPr="008E07A4" w:rsidRDefault="008A2F1B" w:rsidP="00A83C14">
            <w:pPr>
              <w:spacing w:after="0"/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8A2F1B" w:rsidRPr="008E07A4" w:rsidRDefault="008A2F1B" w:rsidP="00A83C14">
            <w:pPr>
              <w:spacing w:after="0"/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</w:tr>
      <w:tr w:rsidR="008A2F1B" w:rsidRPr="008E07A4" w:rsidTr="00A83C14">
        <w:trPr>
          <w:trHeight w:val="390"/>
          <w:jc w:val="center"/>
        </w:trPr>
        <w:tc>
          <w:tcPr>
            <w:tcW w:w="2552" w:type="dxa"/>
          </w:tcPr>
          <w:p w:rsidR="008A2F1B" w:rsidRPr="008E07A4" w:rsidRDefault="008A2F1B" w:rsidP="00A83C14">
            <w:pPr>
              <w:spacing w:after="0"/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8A2F1B" w:rsidRPr="008E07A4" w:rsidRDefault="008A2F1B" w:rsidP="00A83C14">
            <w:pPr>
              <w:spacing w:after="0"/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8A2F1B" w:rsidRPr="008E07A4" w:rsidTr="00A83C14">
        <w:trPr>
          <w:jc w:val="center"/>
        </w:trPr>
        <w:tc>
          <w:tcPr>
            <w:tcW w:w="2552" w:type="dxa"/>
          </w:tcPr>
          <w:p w:rsidR="008A2F1B" w:rsidRPr="008E07A4" w:rsidRDefault="008A2F1B" w:rsidP="00A83C14">
            <w:pPr>
              <w:spacing w:after="0"/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8A2F1B" w:rsidRPr="008E07A4" w:rsidRDefault="00A83C14" w:rsidP="00A83C14">
            <w:pPr>
              <w:spacing w:after="0"/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менеджмент</w:t>
            </w:r>
          </w:p>
        </w:tc>
      </w:tr>
      <w:tr w:rsidR="008A2F1B" w:rsidRPr="008E07A4" w:rsidTr="00A83C14">
        <w:trPr>
          <w:jc w:val="center"/>
        </w:trPr>
        <w:tc>
          <w:tcPr>
            <w:tcW w:w="2552" w:type="dxa"/>
          </w:tcPr>
          <w:p w:rsidR="008A2F1B" w:rsidRPr="008E07A4" w:rsidRDefault="008A2F1B" w:rsidP="00A83C14">
            <w:pPr>
              <w:spacing w:after="0"/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8A2F1B" w:rsidRPr="008E07A4" w:rsidRDefault="008A2F1B" w:rsidP="00A83C14">
            <w:pPr>
              <w:spacing w:after="0"/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8A2F1B" w:rsidRDefault="008A2F1B" w:rsidP="008A2F1B">
      <w:pPr>
        <w:spacing w:after="0" w:line="480" w:lineRule="auto"/>
        <w:ind w:right="-568"/>
        <w:jc w:val="center"/>
        <w:rPr>
          <w:lang w:val="en-US"/>
        </w:rPr>
      </w:pPr>
    </w:p>
    <w:p w:rsidR="008A2F1B" w:rsidRDefault="008A2F1B" w:rsidP="008A2F1B">
      <w:pPr>
        <w:spacing w:after="0" w:line="480" w:lineRule="auto"/>
        <w:ind w:right="-568"/>
        <w:jc w:val="center"/>
        <w:rPr>
          <w:lang w:val="en-US"/>
        </w:rPr>
      </w:pPr>
    </w:p>
    <w:p w:rsidR="008A2F1B" w:rsidRDefault="008A2F1B" w:rsidP="008A2F1B">
      <w:pPr>
        <w:spacing w:after="0" w:line="480" w:lineRule="auto"/>
        <w:ind w:right="-568"/>
        <w:jc w:val="center"/>
        <w:rPr>
          <w:lang w:val="en-US"/>
        </w:rPr>
      </w:pPr>
    </w:p>
    <w:p w:rsidR="008A2F1B" w:rsidRDefault="008A2F1B" w:rsidP="008A2F1B">
      <w:pPr>
        <w:spacing w:after="0" w:line="480" w:lineRule="auto"/>
        <w:ind w:right="-568"/>
        <w:jc w:val="center"/>
        <w:rPr>
          <w:lang w:val="en-US"/>
        </w:rPr>
      </w:pPr>
    </w:p>
    <w:p w:rsidR="008A2F1B" w:rsidRPr="008E07A4" w:rsidRDefault="008A2F1B" w:rsidP="008A2F1B">
      <w:pPr>
        <w:pStyle w:val="1"/>
        <w:spacing w:before="1200" w:line="276" w:lineRule="auto"/>
        <w:ind w:right="-568"/>
        <w:rPr>
          <w:szCs w:val="24"/>
        </w:rPr>
      </w:pPr>
      <w:r w:rsidRPr="008E07A4">
        <w:rPr>
          <w:szCs w:val="24"/>
        </w:rPr>
        <w:t xml:space="preserve">Санкт-Петербург </w:t>
      </w:r>
      <w:r w:rsidR="00E1449F">
        <w:rPr>
          <w:szCs w:val="24"/>
        </w:rPr>
        <w:t>2020</w:t>
      </w:r>
      <w:r>
        <w:rPr>
          <w:szCs w:val="24"/>
        </w:rPr>
        <w:t xml:space="preserve"> г.</w:t>
      </w:r>
    </w:p>
    <w:p w:rsidR="008A2F1B" w:rsidRPr="003D546C" w:rsidRDefault="008A2F1B" w:rsidP="008A2F1B">
      <w:pPr>
        <w:widowControl w:val="0"/>
        <w:autoSpaceDE w:val="0"/>
        <w:autoSpaceDN w:val="0"/>
        <w:adjustRightInd w:val="0"/>
        <w:spacing w:after="480"/>
        <w:ind w:right="-568"/>
        <w:jc w:val="both"/>
        <w:rPr>
          <w:sz w:val="24"/>
          <w:szCs w:val="24"/>
        </w:rPr>
      </w:pPr>
      <w:r w:rsidRPr="00A04A9E">
        <w:rPr>
          <w:sz w:val="24"/>
        </w:rPr>
        <w:br w:type="page"/>
      </w:r>
      <w:r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8A2F1B" w:rsidRDefault="008A2F1B" w:rsidP="008A2F1B">
      <w:pPr>
        <w:spacing w:after="0"/>
        <w:ind w:left="-567" w:right="-568" w:firstLine="567"/>
        <w:rPr>
          <w:sz w:val="24"/>
          <w:szCs w:val="24"/>
        </w:rPr>
      </w:pPr>
      <w:r w:rsidRPr="007B3335">
        <w:rPr>
          <w:rFonts w:eastAsia="Times New Roman"/>
          <w:sz w:val="24"/>
          <w:szCs w:val="24"/>
          <w:lang w:eastAsia="ru-RU"/>
        </w:rPr>
        <w:t>Программу</w:t>
      </w:r>
      <w:r>
        <w:rPr>
          <w:sz w:val="24"/>
          <w:szCs w:val="24"/>
        </w:rPr>
        <w:t xml:space="preserve"> составил </w:t>
      </w:r>
    </w:p>
    <w:p w:rsidR="008A2F1B" w:rsidRDefault="008A2F1B" w:rsidP="008A2F1B">
      <w:pPr>
        <w:spacing w:after="0"/>
        <w:ind w:left="-567" w:right="-568" w:firstLine="567"/>
        <w:rPr>
          <w:sz w:val="24"/>
          <w:szCs w:val="24"/>
        </w:rPr>
      </w:pPr>
      <w:r>
        <w:rPr>
          <w:sz w:val="24"/>
          <w:szCs w:val="24"/>
        </w:rPr>
        <w:t>доцент, к. э. н., доцент</w:t>
      </w:r>
      <w:r w:rsidRPr="008B40EF">
        <w:rPr>
          <w:noProof/>
          <w:lang w:eastAsia="ru-RU"/>
        </w:rPr>
        <w:drawing>
          <wp:inline distT="0" distB="0" distL="0" distR="0">
            <wp:extent cx="981075" cy="38100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49F">
        <w:rPr>
          <w:sz w:val="24"/>
          <w:szCs w:val="24"/>
        </w:rPr>
        <w:t>27.04.2020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 И. Золотухин</w:t>
      </w:r>
    </w:p>
    <w:p w:rsidR="008A2F1B" w:rsidRPr="00A416C7" w:rsidRDefault="008A2F1B" w:rsidP="008A2F1B">
      <w:pPr>
        <w:spacing w:after="0"/>
        <w:ind w:left="-567" w:right="-568" w:firstLine="567"/>
        <w:rPr>
          <w:sz w:val="24"/>
          <w:szCs w:val="24"/>
        </w:rPr>
      </w:pPr>
    </w:p>
    <w:p w:rsidR="008A2F1B" w:rsidRPr="001676B9" w:rsidRDefault="008A2F1B" w:rsidP="008A2F1B">
      <w:pPr>
        <w:spacing w:after="0"/>
        <w:ind w:right="-568" w:firstLine="720"/>
        <w:rPr>
          <w:sz w:val="24"/>
          <w:szCs w:val="24"/>
        </w:rPr>
      </w:pPr>
    </w:p>
    <w:p w:rsidR="008A2F1B" w:rsidRPr="007B3335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</w:t>
      </w:r>
      <w:r w:rsidRPr="007B3335">
        <w:rPr>
          <w:rFonts w:eastAsia="Times New Roman"/>
          <w:sz w:val="24"/>
          <w:szCs w:val="24"/>
          <w:lang w:eastAsia="ru-RU"/>
        </w:rPr>
        <w:t xml:space="preserve">ограмма одобрена на заседании кафедры № </w:t>
      </w:r>
      <w:r>
        <w:rPr>
          <w:rFonts w:eastAsia="Times New Roman"/>
          <w:sz w:val="24"/>
          <w:szCs w:val="24"/>
          <w:lang w:eastAsia="ru-RU"/>
        </w:rPr>
        <w:t>84</w:t>
      </w:r>
    </w:p>
    <w:p w:rsidR="008A2F1B" w:rsidRPr="007B3335" w:rsidRDefault="00E1449F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A83C14">
        <w:rPr>
          <w:rFonts w:eastAsia="Times New Roman"/>
          <w:sz w:val="24"/>
          <w:szCs w:val="24"/>
          <w:lang w:eastAsia="ru-RU"/>
        </w:rPr>
        <w:t xml:space="preserve">7 </w:t>
      </w:r>
      <w:r>
        <w:rPr>
          <w:rFonts w:eastAsia="Times New Roman"/>
          <w:sz w:val="24"/>
          <w:szCs w:val="24"/>
          <w:lang w:eastAsia="ru-RU"/>
        </w:rPr>
        <w:t>апреля 2020</w:t>
      </w:r>
      <w:r w:rsidR="008A2F1B">
        <w:rPr>
          <w:rFonts w:eastAsia="Times New Roman"/>
          <w:sz w:val="24"/>
          <w:szCs w:val="24"/>
          <w:lang w:eastAsia="ru-RU"/>
        </w:rPr>
        <w:t xml:space="preserve"> г</w:t>
      </w:r>
      <w:r w:rsidR="008A2F1B" w:rsidRPr="007B3335">
        <w:rPr>
          <w:rFonts w:eastAsia="Times New Roman"/>
          <w:sz w:val="24"/>
          <w:szCs w:val="24"/>
          <w:lang w:eastAsia="ru-RU"/>
        </w:rPr>
        <w:t xml:space="preserve">, протокол № </w:t>
      </w:r>
      <w:r>
        <w:rPr>
          <w:rFonts w:eastAsia="Times New Roman"/>
          <w:sz w:val="24"/>
          <w:szCs w:val="24"/>
          <w:lang w:eastAsia="ru-RU"/>
        </w:rPr>
        <w:t>9</w:t>
      </w:r>
    </w:p>
    <w:p w:rsidR="008A2F1B" w:rsidRPr="007B3335" w:rsidRDefault="008A2F1B" w:rsidP="008A2F1B">
      <w:pPr>
        <w:spacing w:after="0"/>
        <w:ind w:right="-568"/>
        <w:rPr>
          <w:rFonts w:eastAsia="Times New Roman"/>
          <w:sz w:val="24"/>
          <w:szCs w:val="24"/>
          <w:lang w:eastAsia="ru-RU"/>
        </w:rPr>
      </w:pPr>
    </w:p>
    <w:p w:rsidR="008A2F1B" w:rsidRPr="007B3335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r>
        <w:rPr>
          <w:rFonts w:eastAsia="Times New Roman"/>
          <w:sz w:val="24"/>
          <w:szCs w:val="24"/>
          <w:lang w:eastAsia="ru-RU"/>
        </w:rPr>
        <w:t>84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8A2F1B" w:rsidRPr="00A416C7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проф., д. э. н., проф. </w:t>
      </w:r>
      <w:r w:rsidRPr="00A243D5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209675" cy="542925"/>
            <wp:effectExtent l="0" t="0" r="0" b="0"/>
            <wp:docPr id="8" name="Рисунок 8" descr="C:\Users\Женя\Documents\Программы\Новые РП 2015\Новые программы каф. 81\Самойлов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Женя\Documents\Программы\Новые РП 2015\Новые программы каф. 81\Самойлов А.В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49F">
        <w:rPr>
          <w:rFonts w:eastAsia="Times New Roman"/>
          <w:sz w:val="24"/>
          <w:szCs w:val="24"/>
          <w:lang w:eastAsia="ru-RU"/>
        </w:rPr>
        <w:t>27.04.2020</w:t>
      </w:r>
      <w:r w:rsidRPr="007B3335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А. В. Самойлов</w:t>
      </w:r>
    </w:p>
    <w:p w:rsidR="008A2F1B" w:rsidRPr="007B3335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</w:p>
    <w:p w:rsidR="008A2F1B" w:rsidRPr="007B3335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</w:p>
    <w:p w:rsidR="008A2F1B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r w:rsidR="00CF32F1">
        <w:rPr>
          <w:rFonts w:eastAsia="Times New Roman"/>
          <w:sz w:val="24"/>
          <w:szCs w:val="24"/>
          <w:lang w:eastAsia="ru-RU"/>
        </w:rPr>
        <w:t>38.03.02(02</w:t>
      </w:r>
      <w:r>
        <w:rPr>
          <w:rFonts w:eastAsia="Times New Roman"/>
          <w:sz w:val="24"/>
          <w:szCs w:val="24"/>
          <w:lang w:eastAsia="ru-RU"/>
        </w:rPr>
        <w:t>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444CE0" w:rsidRPr="007B3335" w:rsidRDefault="00444CE0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85725</wp:posOffset>
            </wp:positionV>
            <wp:extent cx="933450" cy="533400"/>
            <wp:effectExtent l="19050" t="0" r="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F1B" w:rsidRPr="00A416C7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доцент., к.т.н., доцент</w:t>
      </w:r>
      <w:r>
        <w:rPr>
          <w:noProof/>
          <w:lang w:eastAsia="ru-RU"/>
        </w:rPr>
        <w:t xml:space="preserve">                           </w:t>
      </w:r>
      <w:r w:rsidR="00E1449F">
        <w:rPr>
          <w:rFonts w:eastAsia="Times New Roman"/>
          <w:sz w:val="24"/>
          <w:szCs w:val="24"/>
          <w:lang w:eastAsia="ru-RU"/>
        </w:rPr>
        <w:t>27.04.2020</w:t>
      </w:r>
      <w:r w:rsidRPr="007B3335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Ю. А. Мартынова</w:t>
      </w:r>
    </w:p>
    <w:p w:rsidR="008A2F1B" w:rsidRPr="007B3335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</w:p>
    <w:p w:rsidR="008A2F1B" w:rsidRPr="007B3335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</w:p>
    <w:p w:rsidR="008A2F1B" w:rsidRPr="007B3335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</w:p>
    <w:p w:rsidR="008A2F1B" w:rsidRPr="007B3335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Заместитель </w:t>
      </w:r>
      <w:r>
        <w:rPr>
          <w:rFonts w:eastAsia="Times New Roman"/>
          <w:sz w:val="24"/>
          <w:szCs w:val="24"/>
          <w:lang w:eastAsia="ru-RU"/>
        </w:rPr>
        <w:t>директора института</w:t>
      </w:r>
      <w:r w:rsidRPr="007B3335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8</w:t>
      </w:r>
      <w:r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8A2F1B" w:rsidRPr="00A416C7" w:rsidRDefault="008A2F1B" w:rsidP="008A2F1B">
      <w:pPr>
        <w:spacing w:after="0"/>
        <w:ind w:left="-567" w:right="-568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доцент, к.э.н., доцент</w:t>
      </w:r>
      <w:r w:rsidRPr="008B40EF">
        <w:rPr>
          <w:noProof/>
          <w:lang w:eastAsia="ru-RU"/>
        </w:rPr>
        <w:drawing>
          <wp:inline distT="0" distB="0" distL="0" distR="0">
            <wp:extent cx="1133475" cy="447675"/>
            <wp:effectExtent l="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49F">
        <w:rPr>
          <w:rFonts w:eastAsia="Times New Roman"/>
          <w:sz w:val="24"/>
          <w:szCs w:val="24"/>
          <w:lang w:eastAsia="ru-RU"/>
        </w:rPr>
        <w:t>27.04.2020</w:t>
      </w:r>
      <w:r w:rsidRPr="007B3335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Л. Г. Фетисова</w:t>
      </w:r>
    </w:p>
    <w:p w:rsidR="008A2F1B" w:rsidRPr="00E473EF" w:rsidRDefault="008A2F1B" w:rsidP="008A2F1B">
      <w:pPr>
        <w:spacing w:after="0"/>
        <w:ind w:right="-568"/>
        <w:rPr>
          <w:sz w:val="24"/>
        </w:rPr>
      </w:pPr>
    </w:p>
    <w:p w:rsidR="008A2F1B" w:rsidRDefault="008A2F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701C" w:rsidRPr="0030701C" w:rsidRDefault="0030701C" w:rsidP="00A83C14">
      <w:pPr>
        <w:jc w:val="center"/>
        <w:rPr>
          <w:b/>
          <w:color w:val="000000"/>
        </w:rPr>
      </w:pPr>
      <w:r w:rsidRPr="00BB3A32">
        <w:rPr>
          <w:b/>
          <w:color w:val="000000"/>
        </w:rPr>
        <w:lastRenderedPageBreak/>
        <w:t>А</w:t>
      </w:r>
      <w:r>
        <w:rPr>
          <w:b/>
          <w:color w:val="000000"/>
        </w:rPr>
        <w:t>ннотация</w:t>
      </w:r>
    </w:p>
    <w:p w:rsidR="00052B61" w:rsidRPr="00BE133C" w:rsidRDefault="00052B61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«</w:t>
      </w:r>
      <w:r w:rsidR="0030701C">
        <w:rPr>
          <w:sz w:val="24"/>
          <w:szCs w:val="24"/>
        </w:rPr>
        <w:t>Управленческий учё</w:t>
      </w:r>
      <w:r>
        <w:rPr>
          <w:sz w:val="24"/>
          <w:szCs w:val="24"/>
        </w:rPr>
        <w:t>т</w:t>
      </w:r>
      <w:r w:rsidRPr="00BE133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E133C">
        <w:rPr>
          <w:sz w:val="24"/>
          <w:szCs w:val="24"/>
        </w:rPr>
        <w:t xml:space="preserve">входит в </w:t>
      </w:r>
      <w:r>
        <w:rPr>
          <w:sz w:val="24"/>
          <w:szCs w:val="24"/>
        </w:rPr>
        <w:t>вариативную</w:t>
      </w:r>
      <w:r w:rsidRPr="00BE133C">
        <w:rPr>
          <w:sz w:val="24"/>
          <w:szCs w:val="24"/>
        </w:rPr>
        <w:t xml:space="preserve"> часть образовательной программы подготовки студентов по направлению </w:t>
      </w:r>
      <w:r>
        <w:rPr>
          <w:sz w:val="24"/>
          <w:szCs w:val="24"/>
        </w:rPr>
        <w:t>38.03.02 «Менеджмент»</w:t>
      </w:r>
      <w:r w:rsidRPr="00BE133C">
        <w:rPr>
          <w:sz w:val="24"/>
          <w:szCs w:val="24"/>
        </w:rPr>
        <w:t xml:space="preserve"> направленность </w:t>
      </w:r>
      <w:r w:rsidR="009813D0">
        <w:rPr>
          <w:sz w:val="24"/>
          <w:szCs w:val="24"/>
        </w:rPr>
        <w:t>«Финансовый менеджмент</w:t>
      </w:r>
      <w:r>
        <w:rPr>
          <w:sz w:val="24"/>
          <w:szCs w:val="24"/>
        </w:rPr>
        <w:t>»</w:t>
      </w:r>
      <w:r w:rsidRPr="00BE133C">
        <w:rPr>
          <w:sz w:val="24"/>
          <w:szCs w:val="24"/>
        </w:rPr>
        <w:t xml:space="preserve">. Дисциплина реализуется кафедрой </w:t>
      </w:r>
      <w:r w:rsidR="008A2F1B">
        <w:rPr>
          <w:sz w:val="24"/>
          <w:szCs w:val="24"/>
        </w:rPr>
        <w:t>№84</w:t>
      </w:r>
      <w:r w:rsidR="00D04197">
        <w:rPr>
          <w:sz w:val="24"/>
          <w:szCs w:val="24"/>
        </w:rPr>
        <w:t>.</w:t>
      </w:r>
    </w:p>
    <w:p w:rsidR="00052B61" w:rsidRPr="00C100D2" w:rsidRDefault="00052B61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нацелена на формирование у выпускника</w:t>
      </w:r>
    </w:p>
    <w:p w:rsidR="00052B61" w:rsidRPr="00052B61" w:rsidRDefault="00052B61" w:rsidP="0030701C">
      <w:pPr>
        <w:tabs>
          <w:tab w:val="right" w:leader="underscore" w:pos="9639"/>
        </w:tabs>
        <w:spacing w:after="0"/>
        <w:ind w:firstLine="567"/>
        <w:jc w:val="both"/>
        <w:rPr>
          <w:b/>
          <w:sz w:val="24"/>
          <w:szCs w:val="24"/>
        </w:rPr>
      </w:pPr>
      <w:r w:rsidRPr="00052B61">
        <w:rPr>
          <w:b/>
          <w:sz w:val="24"/>
          <w:szCs w:val="24"/>
        </w:rPr>
        <w:t xml:space="preserve">общекультурных компетенций: </w:t>
      </w:r>
    </w:p>
    <w:p w:rsidR="00052B61" w:rsidRDefault="008A2F1B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ОК-6</w:t>
      </w:r>
      <w:r w:rsidR="00052B61">
        <w:rPr>
          <w:sz w:val="24"/>
          <w:szCs w:val="24"/>
        </w:rPr>
        <w:t xml:space="preserve"> «способность к самоорганизации и самообразованию»;</w:t>
      </w:r>
    </w:p>
    <w:p w:rsidR="00052B61" w:rsidRPr="00052B61" w:rsidRDefault="00052B61" w:rsidP="0030701C">
      <w:pPr>
        <w:tabs>
          <w:tab w:val="right" w:leader="underscore" w:pos="9639"/>
        </w:tabs>
        <w:spacing w:after="0"/>
        <w:ind w:firstLine="567"/>
        <w:jc w:val="both"/>
        <w:rPr>
          <w:b/>
          <w:sz w:val="24"/>
          <w:szCs w:val="24"/>
        </w:rPr>
      </w:pPr>
      <w:r w:rsidRPr="00052B61">
        <w:rPr>
          <w:b/>
          <w:sz w:val="24"/>
          <w:szCs w:val="24"/>
        </w:rPr>
        <w:t xml:space="preserve">профессиональных компетенций: </w:t>
      </w:r>
    </w:p>
    <w:p w:rsidR="00052B61" w:rsidRDefault="008A2F1B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ПК-10</w:t>
      </w:r>
      <w:r w:rsidR="00052B61">
        <w:rPr>
          <w:sz w:val="24"/>
          <w:szCs w:val="24"/>
        </w:rPr>
        <w:t xml:space="preserve"> «владение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</w:t>
      </w:r>
      <w:r w:rsidR="0030701C">
        <w:rPr>
          <w:sz w:val="24"/>
          <w:szCs w:val="24"/>
        </w:rPr>
        <w:t>онно-управленческих моделей путё</w:t>
      </w:r>
      <w:r w:rsidR="00052B61">
        <w:rPr>
          <w:sz w:val="24"/>
          <w:szCs w:val="24"/>
        </w:rPr>
        <w:t>м их адаптации к конкретным задачам управления»,</w:t>
      </w:r>
    </w:p>
    <w:p w:rsidR="00052B61" w:rsidRPr="00BE133C" w:rsidRDefault="008A2F1B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ПК-14</w:t>
      </w:r>
      <w:r w:rsidR="00052B61">
        <w:rPr>
          <w:sz w:val="24"/>
          <w:szCs w:val="24"/>
        </w:rPr>
        <w:t xml:space="preserve"> «умение применять основные прин</w:t>
      </w:r>
      <w:r w:rsidR="0030701C">
        <w:rPr>
          <w:sz w:val="24"/>
          <w:szCs w:val="24"/>
        </w:rPr>
        <w:t>ципы и стандарты финансового учёта для формирования учётной политики и финансовой отчё</w:t>
      </w:r>
      <w:r w:rsidR="00052B61">
        <w:rPr>
          <w:sz w:val="24"/>
          <w:szCs w:val="24"/>
        </w:rPr>
        <w:t>тности организации, навыков управления затратами и принятия решений на о</w:t>
      </w:r>
      <w:r w:rsidR="0030701C">
        <w:rPr>
          <w:sz w:val="24"/>
          <w:szCs w:val="24"/>
        </w:rPr>
        <w:t>снове данных управленческого учё</w:t>
      </w:r>
      <w:r w:rsidR="00052B61">
        <w:rPr>
          <w:sz w:val="24"/>
          <w:szCs w:val="24"/>
        </w:rPr>
        <w:t>та»</w:t>
      </w:r>
      <w:r w:rsidR="00052B61" w:rsidRPr="00BE133C">
        <w:rPr>
          <w:sz w:val="24"/>
          <w:szCs w:val="24"/>
        </w:rPr>
        <w:t>.</w:t>
      </w:r>
    </w:p>
    <w:p w:rsidR="0030701C" w:rsidRPr="00BE133C" w:rsidRDefault="0030701C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Содержание дисциплины охватывает круг вопросов, связанных с </w:t>
      </w:r>
      <w:r>
        <w:rPr>
          <w:sz w:val="24"/>
          <w:szCs w:val="24"/>
        </w:rPr>
        <w:t>формированием экономической информации, необходимой менеджерам организации для принятия управленческих решений.</w:t>
      </w:r>
    </w:p>
    <w:p w:rsidR="0030701C" w:rsidRDefault="0030701C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Преподавание дисциплины предусматривает следующие формы организации учебного процесса:</w:t>
      </w:r>
      <w:r>
        <w:rPr>
          <w:sz w:val="24"/>
          <w:szCs w:val="24"/>
        </w:rPr>
        <w:t xml:space="preserve"> лекции, практические занятия, самостоятельная работа студента, консультации.</w:t>
      </w:r>
      <w:r w:rsidRPr="00BE133C">
        <w:rPr>
          <w:sz w:val="24"/>
          <w:szCs w:val="24"/>
        </w:rPr>
        <w:t xml:space="preserve"> </w:t>
      </w:r>
    </w:p>
    <w:p w:rsidR="0030701C" w:rsidRPr="00BE133C" w:rsidRDefault="0030701C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успеваемости, промежуточная аттестация в форме </w:t>
      </w:r>
      <w:r w:rsidR="008A2EB6">
        <w:rPr>
          <w:sz w:val="24"/>
          <w:szCs w:val="24"/>
        </w:rPr>
        <w:t>дифференцированного зачёта</w:t>
      </w:r>
      <w:r w:rsidRPr="00BE133C">
        <w:rPr>
          <w:sz w:val="24"/>
          <w:szCs w:val="24"/>
        </w:rPr>
        <w:t>.</w:t>
      </w:r>
    </w:p>
    <w:p w:rsidR="0030701C" w:rsidRPr="007439EC" w:rsidRDefault="0030701C" w:rsidP="0030701C">
      <w:pPr>
        <w:tabs>
          <w:tab w:val="right" w:leader="underscore" w:pos="9639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трудоё</w:t>
      </w:r>
      <w:r w:rsidRPr="00BE133C">
        <w:rPr>
          <w:sz w:val="24"/>
          <w:szCs w:val="24"/>
        </w:rPr>
        <w:t xml:space="preserve">мкость освоения дисциплины составляет </w:t>
      </w:r>
      <w:r>
        <w:rPr>
          <w:sz w:val="24"/>
          <w:szCs w:val="24"/>
        </w:rPr>
        <w:t>4 зачётных единицы</w:t>
      </w:r>
      <w:r w:rsidRPr="00BE133C">
        <w:rPr>
          <w:sz w:val="24"/>
          <w:szCs w:val="24"/>
        </w:rPr>
        <w:t xml:space="preserve">, </w:t>
      </w:r>
      <w:r>
        <w:rPr>
          <w:sz w:val="24"/>
          <w:szCs w:val="24"/>
        </w:rPr>
        <w:t>144 часа</w:t>
      </w:r>
      <w:r w:rsidRPr="00BE133C">
        <w:rPr>
          <w:sz w:val="24"/>
          <w:szCs w:val="24"/>
        </w:rPr>
        <w:t>.</w:t>
      </w:r>
    </w:p>
    <w:p w:rsidR="0030701C" w:rsidRPr="001655ED" w:rsidRDefault="0030701C" w:rsidP="0030701C">
      <w:pPr>
        <w:tabs>
          <w:tab w:val="right" w:leader="underscore" w:pos="9639"/>
        </w:tabs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обучения по дисциплине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0701C" w:rsidRDefault="0030701C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:rsidR="007C3A35" w:rsidRPr="001C69D8" w:rsidRDefault="00B700D7" w:rsidP="00A83C14">
      <w:pPr>
        <w:pStyle w:val="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7C3A35" w:rsidRPr="001C69D8">
        <w:rPr>
          <w:b/>
          <w:bCs/>
          <w:sz w:val="28"/>
          <w:szCs w:val="28"/>
        </w:rPr>
        <w:t>Перечень планируемых результатов обучения по дисциплине</w:t>
      </w:r>
    </w:p>
    <w:p w:rsidR="005E5A6C" w:rsidRDefault="00B700D7" w:rsidP="00A83C14">
      <w:pPr>
        <w:pStyle w:val="3"/>
        <w:tabs>
          <w:tab w:val="left" w:pos="3300"/>
        </w:tabs>
        <w:spacing w:before="12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 </w:t>
      </w:r>
      <w:r w:rsidR="001C69D8">
        <w:rPr>
          <w:b/>
          <w:color w:val="000000"/>
          <w:sz w:val="24"/>
          <w:szCs w:val="24"/>
        </w:rPr>
        <w:t>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B700D7" w:rsidRPr="00D73597" w:rsidRDefault="0030701C" w:rsidP="00C87219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Дисциплина «У</w:t>
      </w:r>
      <w:r w:rsidR="00B700D7">
        <w:rPr>
          <w:sz w:val="24"/>
          <w:szCs w:val="24"/>
        </w:rPr>
        <w:t>правленческий учёт</w:t>
      </w:r>
      <w:r w:rsidR="00B700D7" w:rsidRPr="00D73597">
        <w:rPr>
          <w:sz w:val="24"/>
          <w:szCs w:val="24"/>
        </w:rPr>
        <w:t>» соответствует общим целям образовательной программы подготовки бакала</w:t>
      </w:r>
      <w:r>
        <w:rPr>
          <w:sz w:val="24"/>
          <w:szCs w:val="24"/>
        </w:rPr>
        <w:t xml:space="preserve">вров по направлению </w:t>
      </w:r>
      <w:r w:rsidR="005C128B">
        <w:rPr>
          <w:sz w:val="24"/>
          <w:szCs w:val="24"/>
        </w:rPr>
        <w:t xml:space="preserve">38.03.02 </w:t>
      </w:r>
      <w:r>
        <w:rPr>
          <w:sz w:val="24"/>
          <w:szCs w:val="24"/>
        </w:rPr>
        <w:t>«Менеджмент</w:t>
      </w:r>
      <w:r w:rsidR="00B700D7" w:rsidRPr="00D73597">
        <w:rPr>
          <w:sz w:val="24"/>
          <w:szCs w:val="24"/>
        </w:rPr>
        <w:t>»</w:t>
      </w:r>
      <w:r w:rsidR="00301354">
        <w:rPr>
          <w:sz w:val="24"/>
          <w:szCs w:val="24"/>
        </w:rPr>
        <w:t>, профилю «Финансовый менеджмент</w:t>
      </w:r>
      <w:r w:rsidR="00B700D7">
        <w:rPr>
          <w:sz w:val="24"/>
          <w:szCs w:val="24"/>
        </w:rPr>
        <w:t>».</w:t>
      </w:r>
    </w:p>
    <w:p w:rsidR="00C87219" w:rsidRDefault="00B700D7" w:rsidP="00C87219">
      <w:pPr>
        <w:pStyle w:val="3"/>
        <w:spacing w:line="276" w:lineRule="auto"/>
        <w:ind w:firstLine="567"/>
        <w:jc w:val="both"/>
        <w:rPr>
          <w:i/>
          <w:sz w:val="24"/>
          <w:szCs w:val="24"/>
        </w:rPr>
      </w:pPr>
      <w:r w:rsidRPr="00D73597">
        <w:rPr>
          <w:color w:val="000000"/>
          <w:sz w:val="24"/>
          <w:szCs w:val="24"/>
        </w:rPr>
        <w:t>Профессиональной целью преподавания учебной дисци</w:t>
      </w:r>
      <w:r w:rsidR="0030701C">
        <w:rPr>
          <w:color w:val="000000"/>
          <w:sz w:val="24"/>
          <w:szCs w:val="24"/>
        </w:rPr>
        <w:t>плины «У</w:t>
      </w:r>
      <w:r>
        <w:rPr>
          <w:color w:val="000000"/>
          <w:sz w:val="24"/>
          <w:szCs w:val="24"/>
        </w:rPr>
        <w:t>правленческий учёт</w:t>
      </w:r>
      <w:r w:rsidRPr="00D73597">
        <w:rPr>
          <w:color w:val="000000"/>
          <w:sz w:val="24"/>
          <w:szCs w:val="24"/>
        </w:rPr>
        <w:t>» является фор</w:t>
      </w:r>
      <w:r w:rsidR="0030701C">
        <w:rPr>
          <w:color w:val="000000"/>
          <w:sz w:val="24"/>
          <w:szCs w:val="24"/>
        </w:rPr>
        <w:t>мирование у будущих менеджеров</w:t>
      </w:r>
      <w:r w:rsidRPr="00D73597">
        <w:rPr>
          <w:color w:val="000000"/>
          <w:sz w:val="24"/>
          <w:szCs w:val="24"/>
        </w:rPr>
        <w:t xml:space="preserve"> теоретических знаний, умений и практических навыков </w:t>
      </w:r>
      <w:r>
        <w:rPr>
          <w:color w:val="000000"/>
          <w:sz w:val="24"/>
          <w:szCs w:val="24"/>
        </w:rPr>
        <w:t>формирования экономической информации, не</w:t>
      </w:r>
      <w:r w:rsidR="0030701C">
        <w:rPr>
          <w:color w:val="000000"/>
          <w:sz w:val="24"/>
          <w:szCs w:val="24"/>
        </w:rPr>
        <w:t>обходимой</w:t>
      </w:r>
      <w:r>
        <w:rPr>
          <w:color w:val="000000"/>
          <w:sz w:val="24"/>
          <w:szCs w:val="24"/>
        </w:rPr>
        <w:t xml:space="preserve"> для принятия управленческих решений.</w:t>
      </w:r>
    </w:p>
    <w:p w:rsidR="0068016E" w:rsidRPr="00C87219" w:rsidRDefault="00C87219" w:rsidP="00A83C14">
      <w:pPr>
        <w:pStyle w:val="3"/>
        <w:spacing w:line="276" w:lineRule="auto"/>
        <w:jc w:val="center"/>
        <w:rPr>
          <w:i/>
          <w:sz w:val="24"/>
          <w:szCs w:val="24"/>
        </w:rPr>
      </w:pPr>
      <w:r w:rsidRPr="00C87219">
        <w:rPr>
          <w:b/>
          <w:sz w:val="24"/>
          <w:szCs w:val="24"/>
        </w:rPr>
        <w:t xml:space="preserve">1.2. </w:t>
      </w:r>
      <w:r w:rsidR="00BB3A32" w:rsidRPr="00C87219">
        <w:rPr>
          <w:b/>
          <w:color w:val="000000"/>
          <w:sz w:val="24"/>
          <w:szCs w:val="24"/>
        </w:rPr>
        <w:t>Перечень</w:t>
      </w:r>
      <w:r w:rsidR="00BB3A32" w:rsidRPr="001C69D8">
        <w:rPr>
          <w:b/>
          <w:color w:val="000000"/>
          <w:sz w:val="24"/>
          <w:szCs w:val="24"/>
        </w:rPr>
        <w:t xml:space="preserve">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2756A" w:rsidRPr="001C69D8" w:rsidRDefault="0002756A" w:rsidP="008A2EB6">
      <w:pPr>
        <w:pStyle w:val="a3"/>
        <w:tabs>
          <w:tab w:val="left" w:pos="567"/>
          <w:tab w:val="left" w:pos="900"/>
        </w:tabs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>В результате освоения дисциплины студент должен обладать следующими компетенциями:</w:t>
      </w:r>
    </w:p>
    <w:p w:rsidR="0009458D" w:rsidRPr="00D26437" w:rsidRDefault="008A2F1B" w:rsidP="008A2EB6">
      <w:pPr>
        <w:pStyle w:val="a3"/>
        <w:tabs>
          <w:tab w:val="left" w:pos="567"/>
          <w:tab w:val="left" w:pos="900"/>
        </w:tabs>
        <w:spacing w:before="24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" w:name="compet_list_result"/>
      <w:bookmarkEnd w:id="1"/>
      <w:r>
        <w:rPr>
          <w:rFonts w:ascii="Times New Roman" w:hAnsi="Times New Roman"/>
          <w:b/>
          <w:sz w:val="24"/>
          <w:szCs w:val="24"/>
        </w:rPr>
        <w:t>ОК-6</w:t>
      </w:r>
      <w:r w:rsidR="0009458D" w:rsidRPr="00D26437">
        <w:rPr>
          <w:rFonts w:ascii="Times New Roman" w:hAnsi="Times New Roman"/>
          <w:b/>
          <w:sz w:val="24"/>
          <w:szCs w:val="24"/>
        </w:rPr>
        <w:t xml:space="preserve"> «способность к самоорганизации и самообразованию»:</w:t>
      </w:r>
    </w:p>
    <w:p w:rsidR="0009458D" w:rsidRDefault="0009458D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основы самоорганизации и самообразования;</w:t>
      </w:r>
    </w:p>
    <w:p w:rsidR="0009458D" w:rsidRDefault="0009458D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планировать свои действия и своё образование;</w:t>
      </w:r>
    </w:p>
    <w:p w:rsidR="0009458D" w:rsidRDefault="0009458D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планирования своих действий и своего образования;</w:t>
      </w:r>
    </w:p>
    <w:p w:rsidR="0009458D" w:rsidRDefault="0009458D" w:rsidP="008A2EB6">
      <w:pPr>
        <w:pStyle w:val="a3"/>
        <w:tabs>
          <w:tab w:val="left" w:pos="567"/>
          <w:tab w:val="left" w:pos="900"/>
        </w:tabs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опыт планирования своих действий и самообразования;</w:t>
      </w:r>
    </w:p>
    <w:p w:rsidR="0030701C" w:rsidRPr="0030701C" w:rsidRDefault="008A2F1B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ПК-10</w:t>
      </w:r>
      <w:r w:rsidR="0030701C" w:rsidRPr="0030701C">
        <w:rPr>
          <w:rFonts w:ascii="Times New Roman" w:hAnsi="Times New Roman"/>
          <w:b/>
          <w:sz w:val="24"/>
          <w:szCs w:val="24"/>
        </w:rPr>
        <w:t xml:space="preserve"> «владение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</w:t>
      </w:r>
      <w:r w:rsidR="00392167">
        <w:rPr>
          <w:rFonts w:ascii="Times New Roman" w:hAnsi="Times New Roman"/>
          <w:b/>
          <w:sz w:val="24"/>
          <w:szCs w:val="24"/>
        </w:rPr>
        <w:t>делей путё</w:t>
      </w:r>
      <w:r w:rsidR="0030701C" w:rsidRPr="0030701C">
        <w:rPr>
          <w:rFonts w:ascii="Times New Roman" w:hAnsi="Times New Roman"/>
          <w:b/>
          <w:sz w:val="24"/>
          <w:szCs w:val="24"/>
        </w:rPr>
        <w:t>м их адаптации к конкретным задачам управления»:</w:t>
      </w:r>
    </w:p>
    <w:p w:rsidR="0030701C" w:rsidRDefault="00392167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0701C">
        <w:rPr>
          <w:rFonts w:ascii="Times New Roman" w:hAnsi="Times New Roman"/>
          <w:sz w:val="24"/>
          <w:szCs w:val="24"/>
        </w:rPr>
        <w:t>нать</w:t>
      </w:r>
      <w:r>
        <w:rPr>
          <w:rFonts w:ascii="Times New Roman" w:hAnsi="Times New Roman"/>
          <w:sz w:val="24"/>
          <w:szCs w:val="24"/>
        </w:rPr>
        <w:t xml:space="preserve"> методы количественного и качественного информации для принятия управленческих решений, а также методы построения экономических, финансовых и организационно-управленческих моделей путём их адаптации к конкретным управленческим задачам;</w:t>
      </w:r>
    </w:p>
    <w:p w:rsidR="00392167" w:rsidRDefault="00392167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использовать методы количественного и качественного информации для принятия управленческих решений, а также методы построения экономических, финансовых и организационно-управленческих моделей путём их адаптации к конкретным управленческим задачам;</w:t>
      </w:r>
    </w:p>
    <w:p w:rsidR="00392167" w:rsidRDefault="00392167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167">
        <w:rPr>
          <w:rFonts w:ascii="Times New Roman" w:hAnsi="Times New Roman"/>
          <w:sz w:val="24"/>
          <w:szCs w:val="24"/>
        </w:rPr>
        <w:t>владеть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путём их адаптации к</w:t>
      </w:r>
      <w:r>
        <w:rPr>
          <w:rFonts w:ascii="Times New Roman" w:hAnsi="Times New Roman"/>
          <w:sz w:val="24"/>
          <w:szCs w:val="24"/>
        </w:rPr>
        <w:t xml:space="preserve"> конкретным задачам управления»;</w:t>
      </w:r>
    </w:p>
    <w:p w:rsidR="00392167" w:rsidRDefault="00392167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опыт </w:t>
      </w:r>
      <w:r w:rsidRPr="00392167">
        <w:rPr>
          <w:rFonts w:ascii="Times New Roman" w:hAnsi="Times New Roman"/>
          <w:sz w:val="24"/>
          <w:szCs w:val="24"/>
        </w:rPr>
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путём их адаптации к</w:t>
      </w:r>
      <w:r>
        <w:rPr>
          <w:rFonts w:ascii="Times New Roman" w:hAnsi="Times New Roman"/>
          <w:sz w:val="24"/>
          <w:szCs w:val="24"/>
        </w:rPr>
        <w:t xml:space="preserve"> конкретным задачам управления»;</w:t>
      </w:r>
    </w:p>
    <w:p w:rsidR="00392167" w:rsidRPr="00392167" w:rsidRDefault="008A2F1B" w:rsidP="008A2EB6">
      <w:pPr>
        <w:pStyle w:val="a3"/>
        <w:tabs>
          <w:tab w:val="left" w:pos="567"/>
          <w:tab w:val="left" w:pos="900"/>
        </w:tabs>
        <w:spacing w:before="24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ПК-14</w:t>
      </w:r>
      <w:r w:rsidR="00392167" w:rsidRPr="00392167">
        <w:rPr>
          <w:rFonts w:ascii="Times New Roman" w:hAnsi="Times New Roman"/>
          <w:b/>
          <w:sz w:val="24"/>
          <w:szCs w:val="24"/>
        </w:rPr>
        <w:t xml:space="preserve"> «умение применять основные прин</w:t>
      </w:r>
      <w:r w:rsidR="00392167">
        <w:rPr>
          <w:rFonts w:ascii="Times New Roman" w:hAnsi="Times New Roman"/>
          <w:b/>
          <w:sz w:val="24"/>
          <w:szCs w:val="24"/>
        </w:rPr>
        <w:t>ципы и стандарты финансового учёта для формирования учётной политики и финансовой отчё</w:t>
      </w:r>
      <w:r w:rsidR="00392167" w:rsidRPr="00392167">
        <w:rPr>
          <w:rFonts w:ascii="Times New Roman" w:hAnsi="Times New Roman"/>
          <w:b/>
          <w:sz w:val="24"/>
          <w:szCs w:val="24"/>
        </w:rPr>
        <w:t>тности организации, навыков управления затратами и принятия решений на основе данных управленческого учета»:</w:t>
      </w:r>
    </w:p>
    <w:p w:rsidR="008A2EB6" w:rsidRPr="008A2EB6" w:rsidRDefault="00392167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2EB6">
        <w:rPr>
          <w:rFonts w:ascii="Times New Roman" w:hAnsi="Times New Roman"/>
          <w:sz w:val="24"/>
          <w:szCs w:val="24"/>
        </w:rPr>
        <w:lastRenderedPageBreak/>
        <w:t xml:space="preserve">знать </w:t>
      </w:r>
      <w:r w:rsidR="008A2EB6" w:rsidRPr="008A2EB6">
        <w:rPr>
          <w:rFonts w:ascii="Times New Roman" w:hAnsi="Times New Roman"/>
          <w:sz w:val="24"/>
          <w:szCs w:val="24"/>
        </w:rPr>
        <w:t>основные принципы и стандарты финансового учёта для формирования учётной политики и финансовой отчётнос</w:t>
      </w:r>
      <w:r w:rsidR="008A2EB6">
        <w:rPr>
          <w:rFonts w:ascii="Times New Roman" w:hAnsi="Times New Roman"/>
          <w:sz w:val="24"/>
          <w:szCs w:val="24"/>
        </w:rPr>
        <w:t>ти организации; основы</w:t>
      </w:r>
      <w:r w:rsidR="008A2EB6" w:rsidRPr="008A2EB6">
        <w:rPr>
          <w:rFonts w:ascii="Times New Roman" w:hAnsi="Times New Roman"/>
          <w:sz w:val="24"/>
          <w:szCs w:val="24"/>
        </w:rPr>
        <w:t xml:space="preserve"> управления затратами и принятия решений на основе данных управленческого учета»:</w:t>
      </w:r>
    </w:p>
    <w:p w:rsidR="008A2EB6" w:rsidRPr="008A2EB6" w:rsidRDefault="008A2EB6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применять </w:t>
      </w:r>
      <w:r w:rsidRPr="008A2EB6">
        <w:rPr>
          <w:rFonts w:ascii="Times New Roman" w:hAnsi="Times New Roman"/>
          <w:sz w:val="24"/>
          <w:szCs w:val="24"/>
        </w:rPr>
        <w:t>основные принципы и стандарты финансового учёта для формирования учётной политики и финансовой отчётнос</w:t>
      </w:r>
      <w:r>
        <w:rPr>
          <w:rFonts w:ascii="Times New Roman" w:hAnsi="Times New Roman"/>
          <w:sz w:val="24"/>
          <w:szCs w:val="24"/>
        </w:rPr>
        <w:t>ти организации; основы</w:t>
      </w:r>
      <w:r w:rsidRPr="008A2EB6">
        <w:rPr>
          <w:rFonts w:ascii="Times New Roman" w:hAnsi="Times New Roman"/>
          <w:sz w:val="24"/>
          <w:szCs w:val="24"/>
        </w:rPr>
        <w:t xml:space="preserve"> управления затратами и принятия решений на основе данных управленческого учета»:</w:t>
      </w:r>
    </w:p>
    <w:p w:rsidR="008A2EB6" w:rsidRPr="008A2EB6" w:rsidRDefault="008A2EB6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2EB6">
        <w:rPr>
          <w:rFonts w:ascii="Times New Roman" w:hAnsi="Times New Roman"/>
          <w:sz w:val="24"/>
          <w:szCs w:val="24"/>
        </w:rPr>
        <w:t>владеть навыками использования основных принципов и стандартов финансового учёта для формирования учётной политики и финансовой отчётности организации; а также навыками управления затратами и принятия решений на основе данных управленческого учета;</w:t>
      </w:r>
    </w:p>
    <w:p w:rsidR="008A2EB6" w:rsidRPr="008A2EB6" w:rsidRDefault="008A2EB6" w:rsidP="008A2EB6">
      <w:pPr>
        <w:pStyle w:val="a3"/>
        <w:tabs>
          <w:tab w:val="left" w:pos="567"/>
          <w:tab w:val="left" w:pos="90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опыт применения </w:t>
      </w:r>
      <w:r w:rsidRPr="008A2EB6">
        <w:rPr>
          <w:rFonts w:ascii="Times New Roman" w:hAnsi="Times New Roman"/>
          <w:sz w:val="24"/>
          <w:szCs w:val="24"/>
        </w:rPr>
        <w:t xml:space="preserve">основных принципов и стандартов финансового учёта для формирования учётной политики и финансовой отчётности организации; а также </w:t>
      </w:r>
      <w:r>
        <w:rPr>
          <w:rFonts w:ascii="Times New Roman" w:hAnsi="Times New Roman"/>
          <w:sz w:val="24"/>
          <w:szCs w:val="24"/>
        </w:rPr>
        <w:t>опыт</w:t>
      </w:r>
      <w:r w:rsidRPr="008A2EB6">
        <w:rPr>
          <w:rFonts w:ascii="Times New Roman" w:hAnsi="Times New Roman"/>
          <w:sz w:val="24"/>
          <w:szCs w:val="24"/>
        </w:rPr>
        <w:t xml:space="preserve"> управления затратами и принятия решений на основ</w:t>
      </w:r>
      <w:r>
        <w:rPr>
          <w:rFonts w:ascii="Times New Roman" w:hAnsi="Times New Roman"/>
          <w:sz w:val="24"/>
          <w:szCs w:val="24"/>
        </w:rPr>
        <w:t>е данных управленческого учета.</w:t>
      </w:r>
    </w:p>
    <w:p w:rsidR="007C3A35" w:rsidRPr="00A82BA0" w:rsidRDefault="002D0108" w:rsidP="00A83C14">
      <w:pPr>
        <w:pStyle w:val="3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C3A35" w:rsidRPr="00A82BA0">
        <w:rPr>
          <w:b/>
          <w:bCs/>
          <w:sz w:val="28"/>
          <w:szCs w:val="28"/>
        </w:rPr>
        <w:t>Место дисциплины в структуре ОП</w:t>
      </w:r>
    </w:p>
    <w:p w:rsidR="00F9466F" w:rsidRDefault="00F9466F" w:rsidP="008A2EB6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базируется на знаниях, ранее приобретенных студентами при изучении следующих дисциплин:</w:t>
      </w:r>
    </w:p>
    <w:p w:rsidR="002D0108" w:rsidRDefault="002D0108" w:rsidP="008A2EB6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2A0F">
        <w:rPr>
          <w:sz w:val="24"/>
          <w:szCs w:val="24"/>
        </w:rPr>
        <w:t xml:space="preserve">экономика. </w:t>
      </w:r>
      <w:r>
        <w:rPr>
          <w:sz w:val="24"/>
          <w:szCs w:val="24"/>
        </w:rPr>
        <w:t>микроэкономика;</w:t>
      </w:r>
    </w:p>
    <w:p w:rsidR="002D0108" w:rsidRDefault="002D0108" w:rsidP="008A2EB6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экономика организации;</w:t>
      </w:r>
    </w:p>
    <w:p w:rsidR="00D02A0F" w:rsidRDefault="00D02A0F" w:rsidP="008A2EB6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финансовый учёт;</w:t>
      </w:r>
    </w:p>
    <w:p w:rsidR="007F0635" w:rsidRDefault="00D02A0F" w:rsidP="00D02A0F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финансовый анализ;</w:t>
      </w:r>
    </w:p>
    <w:p w:rsidR="002D0108" w:rsidRDefault="007F0635" w:rsidP="008A2EB6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методы </w:t>
      </w:r>
      <w:r w:rsidR="00D02A0F">
        <w:rPr>
          <w:sz w:val="24"/>
          <w:szCs w:val="24"/>
        </w:rPr>
        <w:t>принятия управленческих решений;</w:t>
      </w:r>
    </w:p>
    <w:p w:rsidR="00D02A0F" w:rsidRDefault="00D02A0F" w:rsidP="008A2EB6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финансовый менеджмент.</w:t>
      </w:r>
    </w:p>
    <w:p w:rsidR="007F0635" w:rsidRPr="00D02A0F" w:rsidRDefault="008F4109" w:rsidP="00D02A0F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Знания</w:t>
      </w:r>
      <w:r w:rsidR="00F9466F" w:rsidRPr="00BE133C">
        <w:rPr>
          <w:sz w:val="24"/>
          <w:szCs w:val="24"/>
        </w:rPr>
        <w:t xml:space="preserve">, </w:t>
      </w:r>
      <w:r w:rsidR="007F0635">
        <w:rPr>
          <w:sz w:val="24"/>
          <w:szCs w:val="24"/>
        </w:rPr>
        <w:t>полученные при изучении материа</w:t>
      </w:r>
      <w:r w:rsidR="00F9466F" w:rsidRPr="00BE133C">
        <w:rPr>
          <w:sz w:val="24"/>
          <w:szCs w:val="24"/>
        </w:rPr>
        <w:t>ла данной дисциплины</w:t>
      </w:r>
      <w:r w:rsidR="00E73A27" w:rsidRPr="00BE133C">
        <w:rPr>
          <w:sz w:val="24"/>
          <w:szCs w:val="24"/>
        </w:rPr>
        <w:t>,</w:t>
      </w:r>
      <w:r w:rsidR="00F9466F" w:rsidRPr="00BE133C">
        <w:rPr>
          <w:sz w:val="24"/>
          <w:szCs w:val="24"/>
        </w:rPr>
        <w:t xml:space="preserve"> имеют как самостоятельное значение, так и используютс</w:t>
      </w:r>
      <w:r w:rsidR="006A5600">
        <w:rPr>
          <w:sz w:val="24"/>
          <w:szCs w:val="24"/>
        </w:rPr>
        <w:t>я при изучении дру</w:t>
      </w:r>
      <w:r w:rsidR="00D02A0F">
        <w:rPr>
          <w:sz w:val="24"/>
          <w:szCs w:val="24"/>
        </w:rPr>
        <w:t>гих дисциплин:</w:t>
      </w:r>
    </w:p>
    <w:p w:rsidR="005E3B0D" w:rsidRDefault="007F0635" w:rsidP="00D02A0F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бизнес-планирование;</w:t>
      </w:r>
    </w:p>
    <w:p w:rsidR="005E3B0D" w:rsidRDefault="00D02A0F" w:rsidP="008A2EB6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изменениями;</w:t>
      </w:r>
    </w:p>
    <w:p w:rsidR="00D02A0F" w:rsidRDefault="00D02A0F" w:rsidP="00D02A0F">
      <w:pPr>
        <w:pStyle w:val="3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стратегический менеджмент.</w:t>
      </w:r>
    </w:p>
    <w:p w:rsidR="005E3B0D" w:rsidRPr="005E3B0D" w:rsidRDefault="005E3B0D" w:rsidP="005E3B0D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A5600" w:rsidRPr="00A82BA0" w:rsidRDefault="006A5600" w:rsidP="00A83C14">
      <w:pPr>
        <w:pStyle w:val="3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Объё</w:t>
      </w:r>
      <w:r w:rsidRPr="00A82BA0">
        <w:rPr>
          <w:b/>
          <w:bCs/>
          <w:sz w:val="28"/>
          <w:szCs w:val="28"/>
        </w:rPr>
        <w:t>м дисциплины в ЗЕ/академ. час</w:t>
      </w:r>
    </w:p>
    <w:p w:rsidR="006A5600" w:rsidRPr="00BE133C" w:rsidRDefault="006A5600" w:rsidP="008A2E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об общем объёме дисциплины, трудоё</w:t>
      </w:r>
      <w:r w:rsidRPr="00BE133C">
        <w:rPr>
          <w:sz w:val="24"/>
          <w:szCs w:val="24"/>
        </w:rPr>
        <w:t xml:space="preserve">мкости отдельных видов учебной работы по дисциплине (и </w:t>
      </w:r>
      <w:r>
        <w:rPr>
          <w:sz w:val="24"/>
          <w:szCs w:val="24"/>
        </w:rPr>
        <w:t>распределение этой трудоё</w:t>
      </w:r>
      <w:r w:rsidRPr="00BE133C">
        <w:rPr>
          <w:sz w:val="24"/>
          <w:szCs w:val="24"/>
        </w:rPr>
        <w:t>мкости по семестрам) представлены в таблице 1</w:t>
      </w:r>
    </w:p>
    <w:p w:rsidR="006A5600" w:rsidRPr="00667350" w:rsidRDefault="006A5600" w:rsidP="00301354">
      <w:pPr>
        <w:pStyle w:val="ae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Таблица 1 – Объё</w:t>
      </w:r>
      <w:r w:rsidRPr="00667350">
        <w:rPr>
          <w:sz w:val="24"/>
          <w:szCs w:val="24"/>
        </w:rPr>
        <w:t xml:space="preserve">м </w:t>
      </w:r>
      <w:r>
        <w:rPr>
          <w:sz w:val="24"/>
          <w:szCs w:val="24"/>
        </w:rPr>
        <w:t>и трудоё</w:t>
      </w:r>
      <w:r w:rsidRPr="00667350">
        <w:rPr>
          <w:sz w:val="24"/>
          <w:szCs w:val="24"/>
        </w:rPr>
        <w:t>мкость дисциплины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560"/>
        <w:gridCol w:w="1729"/>
      </w:tblGrid>
      <w:tr w:rsidR="006A5600" w:rsidTr="006A5600">
        <w:trPr>
          <w:trHeight w:val="255"/>
        </w:trPr>
        <w:tc>
          <w:tcPr>
            <w:tcW w:w="6237" w:type="dxa"/>
            <w:vMerge w:val="restart"/>
            <w:tcBorders>
              <w:right w:val="single" w:sz="12" w:space="0" w:color="auto"/>
            </w:tcBorders>
          </w:tcPr>
          <w:p w:rsidR="006A5600" w:rsidRDefault="006A5600" w:rsidP="00212016">
            <w:pPr>
              <w:pStyle w:val="ae"/>
              <w:spacing w:after="0" w:line="240" w:lineRule="auto"/>
              <w:ind w:left="148" w:right="33"/>
              <w:jc w:val="center"/>
              <w:rPr>
                <w:sz w:val="22"/>
                <w:lang w:eastAsia="ru-RU"/>
              </w:rPr>
            </w:pPr>
          </w:p>
          <w:p w:rsidR="006A5600" w:rsidRPr="00AD7D08" w:rsidRDefault="006A5600" w:rsidP="00212016">
            <w:pPr>
              <w:pStyle w:val="ae"/>
              <w:spacing w:line="240" w:lineRule="auto"/>
              <w:ind w:left="148" w:right="33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Вид учебной </w:t>
            </w:r>
            <w:r w:rsidRPr="00AD7D08">
              <w:rPr>
                <w:sz w:val="22"/>
                <w:lang w:eastAsia="ru-RU"/>
              </w:rPr>
              <w:t>работы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A5600" w:rsidRPr="00084C0D" w:rsidRDefault="006A5600" w:rsidP="00212016">
            <w:pPr>
              <w:pStyle w:val="ae"/>
              <w:spacing w:line="240" w:lineRule="auto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6A5600" w:rsidRPr="00084C0D" w:rsidRDefault="006A5600" w:rsidP="00212016">
            <w:pPr>
              <w:pStyle w:val="ae"/>
              <w:spacing w:line="240" w:lineRule="auto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</w:tcPr>
          <w:p w:rsidR="006A5600" w:rsidRDefault="006A5600" w:rsidP="00212016">
            <w:pPr>
              <w:pStyle w:val="ae"/>
              <w:spacing w:after="0" w:line="240" w:lineRule="auto"/>
              <w:ind w:left="33" w:hanging="33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Трудоё</w:t>
            </w:r>
            <w:r w:rsidRPr="00084C0D">
              <w:rPr>
                <w:sz w:val="22"/>
                <w:lang w:eastAsia="ru-RU"/>
              </w:rPr>
              <w:t xml:space="preserve">мкость </w:t>
            </w:r>
          </w:p>
          <w:p w:rsidR="006A5600" w:rsidRPr="00084C0D" w:rsidRDefault="006A5600" w:rsidP="00212016">
            <w:pPr>
              <w:pStyle w:val="ae"/>
              <w:spacing w:line="240" w:lineRule="auto"/>
              <w:ind w:left="33" w:hanging="3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по семестрам</w:t>
            </w:r>
          </w:p>
        </w:tc>
      </w:tr>
      <w:tr w:rsidR="006A5600" w:rsidTr="006A5600">
        <w:trPr>
          <w:trHeight w:val="237"/>
        </w:trPr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A5600" w:rsidRPr="00AD7D08" w:rsidRDefault="006A5600" w:rsidP="00212016">
            <w:pPr>
              <w:pStyle w:val="ae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5600" w:rsidRPr="00084C0D" w:rsidRDefault="006A5600" w:rsidP="00212016">
            <w:pPr>
              <w:pStyle w:val="ae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729" w:type="dxa"/>
            <w:tcBorders>
              <w:bottom w:val="single" w:sz="12" w:space="0" w:color="auto"/>
              <w:right w:val="single" w:sz="4" w:space="0" w:color="auto"/>
            </w:tcBorders>
          </w:tcPr>
          <w:p w:rsidR="006A5600" w:rsidRPr="00DC4491" w:rsidRDefault="005C128B" w:rsidP="00212016">
            <w:pPr>
              <w:pStyle w:val="ae"/>
              <w:spacing w:line="240" w:lineRule="auto"/>
              <w:ind w:left="33" w:right="175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</w:t>
            </w:r>
          </w:p>
        </w:tc>
      </w:tr>
      <w:tr w:rsidR="006A5600" w:rsidTr="006A5600"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600" w:rsidRPr="007B6EF1" w:rsidRDefault="006A5600" w:rsidP="00212016">
            <w:pPr>
              <w:pStyle w:val="ae"/>
              <w:spacing w:line="240" w:lineRule="auto"/>
              <w:ind w:right="175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Общая трудоё</w:t>
            </w:r>
            <w:r w:rsidRPr="007B6EF1">
              <w:rPr>
                <w:b/>
                <w:sz w:val="22"/>
                <w:szCs w:val="22"/>
                <w:lang w:eastAsia="ru-RU"/>
              </w:rPr>
              <w:t>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600" w:rsidRPr="00D639AF" w:rsidRDefault="006A5600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6A5600" w:rsidRPr="00D639AF" w:rsidRDefault="006A5600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</w:tr>
      <w:tr w:rsidR="006A5600" w:rsidTr="006A5600"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600" w:rsidRPr="007B6EF1" w:rsidRDefault="006A5600" w:rsidP="00212016">
            <w:pPr>
              <w:pStyle w:val="ae"/>
              <w:spacing w:line="240" w:lineRule="auto"/>
              <w:ind w:right="175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>
              <w:rPr>
                <w:sz w:val="22"/>
                <w:szCs w:val="22"/>
                <w:lang w:eastAsia="ru-RU"/>
              </w:rPr>
              <w:t xml:space="preserve"> – </w:t>
            </w:r>
            <w:r w:rsidRPr="007B6EF1">
              <w:rPr>
                <w:sz w:val="22"/>
                <w:szCs w:val="22"/>
                <w:lang w:eastAsia="ru-RU"/>
              </w:rPr>
              <w:t>всего</w:t>
            </w:r>
            <w:r>
              <w:rPr>
                <w:sz w:val="22"/>
                <w:szCs w:val="22"/>
                <w:lang w:eastAsia="ru-RU"/>
              </w:rPr>
              <w:t>, (час)</w:t>
            </w:r>
          </w:p>
          <w:p w:rsidR="006A5600" w:rsidRPr="007B6EF1" w:rsidRDefault="006A5600" w:rsidP="00212016">
            <w:pPr>
              <w:pStyle w:val="ae"/>
              <w:spacing w:line="240" w:lineRule="auto"/>
              <w:ind w:right="175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6A5600" w:rsidRPr="00D639AF" w:rsidRDefault="005C128B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6A5600" w:rsidRPr="00D639AF" w:rsidRDefault="005C128B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6A5600" w:rsidTr="006A5600"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A5600" w:rsidRPr="00AD7D08" w:rsidRDefault="006A5600" w:rsidP="00212016">
            <w:pPr>
              <w:pStyle w:val="ae"/>
              <w:spacing w:line="240" w:lineRule="auto"/>
              <w:ind w:right="175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6A5600" w:rsidRPr="00912C2B" w:rsidRDefault="005C128B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9" w:type="dxa"/>
          </w:tcPr>
          <w:p w:rsidR="006A5600" w:rsidRPr="00912C2B" w:rsidRDefault="005C128B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6A5600" w:rsidTr="006A5600"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A5600" w:rsidRPr="00AD7D08" w:rsidRDefault="006A5600" w:rsidP="00212016">
            <w:pPr>
              <w:pStyle w:val="ae"/>
              <w:spacing w:line="240" w:lineRule="auto"/>
              <w:ind w:right="17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AD7D08">
              <w:rPr>
                <w:sz w:val="22"/>
                <w:szCs w:val="22"/>
                <w:lang w:eastAsia="ru-RU"/>
              </w:rPr>
              <w:t>рактические/семинарские занятия (ПЗ)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6A5600" w:rsidRPr="00D639AF" w:rsidRDefault="005C128B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9" w:type="dxa"/>
          </w:tcPr>
          <w:p w:rsidR="006A5600" w:rsidRPr="00D639AF" w:rsidRDefault="005C128B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6A5600" w:rsidTr="006A5600"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A5600" w:rsidRPr="00AD7D08" w:rsidRDefault="006A5600" w:rsidP="00212016">
            <w:pPr>
              <w:pStyle w:val="ae"/>
              <w:spacing w:line="240" w:lineRule="auto"/>
              <w:ind w:right="175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</w:t>
            </w:r>
            <w:r>
              <w:rPr>
                <w:sz w:val="22"/>
                <w:szCs w:val="22"/>
                <w:lang w:eastAsia="ru-RU"/>
              </w:rPr>
              <w:t>абораторные работы (ЛР),</w:t>
            </w:r>
            <w:r w:rsidRPr="00AD7D08">
              <w:rPr>
                <w:sz w:val="22"/>
                <w:lang w:eastAsia="ru-RU"/>
              </w:rPr>
              <w:t xml:space="preserve"> (час)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6A5600" w:rsidRPr="00D639AF" w:rsidRDefault="006A5600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6A5600" w:rsidRPr="00D639AF" w:rsidRDefault="006A5600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A5600" w:rsidTr="006A5600"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A5600" w:rsidRPr="00AD7D08" w:rsidRDefault="006A5600" w:rsidP="00212016">
            <w:pPr>
              <w:pStyle w:val="ae"/>
              <w:spacing w:line="240" w:lineRule="auto"/>
              <w:ind w:right="175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ку</w:t>
            </w:r>
            <w:r>
              <w:rPr>
                <w:sz w:val="22"/>
                <w:szCs w:val="22"/>
                <w:lang w:eastAsia="ru-RU"/>
              </w:rPr>
              <w:t>рсовой проект (работа) (КП, КР),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6A5600" w:rsidRPr="00D639AF" w:rsidRDefault="006A5600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6A5600" w:rsidRPr="00D639AF" w:rsidRDefault="006A5600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A5600" w:rsidTr="006A5600"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A5600" w:rsidRPr="00AD7D08" w:rsidRDefault="006A5600" w:rsidP="00212016">
            <w:pPr>
              <w:pStyle w:val="ae"/>
              <w:spacing w:line="240" w:lineRule="auto"/>
              <w:ind w:right="17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Экзамен,</w:t>
            </w:r>
            <w:r w:rsidRPr="00AD7D08">
              <w:rPr>
                <w:sz w:val="22"/>
                <w:szCs w:val="22"/>
                <w:lang w:eastAsia="ru-RU"/>
              </w:rPr>
              <w:t xml:space="preserve"> (час)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6A5600" w:rsidRPr="00D639AF" w:rsidRDefault="00DC4491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6A5600" w:rsidRPr="00D639AF" w:rsidRDefault="00DC4491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A5600" w:rsidTr="006A5600">
        <w:tc>
          <w:tcPr>
            <w:tcW w:w="6237" w:type="dxa"/>
            <w:tcBorders>
              <w:right w:val="single" w:sz="12" w:space="0" w:color="auto"/>
            </w:tcBorders>
          </w:tcPr>
          <w:p w:rsidR="006A5600" w:rsidRPr="00AD7D08" w:rsidRDefault="006A5600" w:rsidP="00212016">
            <w:pPr>
              <w:pStyle w:val="ae"/>
              <w:tabs>
                <w:tab w:val="left" w:pos="3945"/>
                <w:tab w:val="left" w:pos="4170"/>
              </w:tabs>
              <w:spacing w:line="240" w:lineRule="auto"/>
              <w:ind w:right="175"/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>
              <w:rPr>
                <w:sz w:val="22"/>
                <w:szCs w:val="22"/>
                <w:lang w:eastAsia="ru-RU"/>
              </w:rPr>
              <w:t xml:space="preserve">, всего, </w:t>
            </w: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6A5600" w:rsidRPr="00D639AF" w:rsidRDefault="005C128B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29" w:type="dxa"/>
          </w:tcPr>
          <w:p w:rsidR="006A5600" w:rsidRPr="00D639AF" w:rsidRDefault="005C128B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</w:tr>
      <w:tr w:rsidR="006A5600" w:rsidTr="006A5600"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6A5600" w:rsidRPr="00AD7D08" w:rsidRDefault="006A5600" w:rsidP="00212016">
            <w:pPr>
              <w:pStyle w:val="ae"/>
              <w:spacing w:line="240" w:lineRule="auto"/>
              <w:ind w:right="175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6A5600" w:rsidRPr="00D639AF" w:rsidRDefault="00DC4491" w:rsidP="00212016">
            <w:pPr>
              <w:pStyle w:val="ae"/>
              <w:spacing w:line="240" w:lineRule="auto"/>
              <w:ind w:left="34" w:right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Дифф. зачёт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6A5600" w:rsidRPr="00D639AF" w:rsidRDefault="00DC4491" w:rsidP="00212016">
            <w:pPr>
              <w:pStyle w:val="ae"/>
              <w:spacing w:line="240" w:lineRule="auto"/>
              <w:ind w:left="33" w:right="3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Дифф. зачёт</w:t>
            </w:r>
          </w:p>
        </w:tc>
      </w:tr>
    </w:tbl>
    <w:p w:rsidR="005E3B0D" w:rsidRDefault="005E3B0D" w:rsidP="005E3B0D">
      <w:pPr>
        <w:pStyle w:val="3"/>
        <w:spacing w:after="0" w:line="276" w:lineRule="auto"/>
        <w:jc w:val="both"/>
        <w:rPr>
          <w:rFonts w:eastAsia="Calibri"/>
          <w:sz w:val="24"/>
          <w:szCs w:val="24"/>
        </w:rPr>
      </w:pPr>
    </w:p>
    <w:p w:rsidR="006A5600" w:rsidRPr="006A5600" w:rsidRDefault="005E3B0D" w:rsidP="005E3B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5600" w:rsidRPr="000E3084" w:rsidRDefault="006A5600" w:rsidP="00A83C14">
      <w:pPr>
        <w:spacing w:after="0"/>
        <w:jc w:val="center"/>
        <w:rPr>
          <w:sz w:val="24"/>
          <w:szCs w:val="24"/>
        </w:rPr>
      </w:pPr>
      <w:r>
        <w:rPr>
          <w:b/>
          <w:bCs/>
        </w:rPr>
        <w:lastRenderedPageBreak/>
        <w:t xml:space="preserve">4. </w:t>
      </w:r>
      <w:r w:rsidRPr="00A82BA0">
        <w:rPr>
          <w:b/>
          <w:bCs/>
        </w:rPr>
        <w:t>Содержание дисциплины</w:t>
      </w:r>
    </w:p>
    <w:p w:rsidR="006A5600" w:rsidRDefault="006A5600" w:rsidP="00A83C14">
      <w:pPr>
        <w:pStyle w:val="3"/>
        <w:tabs>
          <w:tab w:val="left" w:pos="3300"/>
        </w:tabs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4.1. </w:t>
      </w:r>
      <w:r w:rsidRPr="00A82BA0">
        <w:rPr>
          <w:b/>
          <w:color w:val="000000"/>
          <w:sz w:val="24"/>
          <w:szCs w:val="24"/>
        </w:rPr>
        <w:t xml:space="preserve">Распределение </w:t>
      </w:r>
      <w:r>
        <w:rPr>
          <w:b/>
          <w:color w:val="000000"/>
          <w:sz w:val="24"/>
          <w:szCs w:val="24"/>
        </w:rPr>
        <w:t>трудоё</w:t>
      </w:r>
      <w:r w:rsidRPr="00A82BA0">
        <w:rPr>
          <w:b/>
          <w:color w:val="000000"/>
          <w:sz w:val="24"/>
          <w:szCs w:val="24"/>
        </w:rPr>
        <w:t xml:space="preserve">мкости дисциплины по разделам и </w:t>
      </w:r>
    </w:p>
    <w:p w:rsidR="006A5600" w:rsidRPr="00A82BA0" w:rsidRDefault="006A5600" w:rsidP="00A83C14">
      <w:pPr>
        <w:pStyle w:val="3"/>
        <w:tabs>
          <w:tab w:val="left" w:pos="3300"/>
        </w:tabs>
        <w:spacing w:line="276" w:lineRule="auto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>видам занятий</w:t>
      </w:r>
    </w:p>
    <w:p w:rsidR="006A5600" w:rsidRPr="0082582E" w:rsidRDefault="006A5600" w:rsidP="006A5600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трудоё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>мкость приведены в таблице 2.</w:t>
      </w:r>
    </w:p>
    <w:p w:rsidR="006A5600" w:rsidRPr="004A210D" w:rsidRDefault="006A5600" w:rsidP="00301354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Таблица 2</w:t>
      </w:r>
      <w:r w:rsidRPr="0082582E">
        <w:rPr>
          <w:sz w:val="24"/>
          <w:szCs w:val="24"/>
        </w:rPr>
        <w:t xml:space="preserve"> – Разделы</w:t>
      </w:r>
      <w:r w:rsidRPr="004A210D">
        <w:rPr>
          <w:sz w:val="24"/>
          <w:szCs w:val="24"/>
        </w:rPr>
        <w:t>, темы</w:t>
      </w:r>
      <w:r>
        <w:rPr>
          <w:sz w:val="24"/>
          <w:szCs w:val="24"/>
        </w:rPr>
        <w:t xml:space="preserve"> дисциплины и их трудоё</w:t>
      </w:r>
      <w:r w:rsidRPr="0082582E">
        <w:rPr>
          <w:sz w:val="24"/>
          <w:szCs w:val="24"/>
        </w:rPr>
        <w:t xml:space="preserve">мкость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850"/>
        <w:gridCol w:w="851"/>
        <w:gridCol w:w="708"/>
      </w:tblGrid>
      <w:tr w:rsidR="006A5600" w:rsidTr="00212016">
        <w:trPr>
          <w:trHeight w:hRule="exact" w:val="579"/>
        </w:trPr>
        <w:tc>
          <w:tcPr>
            <w:tcW w:w="7230" w:type="dxa"/>
          </w:tcPr>
          <w:p w:rsidR="006A5600" w:rsidRPr="00AD7D08" w:rsidRDefault="006A5600" w:rsidP="00212016">
            <w:pPr>
              <w:pStyle w:val="ae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A3BF5">
              <w:rPr>
                <w:sz w:val="22"/>
                <w:szCs w:val="22"/>
              </w:rPr>
              <w:t>Разделы, темы дисциплины</w:t>
            </w:r>
          </w:p>
        </w:tc>
        <w:tc>
          <w:tcPr>
            <w:tcW w:w="850" w:type="dxa"/>
          </w:tcPr>
          <w:p w:rsidR="006A5600" w:rsidRPr="00AD7D08" w:rsidRDefault="006A5600" w:rsidP="0021201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</w:t>
            </w:r>
          </w:p>
          <w:p w:rsidR="006A5600" w:rsidRPr="002A0C30" w:rsidRDefault="006A5600" w:rsidP="00212016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C30">
              <w:rPr>
                <w:sz w:val="22"/>
                <w:szCs w:val="22"/>
              </w:rPr>
              <w:t>(час)</w:t>
            </w:r>
          </w:p>
        </w:tc>
        <w:tc>
          <w:tcPr>
            <w:tcW w:w="851" w:type="dxa"/>
          </w:tcPr>
          <w:p w:rsidR="006A5600" w:rsidRPr="00AD7D08" w:rsidRDefault="006A5600" w:rsidP="0021201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ПЗ (СЗ)</w:t>
            </w:r>
          </w:p>
          <w:p w:rsidR="006A5600" w:rsidRPr="00AD7D08" w:rsidRDefault="006A5600" w:rsidP="0021201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708" w:type="dxa"/>
          </w:tcPr>
          <w:p w:rsidR="006A5600" w:rsidRPr="00AD7D08" w:rsidRDefault="006A5600" w:rsidP="0021201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СРС</w:t>
            </w:r>
          </w:p>
          <w:p w:rsidR="006A5600" w:rsidRPr="00AD7D08" w:rsidRDefault="006A5600" w:rsidP="00212016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</w:tr>
      <w:tr w:rsidR="006A5600" w:rsidTr="00212016">
        <w:trPr>
          <w:trHeight w:val="315"/>
        </w:trPr>
        <w:tc>
          <w:tcPr>
            <w:tcW w:w="7230" w:type="dxa"/>
          </w:tcPr>
          <w:p w:rsidR="006A5600" w:rsidRPr="00212016" w:rsidRDefault="006A5600" w:rsidP="00212016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b/>
                <w:sz w:val="24"/>
                <w:szCs w:val="24"/>
              </w:rPr>
            </w:pPr>
            <w:r w:rsidRPr="007B3F2C">
              <w:rPr>
                <w:b/>
                <w:sz w:val="24"/>
                <w:szCs w:val="24"/>
              </w:rPr>
              <w:t xml:space="preserve">Раздел 1. </w:t>
            </w:r>
            <w:r w:rsidR="00212016">
              <w:rPr>
                <w:b/>
                <w:sz w:val="24"/>
                <w:szCs w:val="24"/>
              </w:rPr>
              <w:t>Мет</w:t>
            </w:r>
            <w:r w:rsidR="00212016" w:rsidRPr="00850546">
              <w:rPr>
                <w:b/>
                <w:sz w:val="24"/>
                <w:szCs w:val="24"/>
              </w:rPr>
              <w:t>одологические и организационные основы бухгалтерского</w:t>
            </w:r>
            <w:r w:rsidR="00212016">
              <w:rPr>
                <w:b/>
                <w:sz w:val="24"/>
                <w:szCs w:val="24"/>
              </w:rPr>
              <w:t xml:space="preserve"> </w:t>
            </w:r>
            <w:r w:rsidR="00212016" w:rsidRPr="00850546">
              <w:rPr>
                <w:b/>
                <w:sz w:val="24"/>
                <w:szCs w:val="24"/>
              </w:rPr>
              <w:t>управленческого учёта</w:t>
            </w:r>
          </w:p>
          <w:p w:rsidR="006A5600" w:rsidRPr="00212016" w:rsidRDefault="006A5600" w:rsidP="00212016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 xml:space="preserve">Тема 1.1. </w:t>
            </w:r>
            <w:r w:rsidR="00212016" w:rsidRPr="00212016">
              <w:rPr>
                <w:sz w:val="24"/>
                <w:szCs w:val="24"/>
              </w:rPr>
              <w:t>Эволюция и структура хозяйственного учёта</w:t>
            </w:r>
          </w:p>
          <w:p w:rsidR="006A5600" w:rsidRPr="00212016" w:rsidRDefault="006A5600" w:rsidP="00212016">
            <w:pPr>
              <w:widowControl w:val="0"/>
              <w:spacing w:after="0" w:line="240" w:lineRule="auto"/>
              <w:ind w:left="66" w:right="169" w:firstLine="283"/>
              <w:jc w:val="both"/>
              <w:rPr>
                <w:b/>
                <w:i/>
                <w:sz w:val="24"/>
                <w:szCs w:val="24"/>
              </w:rPr>
            </w:pPr>
            <w:r w:rsidRPr="00212016">
              <w:rPr>
                <w:sz w:val="24"/>
                <w:szCs w:val="24"/>
              </w:rPr>
              <w:t xml:space="preserve">Тема 1.2. </w:t>
            </w:r>
            <w:r w:rsidR="00212016" w:rsidRPr="00212016">
              <w:rPr>
                <w:sz w:val="24"/>
                <w:szCs w:val="24"/>
              </w:rPr>
              <w:t>Управленческий учёт в структуре хозяйственного учёта</w:t>
            </w:r>
          </w:p>
        </w:tc>
        <w:tc>
          <w:tcPr>
            <w:tcW w:w="850" w:type="dxa"/>
          </w:tcPr>
          <w:p w:rsidR="006A5600" w:rsidRPr="00C102E2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  <w:p w:rsidR="00AA663D" w:rsidRDefault="00AA663D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Pr="009321A0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A5600" w:rsidRDefault="00864EE8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864EE8" w:rsidRDefault="00864EE8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864EE8" w:rsidRDefault="00864EE8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864EE8" w:rsidRDefault="00864EE8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864EE8" w:rsidRPr="006511C8" w:rsidRDefault="00864EE8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A5600" w:rsidRPr="00451A7A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DC4491">
              <w:rPr>
                <w:b/>
                <w:sz w:val="24"/>
                <w:szCs w:val="24"/>
                <w:lang w:eastAsia="ru-RU"/>
              </w:rPr>
              <w:t>4</w:t>
            </w:r>
          </w:p>
          <w:p w:rsidR="0048369B" w:rsidRDefault="0048369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Pr="001A73C7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6A5600" w:rsidTr="00212016">
        <w:trPr>
          <w:trHeight w:val="315"/>
        </w:trPr>
        <w:tc>
          <w:tcPr>
            <w:tcW w:w="7230" w:type="dxa"/>
          </w:tcPr>
          <w:p w:rsidR="006A5600" w:rsidRPr="00212016" w:rsidRDefault="006A5600" w:rsidP="00212016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b/>
                <w:sz w:val="24"/>
                <w:szCs w:val="24"/>
                <w:u w:val="single"/>
              </w:rPr>
            </w:pPr>
            <w:r w:rsidRPr="007B3F2C">
              <w:rPr>
                <w:b/>
                <w:sz w:val="24"/>
                <w:szCs w:val="24"/>
              </w:rPr>
              <w:t xml:space="preserve">Раздел 2. </w:t>
            </w:r>
            <w:r w:rsidR="00212016">
              <w:rPr>
                <w:b/>
                <w:sz w:val="24"/>
                <w:szCs w:val="24"/>
              </w:rPr>
              <w:t>Затраты,</w:t>
            </w:r>
            <w:r w:rsidR="00212016" w:rsidRPr="00850546">
              <w:rPr>
                <w:b/>
                <w:sz w:val="24"/>
                <w:szCs w:val="24"/>
              </w:rPr>
              <w:t xml:space="preserve"> расходы организац</w:t>
            </w:r>
            <w:r w:rsidR="00212016">
              <w:rPr>
                <w:b/>
                <w:sz w:val="24"/>
                <w:szCs w:val="24"/>
              </w:rPr>
              <w:t>ии и</w:t>
            </w:r>
            <w:r w:rsidR="00212016" w:rsidRPr="00850546">
              <w:rPr>
                <w:b/>
                <w:sz w:val="24"/>
                <w:szCs w:val="24"/>
              </w:rPr>
              <w:t xml:space="preserve"> себестоимость продукции</w:t>
            </w:r>
          </w:p>
          <w:p w:rsidR="006A5600" w:rsidRDefault="006A5600" w:rsidP="00212016">
            <w:pPr>
              <w:widowControl w:val="0"/>
              <w:spacing w:after="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F57B59">
              <w:rPr>
                <w:sz w:val="24"/>
                <w:szCs w:val="24"/>
              </w:rPr>
              <w:t xml:space="preserve">Тема 2.1. </w:t>
            </w:r>
            <w:r w:rsidR="005D4F1B">
              <w:rPr>
                <w:sz w:val="24"/>
                <w:szCs w:val="24"/>
              </w:rPr>
              <w:t>Понятие и формирование затрат,</w:t>
            </w:r>
            <w:r w:rsidR="00212016" w:rsidRPr="00F57B59">
              <w:rPr>
                <w:sz w:val="24"/>
                <w:szCs w:val="24"/>
              </w:rPr>
              <w:t xml:space="preserve"> расходов</w:t>
            </w:r>
            <w:r w:rsidR="005D4F1B">
              <w:rPr>
                <w:sz w:val="24"/>
                <w:szCs w:val="24"/>
              </w:rPr>
              <w:t xml:space="preserve"> и себестоимости продукции</w:t>
            </w:r>
          </w:p>
          <w:p w:rsidR="005C160D" w:rsidRPr="00F57B59" w:rsidRDefault="005C160D" w:rsidP="00212016">
            <w:pPr>
              <w:widowControl w:val="0"/>
              <w:spacing w:after="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2.2. </w:t>
            </w:r>
            <w:r w:rsidR="005D4F1B">
              <w:rPr>
                <w:sz w:val="24"/>
                <w:szCs w:val="24"/>
              </w:rPr>
              <w:t xml:space="preserve">Классификация расходов и затрат </w:t>
            </w:r>
          </w:p>
          <w:p w:rsidR="006A5600" w:rsidRPr="00212016" w:rsidRDefault="005C160D" w:rsidP="00212016">
            <w:pPr>
              <w:widowControl w:val="0"/>
              <w:spacing w:after="0" w:line="240" w:lineRule="auto"/>
              <w:ind w:left="66" w:right="169" w:firstLine="28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  <w:r w:rsidR="006A5600" w:rsidRPr="00F57B59">
              <w:rPr>
                <w:sz w:val="24"/>
                <w:szCs w:val="24"/>
              </w:rPr>
              <w:t xml:space="preserve">. </w:t>
            </w:r>
            <w:r w:rsidR="00212016" w:rsidRPr="00F57B59">
              <w:rPr>
                <w:sz w:val="24"/>
                <w:szCs w:val="24"/>
              </w:rPr>
              <w:t>Поведение затрат в зависимости от изменения объёма производства</w:t>
            </w:r>
            <w:r w:rsidR="00212016" w:rsidRPr="00517F9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A5600" w:rsidRPr="00C102E2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  <w:p w:rsidR="00864EE8" w:rsidRDefault="00864EE8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864EE8" w:rsidRDefault="00864EE8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5600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Pr="009321A0" w:rsidRDefault="008761A7" w:rsidP="00864EE8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6A5600" w:rsidRPr="00451A7A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48369B" w:rsidRDefault="0048369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5600" w:rsidRDefault="008761A7" w:rsidP="005058FC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Pr="006511C8" w:rsidRDefault="008761A7" w:rsidP="00F57B59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A5600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864EE8" w:rsidRDefault="00864EE8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  <w:p w:rsidR="006A5600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  <w:p w:rsidR="006A5600" w:rsidRDefault="006A5600" w:rsidP="005058FC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864EE8" w:rsidRPr="00451A7A" w:rsidRDefault="000E2990" w:rsidP="00F57B59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6A5600" w:rsidTr="00212016">
        <w:trPr>
          <w:trHeight w:val="315"/>
        </w:trPr>
        <w:tc>
          <w:tcPr>
            <w:tcW w:w="7230" w:type="dxa"/>
          </w:tcPr>
          <w:p w:rsidR="006A5600" w:rsidRPr="00F57B59" w:rsidRDefault="006A5600" w:rsidP="00F57B59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b/>
                <w:sz w:val="24"/>
                <w:szCs w:val="24"/>
                <w:u w:val="single"/>
              </w:rPr>
            </w:pPr>
            <w:r w:rsidRPr="007B3F2C">
              <w:rPr>
                <w:b/>
                <w:sz w:val="24"/>
                <w:szCs w:val="24"/>
              </w:rPr>
              <w:t>Раздел 3.</w:t>
            </w:r>
            <w:r w:rsidRPr="007B3F2C">
              <w:rPr>
                <w:sz w:val="24"/>
                <w:szCs w:val="24"/>
              </w:rPr>
              <w:t xml:space="preserve"> </w:t>
            </w:r>
            <w:r w:rsidR="00F57B59">
              <w:rPr>
                <w:b/>
                <w:sz w:val="24"/>
                <w:szCs w:val="24"/>
              </w:rPr>
              <w:t>Учёт затрат и калькулирование себестоимости продукции</w:t>
            </w:r>
          </w:p>
          <w:p w:rsidR="006A5600" w:rsidRDefault="006A5600" w:rsidP="00AA663D">
            <w:pPr>
              <w:widowControl w:val="0"/>
              <w:spacing w:after="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F57B59">
              <w:rPr>
                <w:sz w:val="24"/>
                <w:szCs w:val="24"/>
              </w:rPr>
              <w:t xml:space="preserve">Тема 3.1. </w:t>
            </w:r>
            <w:r w:rsidR="00F57B59" w:rsidRPr="00F57B59">
              <w:rPr>
                <w:sz w:val="24"/>
                <w:szCs w:val="24"/>
              </w:rPr>
              <w:t>Учёт затрат на производство и продажу продукции</w:t>
            </w:r>
          </w:p>
          <w:p w:rsidR="005C160D" w:rsidRPr="005C160D" w:rsidRDefault="005C160D" w:rsidP="005C160D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5C160D">
              <w:rPr>
                <w:sz w:val="24"/>
                <w:szCs w:val="24"/>
              </w:rPr>
              <w:t>Тема 3.2. Системы учёта затрат на производство и продажу продукции</w:t>
            </w:r>
          </w:p>
          <w:p w:rsidR="006A5600" w:rsidRPr="007B3F2C" w:rsidRDefault="006A5600" w:rsidP="00F57B59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F57B59">
              <w:rPr>
                <w:sz w:val="24"/>
                <w:szCs w:val="24"/>
              </w:rPr>
              <w:t xml:space="preserve">Тема 3.3. </w:t>
            </w:r>
            <w:r w:rsidR="00F57B59" w:rsidRPr="00F57B59">
              <w:rPr>
                <w:sz w:val="24"/>
                <w:szCs w:val="24"/>
              </w:rPr>
              <w:t xml:space="preserve">Калькулирование </w:t>
            </w:r>
            <w:r w:rsidR="00845D74">
              <w:rPr>
                <w:sz w:val="24"/>
                <w:szCs w:val="24"/>
              </w:rPr>
              <w:t xml:space="preserve">и анализ </w:t>
            </w:r>
            <w:r w:rsidR="00F57B59" w:rsidRPr="00F57B59">
              <w:rPr>
                <w:sz w:val="24"/>
                <w:szCs w:val="24"/>
              </w:rPr>
              <w:t>себестоимости продукции</w:t>
            </w:r>
          </w:p>
        </w:tc>
        <w:tc>
          <w:tcPr>
            <w:tcW w:w="850" w:type="dxa"/>
          </w:tcPr>
          <w:p w:rsidR="006A5600" w:rsidRPr="00C102E2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5C160D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  <w:p w:rsidR="006A5600" w:rsidRPr="009321A0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6A5600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Pr="00451A7A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6A5600" w:rsidRDefault="006A560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5058FC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  <w:p w:rsidR="00845D74" w:rsidRPr="00845D74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6A5600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33</w:t>
            </w:r>
          </w:p>
          <w:p w:rsidR="006A5600" w:rsidRDefault="006A5600" w:rsidP="00DC4491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 w:rsidR="005058FC" w:rsidRDefault="005058FC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6A5600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  <w:p w:rsidR="006A5600" w:rsidRPr="00451A7A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F57B59" w:rsidTr="00212016">
        <w:trPr>
          <w:trHeight w:val="315"/>
        </w:trPr>
        <w:tc>
          <w:tcPr>
            <w:tcW w:w="7230" w:type="dxa"/>
          </w:tcPr>
          <w:p w:rsidR="00F57B59" w:rsidRDefault="00F57B59" w:rsidP="00F57B59">
            <w:pPr>
              <w:widowControl w:val="0"/>
              <w:spacing w:after="0" w:line="240" w:lineRule="auto"/>
              <w:ind w:left="66" w:right="-13" w:firstLine="283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Управление затратами и расходами организации</w:t>
            </w:r>
          </w:p>
          <w:p w:rsidR="00F57B59" w:rsidRPr="00F57B59" w:rsidRDefault="00F57B59" w:rsidP="00F57B59">
            <w:pPr>
              <w:widowControl w:val="0"/>
              <w:spacing w:after="0" w:line="240" w:lineRule="auto"/>
              <w:ind w:left="66" w:right="-13" w:firstLine="283"/>
              <w:jc w:val="both"/>
              <w:outlineLvl w:val="0"/>
              <w:rPr>
                <w:sz w:val="24"/>
                <w:szCs w:val="24"/>
              </w:rPr>
            </w:pPr>
            <w:r w:rsidRPr="00F57B59">
              <w:rPr>
                <w:sz w:val="24"/>
                <w:szCs w:val="24"/>
              </w:rPr>
              <w:t>Тема 4.1. Бюджетирование и финансовый контроль в организации</w:t>
            </w:r>
          </w:p>
          <w:p w:rsidR="00F57B59" w:rsidRPr="00F57B59" w:rsidRDefault="00F57B59" w:rsidP="00AA663D">
            <w:pPr>
              <w:widowControl w:val="0"/>
              <w:spacing w:line="240" w:lineRule="auto"/>
              <w:ind w:left="66" w:right="-13" w:firstLine="283"/>
              <w:jc w:val="both"/>
              <w:outlineLvl w:val="0"/>
              <w:rPr>
                <w:sz w:val="24"/>
                <w:szCs w:val="24"/>
              </w:rPr>
            </w:pPr>
            <w:r w:rsidRPr="00F57B59">
              <w:rPr>
                <w:sz w:val="24"/>
                <w:szCs w:val="24"/>
              </w:rPr>
              <w:t>Тема 4.2. Учёт затрат в обосновании управленческих реше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</w:tcPr>
          <w:p w:rsidR="00F57B59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  <w:p w:rsidR="00AA663D" w:rsidRDefault="00AA663D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AA663D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AA663D" w:rsidRPr="00AA663D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57B59" w:rsidRPr="00845D74" w:rsidRDefault="008761A7" w:rsidP="00845D74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  <w:p w:rsidR="00845D74" w:rsidRPr="00845D74" w:rsidRDefault="00845D74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845D74" w:rsidRPr="00845D74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845D74" w:rsidRPr="00451A7A" w:rsidRDefault="008761A7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57B59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43</w:t>
            </w:r>
          </w:p>
          <w:p w:rsidR="005058FC" w:rsidRPr="00E95D5C" w:rsidRDefault="005058FC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5058FC" w:rsidRPr="00E95D5C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95D5C" w:rsidRPr="00E95D5C">
              <w:rPr>
                <w:sz w:val="24"/>
                <w:szCs w:val="24"/>
                <w:lang w:eastAsia="ru-RU"/>
              </w:rPr>
              <w:t>0</w:t>
            </w:r>
          </w:p>
          <w:p w:rsidR="005058FC" w:rsidRPr="00451A7A" w:rsidRDefault="000E2990" w:rsidP="00212016">
            <w:pPr>
              <w:pStyle w:val="a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6A5600" w:rsidTr="00212016">
        <w:trPr>
          <w:trHeight w:val="465"/>
        </w:trPr>
        <w:tc>
          <w:tcPr>
            <w:tcW w:w="7230" w:type="dxa"/>
          </w:tcPr>
          <w:p w:rsidR="006A5600" w:rsidRPr="001A73C7" w:rsidRDefault="006A5600" w:rsidP="00212016">
            <w:pPr>
              <w:spacing w:after="0" w:line="240" w:lineRule="auto"/>
              <w:rPr>
                <w:sz w:val="22"/>
                <w:szCs w:val="22"/>
              </w:rPr>
            </w:pPr>
            <w:r w:rsidRPr="001A73C7">
              <w:rPr>
                <w:sz w:val="22"/>
                <w:szCs w:val="22"/>
              </w:rPr>
              <w:t>Итого в семестре:</w:t>
            </w:r>
          </w:p>
        </w:tc>
        <w:tc>
          <w:tcPr>
            <w:tcW w:w="850" w:type="dxa"/>
          </w:tcPr>
          <w:p w:rsidR="006A5600" w:rsidRPr="006511C8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A5600" w:rsidRPr="006511C8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6A5600" w:rsidRPr="006511C8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</w:tr>
      <w:tr w:rsidR="006A5600" w:rsidTr="00212016">
        <w:trPr>
          <w:trHeight w:val="465"/>
        </w:trPr>
        <w:tc>
          <w:tcPr>
            <w:tcW w:w="7230" w:type="dxa"/>
          </w:tcPr>
          <w:p w:rsidR="006A5600" w:rsidRDefault="006A5600" w:rsidP="0021201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6A5600" w:rsidRPr="006511C8" w:rsidRDefault="005C128B" w:rsidP="00212016">
            <w:pPr>
              <w:pStyle w:val="ae"/>
              <w:spacing w:after="0" w:line="240" w:lineRule="auto"/>
              <w:ind w:left="34" w:hanging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A5600" w:rsidRPr="006511C8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6A5600" w:rsidRPr="006511C8" w:rsidRDefault="005C128B" w:rsidP="00212016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</w:tr>
    </w:tbl>
    <w:p w:rsidR="004D3AF3" w:rsidRPr="004D3AF3" w:rsidRDefault="004D3AF3" w:rsidP="00A83C14">
      <w:pPr>
        <w:pStyle w:val="af0"/>
        <w:spacing w:before="240"/>
        <w:ind w:left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D3AF3">
        <w:rPr>
          <w:rFonts w:eastAsia="Times New Roman"/>
          <w:b/>
          <w:color w:val="000000"/>
          <w:sz w:val="24"/>
          <w:szCs w:val="24"/>
          <w:lang w:eastAsia="ru-RU"/>
        </w:rPr>
        <w:t>4.2. Содержание разделов и тем лекционных занятий</w:t>
      </w:r>
    </w:p>
    <w:p w:rsidR="004D3AF3" w:rsidRPr="004D3AF3" w:rsidRDefault="004D3AF3" w:rsidP="00BF0093">
      <w:pPr>
        <w:pStyle w:val="af0"/>
        <w:spacing w:after="120"/>
        <w:ind w:left="142" w:firstLine="42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D3AF3">
        <w:rPr>
          <w:rFonts w:eastAsia="Times New Roman"/>
          <w:color w:val="000000"/>
          <w:sz w:val="24"/>
          <w:szCs w:val="24"/>
          <w:lang w:eastAsia="ru-RU"/>
        </w:rPr>
        <w:t>Содержание разделов и тем лекционных занятий приведено в таблице 3.</w:t>
      </w:r>
    </w:p>
    <w:p w:rsidR="004D3AF3" w:rsidRPr="004D3AF3" w:rsidRDefault="004D3AF3" w:rsidP="00BF0093">
      <w:pPr>
        <w:pStyle w:val="af0"/>
        <w:ind w:left="142"/>
        <w:rPr>
          <w:rFonts w:eastAsia="Times New Roman"/>
          <w:sz w:val="24"/>
          <w:szCs w:val="24"/>
          <w:lang w:eastAsia="ru-RU"/>
        </w:rPr>
      </w:pPr>
      <w:r w:rsidRPr="004D3AF3">
        <w:rPr>
          <w:rFonts w:eastAsia="Times New Roman"/>
          <w:sz w:val="24"/>
          <w:szCs w:val="24"/>
          <w:lang w:eastAsia="ru-RU"/>
        </w:rPr>
        <w:t>Таблица 3 - Содержание разделов и тем лекционных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8389"/>
      </w:tblGrid>
      <w:tr w:rsidR="004D3AF3" w:rsidRPr="00DA7CA0" w:rsidTr="00AA663D">
        <w:tc>
          <w:tcPr>
            <w:tcW w:w="1131" w:type="dxa"/>
            <w:vAlign w:val="center"/>
          </w:tcPr>
          <w:p w:rsidR="004D3AF3" w:rsidRPr="00355029" w:rsidRDefault="004D3AF3" w:rsidP="0021201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Номер раздела</w:t>
            </w:r>
          </w:p>
        </w:tc>
        <w:tc>
          <w:tcPr>
            <w:tcW w:w="8389" w:type="dxa"/>
            <w:vAlign w:val="center"/>
          </w:tcPr>
          <w:p w:rsidR="004D3AF3" w:rsidRPr="00355029" w:rsidRDefault="004D3AF3" w:rsidP="0021201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Название и содержание разделов и тем лекционных занятий</w:t>
            </w:r>
          </w:p>
        </w:tc>
      </w:tr>
      <w:tr w:rsidR="004D3AF3" w:rsidRPr="00AB3303" w:rsidTr="00AA663D">
        <w:tc>
          <w:tcPr>
            <w:tcW w:w="1131" w:type="dxa"/>
          </w:tcPr>
          <w:p w:rsidR="00951CB0" w:rsidRPr="00D432B6" w:rsidRDefault="00D432B6" w:rsidP="00D432B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9" w:type="dxa"/>
          </w:tcPr>
          <w:p w:rsidR="004D3AF3" w:rsidRDefault="00BF0093" w:rsidP="00951CB0">
            <w:pPr>
              <w:widowControl w:val="0"/>
              <w:spacing w:line="240" w:lineRule="auto"/>
              <w:ind w:left="66" w:right="169" w:firstLine="283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</w:t>
            </w:r>
            <w:r w:rsidR="004D3AF3" w:rsidRPr="00850546">
              <w:rPr>
                <w:b/>
                <w:sz w:val="24"/>
                <w:szCs w:val="24"/>
              </w:rPr>
              <w:t>одологические и организационные основы бухгалтерского</w:t>
            </w:r>
            <w:r w:rsidR="004D3AF3">
              <w:rPr>
                <w:b/>
                <w:sz w:val="24"/>
                <w:szCs w:val="24"/>
              </w:rPr>
              <w:t xml:space="preserve"> </w:t>
            </w:r>
            <w:r w:rsidR="004D3AF3" w:rsidRPr="00850546">
              <w:rPr>
                <w:b/>
                <w:sz w:val="24"/>
                <w:szCs w:val="24"/>
              </w:rPr>
              <w:t>управленческого учёта</w:t>
            </w:r>
          </w:p>
          <w:p w:rsidR="00BF0093" w:rsidRPr="00BF0093" w:rsidRDefault="00BF0093" w:rsidP="00951CB0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1.1. Эволюция и структура хозяйственного учёта</w:t>
            </w:r>
          </w:p>
          <w:p w:rsidR="004D3AF3" w:rsidRPr="00850546" w:rsidRDefault="00BF0093" w:rsidP="00951CB0">
            <w:pPr>
              <w:widowControl w:val="0"/>
              <w:spacing w:after="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4D3AF3" w:rsidRPr="00850546">
              <w:rPr>
                <w:sz w:val="24"/>
                <w:szCs w:val="24"/>
              </w:rPr>
              <w:t xml:space="preserve"> взглядов на сущность и задачи бухгалтерского учёта. Предпосылки появления управленческого учёта в России.</w:t>
            </w:r>
          </w:p>
          <w:p w:rsidR="004D3AF3" w:rsidRPr="00850546" w:rsidRDefault="004D3AF3" w:rsidP="00951CB0">
            <w:pPr>
              <w:widowControl w:val="0"/>
              <w:spacing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lastRenderedPageBreak/>
              <w:t>Структура учёта и его место в информационной системе организации. Классификация управленческой информации. Виды экономической информации: нормативно-справочная, плановая, учётная. Виды хозяйственного учёта: оперативный, бухгалтерский (финансовый и управленческий), налоговый учёт. Взаимосвязь видов хозяйственного учёта и понятие эккаунтинга.</w:t>
            </w:r>
          </w:p>
          <w:p w:rsidR="00BF0093" w:rsidRDefault="00BF0093" w:rsidP="00951CB0">
            <w:pPr>
              <w:widowControl w:val="0"/>
              <w:spacing w:after="0" w:line="240" w:lineRule="auto"/>
              <w:ind w:left="66" w:right="169" w:firstLine="28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1.2. Управленческий учёт в структуре хозяйственного учёта</w:t>
            </w:r>
          </w:p>
          <w:p w:rsidR="004D3AF3" w:rsidRPr="00D432B6" w:rsidRDefault="004D3AF3" w:rsidP="00D432B6">
            <w:pPr>
              <w:widowControl w:val="0"/>
              <w:spacing w:after="24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Сущность, содержание, принципы и назначение управленческого учёта. Производственный учёт как составная часть управленческого учёта. Сравнительные характеристики управленческого и финансового учёта. Организация управле</w:t>
            </w:r>
            <w:r w:rsidR="00D432B6">
              <w:rPr>
                <w:sz w:val="24"/>
                <w:szCs w:val="24"/>
              </w:rPr>
              <w:t>нческого учёта на предприятиях.</w:t>
            </w:r>
          </w:p>
        </w:tc>
      </w:tr>
      <w:tr w:rsidR="00F57B59" w:rsidRPr="00AB3303" w:rsidTr="00AA663D">
        <w:tc>
          <w:tcPr>
            <w:tcW w:w="1131" w:type="dxa"/>
          </w:tcPr>
          <w:p w:rsidR="00F57B59" w:rsidRPr="007804B8" w:rsidRDefault="00F57B59" w:rsidP="00951C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389" w:type="dxa"/>
          </w:tcPr>
          <w:p w:rsidR="00F57B59" w:rsidRPr="00850546" w:rsidRDefault="00F57B59" w:rsidP="00F57B59">
            <w:pPr>
              <w:widowControl w:val="0"/>
              <w:spacing w:line="240" w:lineRule="auto"/>
              <w:ind w:left="66" w:right="169" w:firstLine="283"/>
              <w:jc w:val="both"/>
              <w:outlineLvl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Затраты,</w:t>
            </w:r>
            <w:r w:rsidRPr="00850546">
              <w:rPr>
                <w:b/>
                <w:sz w:val="24"/>
                <w:szCs w:val="24"/>
              </w:rPr>
              <w:t xml:space="preserve"> расходы организац</w:t>
            </w:r>
            <w:r>
              <w:rPr>
                <w:b/>
                <w:sz w:val="24"/>
                <w:szCs w:val="24"/>
              </w:rPr>
              <w:t>ии и</w:t>
            </w:r>
            <w:r w:rsidRPr="00850546">
              <w:rPr>
                <w:b/>
                <w:sz w:val="24"/>
                <w:szCs w:val="24"/>
              </w:rPr>
              <w:t xml:space="preserve"> себестоимость продукции</w:t>
            </w:r>
          </w:p>
          <w:p w:rsidR="00F57B59" w:rsidRDefault="00F57B59" w:rsidP="00F57B59">
            <w:pPr>
              <w:widowControl w:val="0"/>
              <w:spacing w:after="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2.1</w:t>
            </w:r>
            <w:r w:rsidRPr="00951CB0">
              <w:rPr>
                <w:b/>
                <w:i/>
                <w:sz w:val="24"/>
                <w:szCs w:val="24"/>
              </w:rPr>
              <w:t xml:space="preserve">. </w:t>
            </w:r>
            <w:r w:rsidR="005D4F1B">
              <w:rPr>
                <w:b/>
                <w:i/>
                <w:sz w:val="24"/>
                <w:szCs w:val="24"/>
              </w:rPr>
              <w:t>Понятие и формирование затрат,</w:t>
            </w:r>
            <w:r>
              <w:rPr>
                <w:b/>
                <w:i/>
                <w:sz w:val="24"/>
                <w:szCs w:val="24"/>
              </w:rPr>
              <w:t xml:space="preserve"> расходов</w:t>
            </w:r>
            <w:r w:rsidR="005D4F1B">
              <w:rPr>
                <w:b/>
                <w:i/>
                <w:sz w:val="24"/>
                <w:szCs w:val="24"/>
              </w:rPr>
              <w:t xml:space="preserve"> и себестоимости продукции</w:t>
            </w:r>
          </w:p>
          <w:p w:rsidR="005C160D" w:rsidRDefault="00F57B59" w:rsidP="005C160D">
            <w:pPr>
              <w:widowControl w:val="0"/>
              <w:spacing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схема производства и продажи продукции. Порядок формирования затрат и отнесения их к расходам. </w:t>
            </w:r>
            <w:r w:rsidR="005D4F1B">
              <w:rPr>
                <w:sz w:val="24"/>
                <w:szCs w:val="24"/>
              </w:rPr>
              <w:t>Понятие себестоимости продукции.</w:t>
            </w:r>
          </w:p>
          <w:p w:rsidR="005C160D" w:rsidRPr="005C160D" w:rsidRDefault="005C160D" w:rsidP="005C160D">
            <w:pPr>
              <w:widowControl w:val="0"/>
              <w:spacing w:after="0" w:line="240" w:lineRule="auto"/>
              <w:ind w:left="66" w:right="169" w:firstLine="283"/>
              <w:jc w:val="both"/>
              <w:rPr>
                <w:b/>
                <w:i/>
                <w:sz w:val="24"/>
                <w:szCs w:val="24"/>
              </w:rPr>
            </w:pPr>
            <w:r w:rsidRPr="005C160D">
              <w:rPr>
                <w:b/>
                <w:i/>
                <w:sz w:val="24"/>
                <w:szCs w:val="24"/>
              </w:rPr>
              <w:t xml:space="preserve">Тема 2.2. </w:t>
            </w:r>
            <w:r w:rsidR="00F57B59" w:rsidRPr="005C160D">
              <w:rPr>
                <w:b/>
                <w:i/>
                <w:sz w:val="24"/>
                <w:szCs w:val="24"/>
              </w:rPr>
              <w:t>Классификация расходов</w:t>
            </w:r>
            <w:r w:rsidRPr="005C160D">
              <w:rPr>
                <w:b/>
                <w:i/>
                <w:sz w:val="24"/>
                <w:szCs w:val="24"/>
              </w:rPr>
              <w:t xml:space="preserve"> и затрат </w:t>
            </w:r>
          </w:p>
          <w:p w:rsidR="00F57B59" w:rsidRPr="00850546" w:rsidRDefault="00F57B59" w:rsidP="005C160D">
            <w:pPr>
              <w:widowControl w:val="0"/>
              <w:spacing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Классификация за</w:t>
            </w:r>
            <w:r w:rsidR="005C160D">
              <w:rPr>
                <w:sz w:val="24"/>
                <w:szCs w:val="24"/>
              </w:rPr>
              <w:t>трат по экономическим элементам и</w:t>
            </w:r>
            <w:r w:rsidRPr="00850546">
              <w:rPr>
                <w:sz w:val="24"/>
                <w:szCs w:val="24"/>
              </w:rPr>
              <w:t xml:space="preserve"> статьям калькуляции</w:t>
            </w:r>
            <w:r w:rsidR="005C160D">
              <w:rPr>
                <w:sz w:val="24"/>
                <w:szCs w:val="24"/>
              </w:rPr>
              <w:t>. Свод затрат на производство. Классификация затрат по целям управления.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F57B59" w:rsidRPr="00517F94" w:rsidRDefault="005C160D" w:rsidP="00F57B59">
            <w:pPr>
              <w:widowControl w:val="0"/>
              <w:spacing w:after="0" w:line="240" w:lineRule="auto"/>
              <w:ind w:left="66" w:right="169" w:firstLine="28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2.3</w:t>
            </w:r>
            <w:r w:rsidR="00F57B59" w:rsidRPr="00517F94">
              <w:rPr>
                <w:b/>
                <w:i/>
                <w:sz w:val="24"/>
                <w:szCs w:val="24"/>
              </w:rPr>
              <w:t>. Поведение затрат в зависимости о</w:t>
            </w:r>
            <w:r w:rsidR="00F57B59">
              <w:rPr>
                <w:b/>
                <w:i/>
                <w:sz w:val="24"/>
                <w:szCs w:val="24"/>
              </w:rPr>
              <w:t>т изменения объёма производства</w:t>
            </w:r>
            <w:r w:rsidR="00F57B59" w:rsidRPr="00517F94">
              <w:rPr>
                <w:b/>
                <w:i/>
                <w:sz w:val="24"/>
                <w:szCs w:val="24"/>
              </w:rPr>
              <w:t xml:space="preserve"> </w:t>
            </w:r>
          </w:p>
          <w:p w:rsidR="00F57B59" w:rsidRPr="00D432B6" w:rsidRDefault="00F57B59" w:rsidP="00D432B6">
            <w:pPr>
              <w:widowControl w:val="0"/>
              <w:spacing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Процесс управления затратами предприятия.</w:t>
            </w:r>
            <w:r>
              <w:rPr>
                <w:sz w:val="24"/>
                <w:szCs w:val="24"/>
              </w:rPr>
              <w:t xml:space="preserve"> Деление затрат на переменные и постоянные. </w:t>
            </w:r>
            <w:r w:rsidRPr="00850546">
              <w:rPr>
                <w:sz w:val="24"/>
                <w:szCs w:val="24"/>
              </w:rPr>
              <w:t>Поведение постоянных и переменных затрат в краткосрочном и долгосрочном периодах. Зависимость «объём производства - затраты – выручка». Условия безубыточности производства и п</w:t>
            </w:r>
            <w:r w:rsidR="00D432B6">
              <w:rPr>
                <w:sz w:val="24"/>
                <w:szCs w:val="24"/>
              </w:rPr>
              <w:t>родаж. Модель процесса бизнеса.</w:t>
            </w:r>
          </w:p>
        </w:tc>
      </w:tr>
      <w:tr w:rsidR="00D432B6" w:rsidRPr="00AB3303" w:rsidTr="00AA663D">
        <w:tc>
          <w:tcPr>
            <w:tcW w:w="1131" w:type="dxa"/>
          </w:tcPr>
          <w:p w:rsidR="00D432B6" w:rsidRDefault="00D432B6" w:rsidP="00951C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89" w:type="dxa"/>
          </w:tcPr>
          <w:p w:rsidR="00D432B6" w:rsidRPr="00850546" w:rsidRDefault="00D432B6" w:rsidP="00D432B6">
            <w:pPr>
              <w:widowControl w:val="0"/>
              <w:spacing w:line="240" w:lineRule="auto"/>
              <w:ind w:left="66" w:right="169" w:firstLine="283"/>
              <w:jc w:val="both"/>
              <w:outlineLvl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Учёт затрат и калькулирование себестоимости продукции</w:t>
            </w:r>
          </w:p>
          <w:p w:rsidR="00D432B6" w:rsidRDefault="00D432B6" w:rsidP="00D432B6">
            <w:pPr>
              <w:widowControl w:val="0"/>
              <w:spacing w:after="0" w:line="240" w:lineRule="auto"/>
              <w:ind w:left="66" w:right="169" w:firstLine="28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3.1. Учёт затрат на производство и продажу продукции</w:t>
            </w:r>
          </w:p>
          <w:p w:rsidR="00D432B6" w:rsidRDefault="00D432B6" w:rsidP="00D432B6">
            <w:pPr>
              <w:widowControl w:val="0"/>
              <w:spacing w:after="24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Задачи и принципы учёта затрат на производство. Общая схема учёта производства и продажи продукции. Отражение на бухгалтерских счетах хозяйственных операций по производству и продаже продукции. Инвентаризация и учёт незавершенного производства. Сводный учёт затрат на производство. Аналитический учёт затрат. Учёт затрат по местам формирования и центрам ответственности. Учёт готовой продукции.</w:t>
            </w:r>
          </w:p>
          <w:p w:rsidR="00D432B6" w:rsidRPr="007804B8" w:rsidRDefault="00D432B6" w:rsidP="00D432B6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7804B8">
              <w:rPr>
                <w:b/>
                <w:i/>
                <w:sz w:val="24"/>
                <w:szCs w:val="24"/>
              </w:rPr>
              <w:t>Тема 3.2. Системы учёта затрат на производство</w:t>
            </w:r>
            <w:r>
              <w:rPr>
                <w:b/>
                <w:i/>
                <w:sz w:val="24"/>
                <w:szCs w:val="24"/>
              </w:rPr>
              <w:t xml:space="preserve"> и продажу продукции</w:t>
            </w:r>
          </w:p>
          <w:p w:rsidR="00D432B6" w:rsidRPr="00850546" w:rsidRDefault="00D432B6" w:rsidP="00D432B6">
            <w:pPr>
              <w:widowControl w:val="0"/>
              <w:spacing w:after="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Основные модели учёта затрат. Выбор и проектирование систем учёта и контроля затрат в организациях.</w:t>
            </w:r>
          </w:p>
          <w:p w:rsidR="00D432B6" w:rsidRPr="00850546" w:rsidRDefault="00D432B6" w:rsidP="00D432B6">
            <w:pPr>
              <w:widowControl w:val="0"/>
              <w:spacing w:after="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Система учёта «директ-костинг». Маржинальный доход и методы списания постоянных расходов.</w:t>
            </w:r>
          </w:p>
          <w:p w:rsidR="00D432B6" w:rsidRPr="00850546" w:rsidRDefault="00D432B6" w:rsidP="00D432B6">
            <w:pPr>
              <w:widowControl w:val="0"/>
              <w:spacing w:after="0"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Сущность и цели системы учёта «стандарт-кост». Нормативный учёт - отечественный вариант системы «стандарт-кост» и условия его применения.</w:t>
            </w:r>
          </w:p>
          <w:p w:rsidR="00D432B6" w:rsidRPr="007804B8" w:rsidRDefault="00D432B6" w:rsidP="00D432B6">
            <w:pPr>
              <w:widowControl w:val="0"/>
              <w:spacing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lastRenderedPageBreak/>
              <w:t>Анализ отклонений фактических затрат от нормативных (плановых) затрат. Структура отклонений затрат. Анализ отклонений прямых затрат. Анализ</w:t>
            </w:r>
            <w:r>
              <w:rPr>
                <w:sz w:val="24"/>
                <w:szCs w:val="24"/>
              </w:rPr>
              <w:t xml:space="preserve"> отклонений косвенных расходов.</w:t>
            </w:r>
          </w:p>
          <w:p w:rsidR="00D432B6" w:rsidRPr="00517F94" w:rsidRDefault="00D432B6" w:rsidP="00D432B6">
            <w:pPr>
              <w:widowControl w:val="0"/>
              <w:spacing w:after="0" w:line="240" w:lineRule="auto"/>
              <w:ind w:left="66" w:right="169" w:firstLine="283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517F94">
              <w:rPr>
                <w:b/>
                <w:i/>
                <w:sz w:val="24"/>
                <w:szCs w:val="24"/>
              </w:rPr>
              <w:t>Тема 3.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517F94">
              <w:rPr>
                <w:b/>
                <w:i/>
                <w:sz w:val="24"/>
                <w:szCs w:val="24"/>
              </w:rPr>
              <w:t xml:space="preserve">. Калькулирование </w:t>
            </w:r>
            <w:r>
              <w:rPr>
                <w:b/>
                <w:i/>
                <w:sz w:val="24"/>
                <w:szCs w:val="24"/>
              </w:rPr>
              <w:t xml:space="preserve">и анализ </w:t>
            </w:r>
            <w:r w:rsidRPr="00517F94">
              <w:rPr>
                <w:b/>
                <w:i/>
                <w:sz w:val="24"/>
                <w:szCs w:val="24"/>
              </w:rPr>
              <w:t>себестоимости продукции</w:t>
            </w:r>
          </w:p>
          <w:p w:rsidR="00D432B6" w:rsidRPr="00D432B6" w:rsidRDefault="00D432B6" w:rsidP="00D432B6">
            <w:pPr>
              <w:widowControl w:val="0"/>
              <w:spacing w:line="240" w:lineRule="auto"/>
              <w:ind w:left="66" w:right="169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Состав и содержание затрат, включае</w:t>
            </w:r>
            <w:r>
              <w:rPr>
                <w:sz w:val="24"/>
                <w:szCs w:val="24"/>
              </w:rPr>
              <w:t xml:space="preserve">мых в себестоимость продукции. </w:t>
            </w:r>
            <w:r w:rsidRPr="00850546">
              <w:rPr>
                <w:sz w:val="24"/>
                <w:szCs w:val="24"/>
              </w:rPr>
              <w:t>Учёт и контроль издержек производства и прод</w:t>
            </w:r>
            <w:r>
              <w:rPr>
                <w:sz w:val="24"/>
                <w:szCs w:val="24"/>
              </w:rPr>
              <w:t>аж по</w:t>
            </w:r>
            <w:r w:rsidRPr="00850546">
              <w:rPr>
                <w:sz w:val="24"/>
                <w:szCs w:val="24"/>
              </w:rPr>
              <w:t xml:space="preserve"> статьям калькуляции. Учёт прямых материальных затрат. Учёт заработной платы. Учёт и распределение косвенных расходов по объектам калькулирования. Методы учёта затрат и калькулирования себестоимости продукции.</w:t>
            </w:r>
          </w:p>
        </w:tc>
      </w:tr>
      <w:tr w:rsidR="00D432B6" w:rsidRPr="00AB3303" w:rsidTr="00AA663D">
        <w:tc>
          <w:tcPr>
            <w:tcW w:w="1131" w:type="dxa"/>
          </w:tcPr>
          <w:p w:rsidR="00D432B6" w:rsidRDefault="00D432B6" w:rsidP="00951CB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389" w:type="dxa"/>
          </w:tcPr>
          <w:p w:rsidR="00D432B6" w:rsidRDefault="00D432B6" w:rsidP="00D432B6">
            <w:pPr>
              <w:widowControl w:val="0"/>
              <w:spacing w:line="240" w:lineRule="auto"/>
              <w:ind w:left="66" w:right="-13" w:firstLine="283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затратами и расходами организации</w:t>
            </w:r>
          </w:p>
          <w:p w:rsidR="00D432B6" w:rsidRPr="009B47E7" w:rsidRDefault="00D432B6" w:rsidP="00D432B6">
            <w:pPr>
              <w:widowControl w:val="0"/>
              <w:spacing w:after="0" w:line="240" w:lineRule="auto"/>
              <w:ind w:left="66" w:right="-13" w:firstLine="283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B47E7">
              <w:rPr>
                <w:b/>
                <w:i/>
                <w:sz w:val="24"/>
                <w:szCs w:val="24"/>
              </w:rPr>
              <w:t>Тема 4.1. Бюджетирование и финансовый контроль в организации</w:t>
            </w:r>
          </w:p>
          <w:p w:rsidR="00D432B6" w:rsidRDefault="00D432B6" w:rsidP="00D432B6">
            <w:pPr>
              <w:widowControl w:val="0"/>
              <w:spacing w:after="0" w:line="240" w:lineRule="auto"/>
              <w:ind w:left="66" w:right="-13" w:firstLine="28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бюджетирования в управлении коммерческой организации. Основы управления организацией. Структуры и структурирования организации. Финансовая структура организации и центры финансовой ответственности. Бюджетная структура и бюджетное управление организацией.</w:t>
            </w:r>
          </w:p>
          <w:p w:rsidR="00D432B6" w:rsidRDefault="00D432B6" w:rsidP="00D432B6">
            <w:pPr>
              <w:widowControl w:val="0"/>
              <w:spacing w:after="0" w:line="240" w:lineRule="auto"/>
              <w:ind w:left="66" w:right="-13" w:firstLine="28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бюджетного управления. Процесс бюджетирования. Особенности разработки основных блоков сводного бюджета организации.</w:t>
            </w:r>
          </w:p>
          <w:p w:rsidR="00D432B6" w:rsidRPr="00E077D0" w:rsidRDefault="00D432B6" w:rsidP="00D432B6">
            <w:pPr>
              <w:widowControl w:val="0"/>
              <w:spacing w:after="240" w:line="240" w:lineRule="auto"/>
              <w:ind w:left="66" w:right="-13" w:firstLine="28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функция бюджетирования в системе бюджетного управления коммерческой организацией.</w:t>
            </w:r>
          </w:p>
          <w:p w:rsidR="00D432B6" w:rsidRPr="009B47E7" w:rsidRDefault="00D432B6" w:rsidP="00D432B6">
            <w:pPr>
              <w:widowControl w:val="0"/>
              <w:spacing w:after="0" w:line="240" w:lineRule="auto"/>
              <w:ind w:left="66" w:right="-13" w:firstLine="283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9B47E7">
              <w:rPr>
                <w:b/>
                <w:i/>
                <w:sz w:val="24"/>
                <w:szCs w:val="24"/>
              </w:rPr>
              <w:t>Тема 4.2. Учёт затр</w:t>
            </w:r>
            <w:r>
              <w:rPr>
                <w:b/>
                <w:i/>
                <w:sz w:val="24"/>
                <w:szCs w:val="24"/>
              </w:rPr>
              <w:t>ат в обосновании</w:t>
            </w:r>
            <w:r w:rsidRPr="009B47E7">
              <w:rPr>
                <w:b/>
                <w:i/>
                <w:sz w:val="24"/>
                <w:szCs w:val="24"/>
              </w:rPr>
              <w:t xml:space="preserve"> управленческих решений</w:t>
            </w:r>
          </w:p>
          <w:p w:rsidR="00D432B6" w:rsidRPr="00850546" w:rsidRDefault="00D432B6" w:rsidP="00D432B6">
            <w:pPr>
              <w:widowControl w:val="0"/>
              <w:spacing w:after="0" w:line="240" w:lineRule="auto"/>
              <w:ind w:left="66" w:right="-13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Учёт затрат в процессе ценообразования на выпускаемую продукцию.</w:t>
            </w:r>
          </w:p>
          <w:p w:rsidR="00D432B6" w:rsidRPr="00850546" w:rsidRDefault="00D432B6" w:rsidP="00D432B6">
            <w:pPr>
              <w:widowControl w:val="0"/>
              <w:spacing w:after="0" w:line="240" w:lineRule="auto"/>
              <w:ind w:left="66" w:right="-13" w:firstLine="283"/>
              <w:jc w:val="both"/>
              <w:rPr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 xml:space="preserve">Использование данных управленческого учёта для анализа и обоснования краткосрочных решений на разных уровнях управления. </w:t>
            </w:r>
            <w:r>
              <w:rPr>
                <w:sz w:val="24"/>
                <w:szCs w:val="24"/>
              </w:rPr>
              <w:t>Формирование оптимальной производственной программы предприятия.</w:t>
            </w:r>
          </w:p>
          <w:p w:rsidR="00D432B6" w:rsidRDefault="00D432B6" w:rsidP="00D432B6">
            <w:pPr>
              <w:widowControl w:val="0"/>
              <w:spacing w:line="240" w:lineRule="auto"/>
              <w:ind w:left="66" w:right="169" w:firstLine="283"/>
              <w:jc w:val="both"/>
              <w:outlineLvl w:val="0"/>
              <w:rPr>
                <w:b/>
                <w:sz w:val="24"/>
                <w:szCs w:val="24"/>
              </w:rPr>
            </w:pPr>
            <w:r w:rsidRPr="00850546">
              <w:rPr>
                <w:sz w:val="24"/>
                <w:szCs w:val="24"/>
              </w:rPr>
              <w:t>Использование данных учёта в процессе обоснования долгосрочных управленческих решений.</w:t>
            </w:r>
          </w:p>
        </w:tc>
      </w:tr>
    </w:tbl>
    <w:p w:rsidR="00AA663D" w:rsidRPr="004A210D" w:rsidRDefault="00AA663D" w:rsidP="00A83C14">
      <w:pPr>
        <w:spacing w:before="24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4.3. Практические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AA663D" w:rsidRPr="0082582E" w:rsidRDefault="00AA663D" w:rsidP="00AA663D">
      <w:pPr>
        <w:ind w:firstLine="567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 xml:space="preserve">Темы </w:t>
      </w:r>
      <w:r>
        <w:rPr>
          <w:color w:val="000000"/>
          <w:sz w:val="24"/>
          <w:szCs w:val="24"/>
        </w:rPr>
        <w:t>практических занятий и их трудоё</w:t>
      </w:r>
      <w:r w:rsidRPr="0082582E">
        <w:rPr>
          <w:color w:val="000000"/>
          <w:sz w:val="24"/>
          <w:szCs w:val="24"/>
        </w:rPr>
        <w:t>мкость приведены в таблице 4.</w:t>
      </w:r>
    </w:p>
    <w:p w:rsidR="005D4F1B" w:rsidRPr="0048369B" w:rsidRDefault="00AA663D" w:rsidP="00AA663D">
      <w:pPr>
        <w:pStyle w:val="ae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 – </w:t>
      </w:r>
      <w:r>
        <w:rPr>
          <w:color w:val="000000"/>
          <w:sz w:val="24"/>
          <w:szCs w:val="24"/>
        </w:rPr>
        <w:t>Практические занятия и их трудоё</w:t>
      </w:r>
      <w:r w:rsidRPr="0082582E">
        <w:rPr>
          <w:color w:val="000000"/>
          <w:sz w:val="24"/>
          <w:szCs w:val="24"/>
        </w:rPr>
        <w:t>мкость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74"/>
        <w:gridCol w:w="1672"/>
        <w:gridCol w:w="1134"/>
        <w:gridCol w:w="992"/>
      </w:tblGrid>
      <w:tr w:rsidR="00AA663D" w:rsidRPr="00B51DAC" w:rsidTr="00845D74">
        <w:trPr>
          <w:trHeight w:val="731"/>
        </w:trPr>
        <w:tc>
          <w:tcPr>
            <w:tcW w:w="567" w:type="dxa"/>
            <w:vAlign w:val="center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№ п/п</w:t>
            </w:r>
          </w:p>
        </w:tc>
        <w:tc>
          <w:tcPr>
            <w:tcW w:w="5274" w:type="dxa"/>
            <w:vAlign w:val="center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1672" w:type="dxa"/>
            <w:vAlign w:val="center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37648">
              <w:rPr>
                <w:sz w:val="24"/>
                <w:szCs w:val="24"/>
              </w:rPr>
              <w:t>Формы</w:t>
            </w:r>
            <w:r w:rsidRPr="00337648">
              <w:rPr>
                <w:b/>
                <w:sz w:val="24"/>
                <w:szCs w:val="24"/>
              </w:rPr>
              <w:t xml:space="preserve"> </w:t>
            </w:r>
            <w:r w:rsidRPr="00337648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Трудоё</w:t>
            </w:r>
            <w:r w:rsidRPr="0093096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</w:t>
            </w:r>
            <w:r w:rsidRPr="00930963">
              <w:rPr>
                <w:sz w:val="24"/>
                <w:szCs w:val="24"/>
              </w:rPr>
              <w:t>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3D" w:rsidRPr="00337648" w:rsidRDefault="00AA663D" w:rsidP="005B1CEE">
            <w:pPr>
              <w:pStyle w:val="ae"/>
              <w:spacing w:after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№ раздела дисцип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-</w:t>
            </w: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</w:p>
        </w:tc>
      </w:tr>
      <w:tr w:rsidR="00AA663D" w:rsidTr="00845D74">
        <w:trPr>
          <w:trHeight w:val="271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AA663D" w:rsidRPr="00930963" w:rsidRDefault="008761A7" w:rsidP="005B1CEE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Семестр 8</w:t>
            </w:r>
          </w:p>
        </w:tc>
      </w:tr>
      <w:tr w:rsidR="0048369B" w:rsidTr="00845D74">
        <w:trPr>
          <w:trHeight w:val="207"/>
        </w:trPr>
        <w:tc>
          <w:tcPr>
            <w:tcW w:w="567" w:type="dxa"/>
          </w:tcPr>
          <w:p w:rsidR="0048369B" w:rsidRDefault="0048369B" w:rsidP="005B1CEE">
            <w:pPr>
              <w:pStyle w:val="ae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48369B" w:rsidRDefault="0048369B" w:rsidP="0048369B">
            <w:pPr>
              <w:pStyle w:val="ae"/>
              <w:spacing w:after="0" w:line="240" w:lineRule="auto"/>
              <w:ind w:left="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затрат и включение их в расходы</w:t>
            </w:r>
          </w:p>
        </w:tc>
        <w:tc>
          <w:tcPr>
            <w:tcW w:w="1672" w:type="dxa"/>
          </w:tcPr>
          <w:p w:rsidR="0048369B" w:rsidRDefault="0048369B" w:rsidP="005B1CEE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  <w:p w:rsidR="0048369B" w:rsidRDefault="0048369B" w:rsidP="005B1CEE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369B" w:rsidRDefault="008761A7" w:rsidP="005B1CEE">
            <w:pPr>
              <w:pStyle w:val="ae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369B" w:rsidRDefault="005058FC" w:rsidP="005B1CEE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849" w:rsidTr="00845D74">
        <w:trPr>
          <w:trHeight w:val="270"/>
        </w:trPr>
        <w:tc>
          <w:tcPr>
            <w:tcW w:w="567" w:type="dxa"/>
          </w:tcPr>
          <w:p w:rsidR="00D07849" w:rsidRDefault="00727DAA" w:rsidP="00D07849">
            <w:pPr>
              <w:pStyle w:val="ae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D07849" w:rsidRPr="00930963" w:rsidRDefault="00D07849" w:rsidP="00D07849">
            <w:pPr>
              <w:pStyle w:val="ae"/>
              <w:spacing w:after="0" w:line="240" w:lineRule="auto"/>
              <w:ind w:left="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затрат, себестоимости продукции, прибыли и безубыточного объёма продаж</w:t>
            </w:r>
          </w:p>
        </w:tc>
        <w:tc>
          <w:tcPr>
            <w:tcW w:w="1672" w:type="dxa"/>
          </w:tcPr>
          <w:p w:rsidR="00D07849" w:rsidRPr="00930963" w:rsidRDefault="00D07849" w:rsidP="00D07849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7849" w:rsidRPr="00930963" w:rsidRDefault="008761A7" w:rsidP="00D07849">
            <w:pPr>
              <w:pStyle w:val="ae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7849" w:rsidRPr="00930963" w:rsidRDefault="00D07849" w:rsidP="00D07849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849" w:rsidTr="00845D74">
        <w:trPr>
          <w:trHeight w:val="270"/>
        </w:trPr>
        <w:tc>
          <w:tcPr>
            <w:tcW w:w="567" w:type="dxa"/>
          </w:tcPr>
          <w:p w:rsidR="00D07849" w:rsidRDefault="00727DAA" w:rsidP="00D07849">
            <w:pPr>
              <w:pStyle w:val="ae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D07849" w:rsidRDefault="00D07849" w:rsidP="00D07849">
            <w:pPr>
              <w:pStyle w:val="ae"/>
              <w:spacing w:after="0" w:line="240" w:lineRule="auto"/>
              <w:ind w:left="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бизнеса и пути увеличения прибыли от продаж</w:t>
            </w:r>
          </w:p>
        </w:tc>
        <w:tc>
          <w:tcPr>
            <w:tcW w:w="1672" w:type="dxa"/>
          </w:tcPr>
          <w:p w:rsidR="00D07849" w:rsidRPr="00930963" w:rsidRDefault="00D07849" w:rsidP="00D07849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7849" w:rsidRPr="00930963" w:rsidRDefault="008761A7" w:rsidP="00D07849">
            <w:pPr>
              <w:pStyle w:val="ae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7849" w:rsidRPr="00930963" w:rsidRDefault="00D07849" w:rsidP="00D07849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849" w:rsidTr="00845D74">
        <w:trPr>
          <w:trHeight w:val="270"/>
        </w:trPr>
        <w:tc>
          <w:tcPr>
            <w:tcW w:w="567" w:type="dxa"/>
          </w:tcPr>
          <w:p w:rsidR="00D07849" w:rsidRDefault="00727DAA" w:rsidP="00D07849">
            <w:pPr>
              <w:pStyle w:val="ae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D07849" w:rsidRDefault="00D07849" w:rsidP="00D07849">
            <w:pPr>
              <w:pStyle w:val="ae"/>
              <w:spacing w:after="0" w:line="240" w:lineRule="auto"/>
              <w:ind w:left="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Калькулирование себестоимости продукции</w:t>
            </w:r>
          </w:p>
        </w:tc>
        <w:tc>
          <w:tcPr>
            <w:tcW w:w="1672" w:type="dxa"/>
          </w:tcPr>
          <w:p w:rsidR="00D07849" w:rsidRPr="00930963" w:rsidRDefault="00D07849" w:rsidP="00D07849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7849" w:rsidRPr="00930963" w:rsidRDefault="008761A7" w:rsidP="00D07849">
            <w:pPr>
              <w:pStyle w:val="ae"/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7849" w:rsidRPr="00930963" w:rsidRDefault="00D07849" w:rsidP="00D07849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5C62" w:rsidTr="00845D74">
        <w:trPr>
          <w:trHeight w:val="270"/>
        </w:trPr>
        <w:tc>
          <w:tcPr>
            <w:tcW w:w="567" w:type="dxa"/>
          </w:tcPr>
          <w:p w:rsidR="007B5C62" w:rsidRDefault="00727DAA" w:rsidP="007B5C62">
            <w:pPr>
              <w:pStyle w:val="ae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7B5C62" w:rsidRDefault="007B5C62" w:rsidP="007B5C62">
            <w:pPr>
              <w:pStyle w:val="ae"/>
              <w:spacing w:after="0" w:line="240" w:lineRule="auto"/>
              <w:ind w:left="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себестоимости продукции</w:t>
            </w:r>
          </w:p>
        </w:tc>
        <w:tc>
          <w:tcPr>
            <w:tcW w:w="1672" w:type="dxa"/>
          </w:tcPr>
          <w:p w:rsidR="007B5C62" w:rsidRPr="00930963" w:rsidRDefault="007B5C62" w:rsidP="007B5C62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5C62" w:rsidRPr="00930963" w:rsidRDefault="007B5C62" w:rsidP="007B5C62">
            <w:pPr>
              <w:pStyle w:val="ae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5C62" w:rsidRPr="00930963" w:rsidRDefault="007B5C62" w:rsidP="007B5C62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5C62" w:rsidTr="00845D74">
        <w:trPr>
          <w:trHeight w:val="270"/>
        </w:trPr>
        <w:tc>
          <w:tcPr>
            <w:tcW w:w="567" w:type="dxa"/>
          </w:tcPr>
          <w:p w:rsidR="007B5C62" w:rsidRDefault="00727DAA" w:rsidP="007B5C62">
            <w:pPr>
              <w:pStyle w:val="ae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7B5C62" w:rsidRDefault="007B5C62" w:rsidP="007B5C62">
            <w:pPr>
              <w:pStyle w:val="ae"/>
              <w:spacing w:after="0" w:line="240" w:lineRule="auto"/>
              <w:ind w:left="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оптимальной </w:t>
            </w:r>
            <w:r>
              <w:rPr>
                <w:sz w:val="24"/>
                <w:szCs w:val="24"/>
              </w:rPr>
              <w:lastRenderedPageBreak/>
              <w:t>производственной программы</w:t>
            </w:r>
          </w:p>
        </w:tc>
        <w:tc>
          <w:tcPr>
            <w:tcW w:w="1672" w:type="dxa"/>
          </w:tcPr>
          <w:p w:rsidR="007B5C62" w:rsidRPr="00930963" w:rsidRDefault="007B5C62" w:rsidP="007B5C62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5C62" w:rsidRPr="00930963" w:rsidRDefault="008761A7" w:rsidP="007B5C62">
            <w:pPr>
              <w:pStyle w:val="ae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5C62" w:rsidRPr="00930963" w:rsidRDefault="007B5C62" w:rsidP="007B5C62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5C62" w:rsidTr="00845D74">
        <w:trPr>
          <w:trHeight w:val="270"/>
        </w:trPr>
        <w:tc>
          <w:tcPr>
            <w:tcW w:w="567" w:type="dxa"/>
          </w:tcPr>
          <w:p w:rsidR="007B5C62" w:rsidRDefault="007B5C62" w:rsidP="007B5C62">
            <w:pPr>
              <w:pStyle w:val="ae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74" w:type="dxa"/>
          </w:tcPr>
          <w:p w:rsidR="007B5C62" w:rsidRDefault="007B5C62" w:rsidP="007B5C62">
            <w:pPr>
              <w:pStyle w:val="ae"/>
              <w:spacing w:after="0" w:line="240" w:lineRule="auto"/>
              <w:ind w:left="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управленческого учёта в ценообразовании</w:t>
            </w:r>
          </w:p>
        </w:tc>
        <w:tc>
          <w:tcPr>
            <w:tcW w:w="1672" w:type="dxa"/>
          </w:tcPr>
          <w:p w:rsidR="007B5C62" w:rsidRPr="00930963" w:rsidRDefault="007B5C62" w:rsidP="007B5C62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5C62" w:rsidRPr="00930963" w:rsidRDefault="008761A7" w:rsidP="007B5C62">
            <w:pPr>
              <w:pStyle w:val="ae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5C62" w:rsidRPr="00930963" w:rsidRDefault="007B5C62" w:rsidP="007B5C62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5C62" w:rsidTr="00845D74">
        <w:trPr>
          <w:trHeight w:val="260"/>
        </w:trPr>
        <w:tc>
          <w:tcPr>
            <w:tcW w:w="7513" w:type="dxa"/>
            <w:gridSpan w:val="3"/>
          </w:tcPr>
          <w:p w:rsidR="007B5C62" w:rsidRPr="00930963" w:rsidRDefault="007B5C62" w:rsidP="007B5C62">
            <w:pPr>
              <w:pStyle w:val="ae"/>
              <w:spacing w:after="0" w:line="24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5C62" w:rsidRPr="00930963" w:rsidRDefault="008761A7" w:rsidP="007B5C62">
            <w:pPr>
              <w:pStyle w:val="ae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5C62" w:rsidRPr="00930963" w:rsidRDefault="007B5C62" w:rsidP="007B5C62">
            <w:pPr>
              <w:pStyle w:val="ae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</w:tr>
    </w:tbl>
    <w:p w:rsidR="00AA663D" w:rsidRPr="004A210D" w:rsidRDefault="00AA663D" w:rsidP="00A83C14">
      <w:pPr>
        <w:spacing w:before="24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4.4. 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AA663D" w:rsidRPr="00181857" w:rsidRDefault="00AA663D" w:rsidP="00AA663D">
      <w:pPr>
        <w:ind w:firstLine="567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</w:t>
      </w:r>
      <w:r>
        <w:rPr>
          <w:color w:val="000000"/>
          <w:sz w:val="24"/>
          <w:szCs w:val="24"/>
        </w:rPr>
        <w:t>оёмкость приведены в таблице 5.</w:t>
      </w:r>
    </w:p>
    <w:p w:rsidR="00AA663D" w:rsidRPr="00A80586" w:rsidRDefault="00AA663D" w:rsidP="00AA663D">
      <w:pPr>
        <w:pStyle w:val="ae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5 – </w:t>
      </w:r>
      <w:r>
        <w:rPr>
          <w:rFonts w:eastAsia="Times New Roman"/>
          <w:sz w:val="24"/>
          <w:szCs w:val="24"/>
          <w:lang w:eastAsia="ru-RU"/>
        </w:rPr>
        <w:t>Лабораторные занятия и их трудоё</w:t>
      </w:r>
      <w:r w:rsidRPr="00A80586">
        <w:rPr>
          <w:rFonts w:eastAsia="Times New Roman"/>
          <w:sz w:val="24"/>
          <w:szCs w:val="24"/>
          <w:lang w:eastAsia="ru-RU"/>
        </w:rPr>
        <w:t>мкость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71"/>
        <w:gridCol w:w="1673"/>
        <w:gridCol w:w="28"/>
        <w:gridCol w:w="1134"/>
      </w:tblGrid>
      <w:tr w:rsidR="00AA663D" w:rsidRPr="004350E2" w:rsidTr="005B1CEE">
        <w:tc>
          <w:tcPr>
            <w:tcW w:w="720" w:type="dxa"/>
            <w:vAlign w:val="center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AA663D" w:rsidRPr="00930963" w:rsidRDefault="00AA663D" w:rsidP="005B1CEE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71" w:type="dxa"/>
            <w:tcBorders>
              <w:right w:val="single" w:sz="4" w:space="0" w:color="auto"/>
            </w:tcBorders>
            <w:vAlign w:val="center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23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рудоё</w:t>
            </w:r>
            <w:r w:rsidRPr="00930963">
              <w:rPr>
                <w:sz w:val="24"/>
                <w:szCs w:val="24"/>
                <w:lang w:eastAsia="ru-RU"/>
              </w:rPr>
              <w:t>мкость (час)</w:t>
            </w:r>
          </w:p>
        </w:tc>
        <w:tc>
          <w:tcPr>
            <w:tcW w:w="1134" w:type="dxa"/>
            <w:vAlign w:val="center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 раздела дисциплины</w:t>
            </w:r>
          </w:p>
        </w:tc>
      </w:tr>
      <w:tr w:rsidR="00AA663D" w:rsidRPr="00427A98" w:rsidTr="005B1CEE">
        <w:trPr>
          <w:trHeight w:val="271"/>
        </w:trPr>
        <w:tc>
          <w:tcPr>
            <w:tcW w:w="9526" w:type="dxa"/>
            <w:gridSpan w:val="5"/>
          </w:tcPr>
          <w:p w:rsidR="00AA663D" w:rsidRPr="00930963" w:rsidRDefault="00AA663D" w:rsidP="0048369B">
            <w:pPr>
              <w:pStyle w:val="ae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Учебным планом не предусмотрено</w:t>
            </w:r>
          </w:p>
        </w:tc>
      </w:tr>
      <w:tr w:rsidR="00AA663D" w:rsidRPr="00427A98" w:rsidTr="005B1CEE">
        <w:trPr>
          <w:trHeight w:val="276"/>
        </w:trPr>
        <w:tc>
          <w:tcPr>
            <w:tcW w:w="6691" w:type="dxa"/>
            <w:gridSpan w:val="2"/>
            <w:tcBorders>
              <w:right w:val="single" w:sz="4" w:space="0" w:color="auto"/>
            </w:tcBorders>
          </w:tcPr>
          <w:p w:rsidR="00AA663D" w:rsidRPr="00930963" w:rsidRDefault="00AA663D" w:rsidP="005B1CEE">
            <w:pPr>
              <w:pStyle w:val="ae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Всего</w:t>
            </w:r>
            <w:r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AA663D" w:rsidRPr="00930963" w:rsidRDefault="00AA663D" w:rsidP="005B1CEE">
            <w:pPr>
              <w:spacing w:after="0" w:line="240" w:lineRule="auto"/>
              <w:ind w:right="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gridSpan w:val="2"/>
          </w:tcPr>
          <w:p w:rsidR="00AA663D" w:rsidRPr="00930963" w:rsidRDefault="00AA663D" w:rsidP="005B1CEE">
            <w:pPr>
              <w:pStyle w:val="ae"/>
              <w:spacing w:after="0" w:line="240" w:lineRule="auto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AA663D" w:rsidRPr="00324F0B" w:rsidRDefault="00AA663D" w:rsidP="000E2990">
      <w:pPr>
        <w:spacing w:before="240" w:after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4.5. </w:t>
      </w: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AA663D" w:rsidRDefault="00AA663D" w:rsidP="005058FC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Учебным планом не предусмотрено.</w:t>
      </w:r>
    </w:p>
    <w:p w:rsidR="005058FC" w:rsidRPr="00324F0B" w:rsidRDefault="005058FC" w:rsidP="00A83C14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bookmarkStart w:id="2" w:name="thems_state_kurs"/>
      <w:bookmarkEnd w:id="2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4.6. </w:t>
      </w: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Самостоятельная работа студентов</w:t>
      </w:r>
    </w:p>
    <w:p w:rsidR="005058FC" w:rsidRPr="00CF3C2F" w:rsidRDefault="005058FC" w:rsidP="00505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самостоятельной работы и её</w:t>
      </w:r>
      <w:r w:rsidRPr="00CF3C2F">
        <w:rPr>
          <w:sz w:val="24"/>
          <w:szCs w:val="24"/>
        </w:rPr>
        <w:t xml:space="preserve"> трудоемкость приведены в таблице </w:t>
      </w:r>
      <w:r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5058FC" w:rsidRPr="00BB4863" w:rsidRDefault="005058FC" w:rsidP="00301354">
      <w:pPr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>Таблица 6</w:t>
      </w:r>
      <w:r>
        <w:rPr>
          <w:rFonts w:eastAsia="Times New Roman"/>
          <w:sz w:val="24"/>
          <w:szCs w:val="24"/>
          <w:lang w:eastAsia="ru-RU"/>
        </w:rPr>
        <w:t xml:space="preserve"> - </w:t>
      </w:r>
      <w:r w:rsidRPr="00BB4863">
        <w:rPr>
          <w:rFonts w:eastAsia="Times New Roman"/>
          <w:sz w:val="24"/>
          <w:szCs w:val="24"/>
          <w:lang w:eastAsia="ru-RU"/>
        </w:rPr>
        <w:t>Виды са</w:t>
      </w:r>
      <w:r>
        <w:rPr>
          <w:rFonts w:eastAsia="Times New Roman"/>
          <w:sz w:val="24"/>
          <w:szCs w:val="24"/>
          <w:lang w:eastAsia="ru-RU"/>
        </w:rPr>
        <w:t>мостоятельной работы и ее трудоё</w:t>
      </w:r>
      <w:r w:rsidRPr="00BB4863">
        <w:rPr>
          <w:rFonts w:eastAsia="Times New Roman"/>
          <w:sz w:val="24"/>
          <w:szCs w:val="24"/>
          <w:lang w:eastAsia="ru-RU"/>
        </w:rPr>
        <w:t>мкость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1"/>
        <w:gridCol w:w="993"/>
        <w:gridCol w:w="1134"/>
      </w:tblGrid>
      <w:tr w:rsidR="005058FC" w:rsidRPr="004C327D" w:rsidTr="005B1CEE">
        <w:trPr>
          <w:trHeight w:val="585"/>
        </w:trPr>
        <w:tc>
          <w:tcPr>
            <w:tcW w:w="7371" w:type="dxa"/>
            <w:tcBorders>
              <w:right w:val="single" w:sz="4" w:space="0" w:color="auto"/>
            </w:tcBorders>
          </w:tcPr>
          <w:p w:rsidR="005058FC" w:rsidRPr="00CF3C2F" w:rsidRDefault="005058FC" w:rsidP="005058FC">
            <w:pPr>
              <w:pStyle w:val="ae"/>
              <w:spacing w:after="0" w:line="240" w:lineRule="auto"/>
              <w:ind w:left="-57" w:right="-57" w:firstLine="56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Вид самостоятельной </w:t>
            </w:r>
            <w:r w:rsidRPr="00CF3C2F">
              <w:rPr>
                <w:sz w:val="22"/>
                <w:lang w:eastAsia="ru-RU"/>
              </w:rPr>
              <w:t>работы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058FC" w:rsidRPr="00CF3C2F" w:rsidRDefault="005058FC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2"/>
                <w:lang w:eastAsia="ru-RU"/>
              </w:rPr>
            </w:pPr>
            <w:r w:rsidRPr="00CF3C2F">
              <w:rPr>
                <w:sz w:val="22"/>
                <w:lang w:eastAsia="ru-RU"/>
              </w:rPr>
              <w:t xml:space="preserve">Всего, </w:t>
            </w:r>
            <w:r>
              <w:rPr>
                <w:sz w:val="22"/>
                <w:lang w:eastAsia="ru-RU"/>
              </w:rPr>
              <w:t>(</w:t>
            </w:r>
            <w:r w:rsidRPr="00CF3C2F">
              <w:rPr>
                <w:sz w:val="22"/>
                <w:lang w:eastAsia="ru-RU"/>
              </w:rPr>
              <w:t>час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8FC" w:rsidRPr="00CF3C2F" w:rsidRDefault="000E2990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Семестр 8</w:t>
            </w:r>
            <w:r w:rsidR="005058FC">
              <w:rPr>
                <w:sz w:val="22"/>
                <w:lang w:eastAsia="ru-RU"/>
              </w:rPr>
              <w:t>, (час)</w:t>
            </w:r>
          </w:p>
        </w:tc>
      </w:tr>
      <w:tr w:rsidR="005058FC" w:rsidRPr="00396367" w:rsidTr="005B1CEE">
        <w:tc>
          <w:tcPr>
            <w:tcW w:w="7371" w:type="dxa"/>
            <w:tcBorders>
              <w:right w:val="single" w:sz="4" w:space="0" w:color="auto"/>
            </w:tcBorders>
          </w:tcPr>
          <w:p w:rsidR="005058FC" w:rsidRPr="0083172B" w:rsidRDefault="005058FC" w:rsidP="005058FC">
            <w:pPr>
              <w:pStyle w:val="ae"/>
              <w:spacing w:after="0" w:line="240" w:lineRule="auto"/>
              <w:ind w:left="-57" w:right="-57" w:firstLine="567"/>
              <w:jc w:val="center"/>
              <w:rPr>
                <w:sz w:val="22"/>
                <w:szCs w:val="22"/>
                <w:lang w:eastAsia="ru-RU"/>
              </w:rPr>
            </w:pPr>
            <w:r w:rsidRPr="0083172B">
              <w:rPr>
                <w:b/>
                <w:sz w:val="22"/>
                <w:szCs w:val="22"/>
                <w:lang w:eastAsia="ru-RU"/>
              </w:rPr>
              <w:t>Самостоятельная работа</w:t>
            </w:r>
            <w:r w:rsidRPr="0083172B">
              <w:rPr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FC" w:rsidRPr="00EB16A8" w:rsidRDefault="000E2990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8FC" w:rsidRPr="00EB16A8" w:rsidRDefault="000E2990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</w:tr>
      <w:tr w:rsidR="005058FC" w:rsidRPr="00396367" w:rsidTr="005B1CEE">
        <w:tc>
          <w:tcPr>
            <w:tcW w:w="7371" w:type="dxa"/>
            <w:tcBorders>
              <w:right w:val="single" w:sz="4" w:space="0" w:color="auto"/>
            </w:tcBorders>
          </w:tcPr>
          <w:p w:rsidR="005058FC" w:rsidRPr="00BB4863" w:rsidRDefault="005058FC" w:rsidP="005058FC">
            <w:pPr>
              <w:pStyle w:val="ae"/>
              <w:spacing w:after="0" w:line="240" w:lineRule="auto"/>
              <w:ind w:left="63" w:right="-57" w:firstLine="142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FC" w:rsidRPr="00EB16A8" w:rsidRDefault="0091180C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E299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8FC" w:rsidRPr="00EB16A8" w:rsidRDefault="0091180C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E299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058FC" w:rsidRPr="00396367" w:rsidTr="005B1CEE">
        <w:tc>
          <w:tcPr>
            <w:tcW w:w="7371" w:type="dxa"/>
            <w:tcBorders>
              <w:right w:val="single" w:sz="4" w:space="0" w:color="auto"/>
            </w:tcBorders>
          </w:tcPr>
          <w:p w:rsidR="005058FC" w:rsidRPr="00BB4863" w:rsidRDefault="005058FC" w:rsidP="005058FC">
            <w:pPr>
              <w:pStyle w:val="ae"/>
              <w:spacing w:after="0" w:line="240" w:lineRule="auto"/>
              <w:ind w:left="63" w:firstLine="142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 xml:space="preserve">курсовое проектирование (КП, КР)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FC" w:rsidRPr="00EB16A8" w:rsidRDefault="005058FC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4"/>
                <w:szCs w:val="24"/>
                <w:lang w:eastAsia="ru-RU"/>
              </w:rPr>
            </w:pPr>
            <w:r w:rsidRPr="00EB16A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8FC" w:rsidRPr="00EB16A8" w:rsidRDefault="005058FC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4"/>
                <w:szCs w:val="24"/>
                <w:lang w:eastAsia="ru-RU"/>
              </w:rPr>
            </w:pPr>
            <w:r w:rsidRPr="00EB16A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058FC" w:rsidRPr="00396367" w:rsidTr="005B1CEE"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5058FC" w:rsidRPr="00BB4863" w:rsidRDefault="005058FC" w:rsidP="005058FC">
            <w:pPr>
              <w:pStyle w:val="ae"/>
              <w:tabs>
                <w:tab w:val="left" w:pos="4455"/>
                <w:tab w:val="left" w:pos="4935"/>
              </w:tabs>
              <w:spacing w:after="0" w:line="240" w:lineRule="auto"/>
              <w:ind w:left="63" w:firstLine="14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расчё</w:t>
            </w:r>
            <w:r w:rsidRPr="00BB4863">
              <w:rPr>
                <w:sz w:val="22"/>
                <w:szCs w:val="22"/>
                <w:lang w:eastAsia="ru-RU"/>
              </w:rPr>
              <w:t>тно-графические задания (РГЗ)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FC" w:rsidRPr="00EB16A8" w:rsidRDefault="005058FC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4"/>
                <w:szCs w:val="24"/>
                <w:lang w:eastAsia="ru-RU"/>
              </w:rPr>
            </w:pPr>
            <w:r w:rsidRPr="00EB16A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C" w:rsidRPr="00EB16A8" w:rsidRDefault="005058FC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4"/>
                <w:szCs w:val="24"/>
                <w:lang w:eastAsia="ru-RU"/>
              </w:rPr>
            </w:pPr>
            <w:r w:rsidRPr="00EB16A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058FC" w:rsidRPr="00396367" w:rsidTr="005B1CEE">
        <w:tc>
          <w:tcPr>
            <w:tcW w:w="7371" w:type="dxa"/>
            <w:tcBorders>
              <w:right w:val="single" w:sz="4" w:space="0" w:color="auto"/>
            </w:tcBorders>
          </w:tcPr>
          <w:p w:rsidR="005058FC" w:rsidRPr="00BB4863" w:rsidRDefault="005058FC" w:rsidP="005058FC">
            <w:pPr>
              <w:pStyle w:val="ae"/>
              <w:tabs>
                <w:tab w:val="left" w:pos="4605"/>
                <w:tab w:val="left" w:pos="4950"/>
              </w:tabs>
              <w:spacing w:after="0" w:line="240" w:lineRule="auto"/>
              <w:ind w:left="63" w:firstLine="142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выполнение реферата (Р)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FC" w:rsidRPr="00EB16A8" w:rsidRDefault="005058FC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8FC" w:rsidRPr="00EB16A8" w:rsidRDefault="005058FC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58FC" w:rsidRPr="00396367" w:rsidTr="005B1CEE"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5058FC" w:rsidRPr="00BB4863" w:rsidRDefault="005058FC" w:rsidP="005058FC">
            <w:pPr>
              <w:pStyle w:val="ae"/>
              <w:tabs>
                <w:tab w:val="left" w:pos="4620"/>
                <w:tab w:val="left" w:pos="4935"/>
              </w:tabs>
              <w:spacing w:after="0" w:line="240" w:lineRule="auto"/>
              <w:ind w:left="63" w:firstLine="14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BB4863">
              <w:rPr>
                <w:sz w:val="22"/>
                <w:szCs w:val="22"/>
                <w:lang w:eastAsia="ru-RU"/>
              </w:rPr>
              <w:t>одготовка к текущему контролю</w:t>
            </w:r>
            <w:r>
              <w:rPr>
                <w:sz w:val="22"/>
                <w:szCs w:val="22"/>
                <w:lang w:eastAsia="ru-RU"/>
              </w:rPr>
              <w:t xml:space="preserve"> (ТК)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FC" w:rsidRPr="00EB16A8" w:rsidRDefault="0091180C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5058FC" w:rsidRPr="00EB16A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C" w:rsidRPr="00EB16A8" w:rsidRDefault="0091180C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95D5C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058FC" w:rsidRPr="00396367" w:rsidTr="005B1CEE"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5058FC" w:rsidRPr="00BB4863" w:rsidRDefault="005058FC" w:rsidP="005058FC">
            <w:pPr>
              <w:pStyle w:val="ae"/>
              <w:tabs>
                <w:tab w:val="left" w:pos="4620"/>
                <w:tab w:val="left" w:pos="4935"/>
              </w:tabs>
              <w:spacing w:after="0" w:line="240" w:lineRule="auto"/>
              <w:ind w:left="63" w:firstLine="142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домашнее задание (ДЗ)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8FC" w:rsidRPr="00EB16A8" w:rsidRDefault="005058FC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4"/>
                <w:szCs w:val="24"/>
                <w:lang w:eastAsia="ru-RU"/>
              </w:rPr>
            </w:pPr>
            <w:r w:rsidRPr="00EB16A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C" w:rsidRPr="00EB16A8" w:rsidRDefault="005058FC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4"/>
                <w:szCs w:val="24"/>
                <w:lang w:eastAsia="ru-RU"/>
              </w:rPr>
            </w:pPr>
            <w:r w:rsidRPr="00EB16A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058FC" w:rsidRPr="00396367" w:rsidTr="005B1CE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C" w:rsidRPr="00BB4863" w:rsidRDefault="005058FC" w:rsidP="005058FC">
            <w:pPr>
              <w:pStyle w:val="ae"/>
              <w:spacing w:after="0" w:line="240" w:lineRule="auto"/>
              <w:ind w:left="63" w:firstLine="14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контрольные работы </w:t>
            </w:r>
            <w:r w:rsidRPr="00BB4863">
              <w:rPr>
                <w:sz w:val="22"/>
                <w:szCs w:val="22"/>
                <w:lang w:eastAsia="ru-RU"/>
              </w:rPr>
              <w:t xml:space="preserve">заочников (КРЗ)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FC" w:rsidRPr="00396367" w:rsidRDefault="0091180C" w:rsidP="005058FC">
            <w:pPr>
              <w:pStyle w:val="ae"/>
              <w:spacing w:after="0" w:line="240" w:lineRule="auto"/>
              <w:ind w:left="-79" w:right="-13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C" w:rsidRPr="00396367" w:rsidRDefault="0091180C" w:rsidP="005058FC">
            <w:pPr>
              <w:pStyle w:val="ae"/>
              <w:spacing w:after="0" w:line="240" w:lineRule="auto"/>
              <w:ind w:left="-108" w:right="-113" w:hanging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</w:tbl>
    <w:p w:rsidR="005058FC" w:rsidRPr="00865315" w:rsidRDefault="005058FC" w:rsidP="005058FC">
      <w:pPr>
        <w:spacing w:before="240"/>
        <w:ind w:right="73" w:firstLine="567"/>
        <w:jc w:val="both"/>
        <w:rPr>
          <w:rFonts w:eastAsia="Times New Roman"/>
          <w:sz w:val="24"/>
          <w:szCs w:val="24"/>
        </w:rPr>
      </w:pPr>
      <w:r w:rsidRPr="00865315">
        <w:rPr>
          <w:rFonts w:eastAsia="Times New Roman"/>
          <w:sz w:val="24"/>
          <w:szCs w:val="24"/>
        </w:rPr>
        <w:t>Самостоятельная проводится в читальном зале библиотеки ГУАП по адрес</w:t>
      </w:r>
      <w:r>
        <w:rPr>
          <w:rFonts w:eastAsia="Times New Roman"/>
          <w:sz w:val="24"/>
          <w:szCs w:val="24"/>
        </w:rPr>
        <w:t>у улица Ленсовета</w:t>
      </w:r>
      <w:r w:rsidRPr="00865315">
        <w:rPr>
          <w:rFonts w:eastAsia="Times New Roman"/>
          <w:sz w:val="24"/>
          <w:szCs w:val="24"/>
        </w:rPr>
        <w:t xml:space="preserve"> 14 с использованием компьютеров</w:t>
      </w:r>
      <w:r>
        <w:rPr>
          <w:rFonts w:eastAsia="Times New Roman"/>
          <w:sz w:val="24"/>
          <w:szCs w:val="24"/>
        </w:rPr>
        <w:t>.</w:t>
      </w:r>
    </w:p>
    <w:p w:rsidR="005058FC" w:rsidRPr="009411A1" w:rsidRDefault="005058FC" w:rsidP="00A83C14">
      <w:pPr>
        <w:pStyle w:val="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9411A1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</w:t>
      </w:r>
      <w:r>
        <w:rPr>
          <w:b/>
          <w:bCs/>
          <w:sz w:val="28"/>
          <w:szCs w:val="28"/>
        </w:rPr>
        <w:t>чающихся по дисциплине (модулю)</w:t>
      </w:r>
    </w:p>
    <w:p w:rsidR="005058FC" w:rsidRDefault="005058FC" w:rsidP="005058FC">
      <w:pPr>
        <w:ind w:firstLine="567"/>
        <w:jc w:val="both"/>
        <w:rPr>
          <w:sz w:val="24"/>
          <w:szCs w:val="24"/>
        </w:rPr>
      </w:pPr>
      <w:r w:rsidRPr="0082582E">
        <w:rPr>
          <w:sz w:val="24"/>
          <w:szCs w:val="24"/>
        </w:rPr>
        <w:t>Учебно-методические материалы для самостоятельной работы студентов указаны в</w:t>
      </w:r>
      <w:r>
        <w:rPr>
          <w:sz w:val="24"/>
          <w:szCs w:val="24"/>
        </w:rPr>
        <w:t xml:space="preserve">         </w:t>
      </w:r>
      <w:r w:rsidRPr="0082582E">
        <w:rPr>
          <w:sz w:val="24"/>
          <w:szCs w:val="24"/>
        </w:rPr>
        <w:t xml:space="preserve"> п.</w:t>
      </w:r>
      <w:r>
        <w:rPr>
          <w:sz w:val="24"/>
          <w:szCs w:val="24"/>
        </w:rPr>
        <w:t xml:space="preserve"> </w:t>
      </w:r>
      <w:r w:rsidRPr="0082582E">
        <w:rPr>
          <w:sz w:val="24"/>
          <w:szCs w:val="24"/>
        </w:rPr>
        <w:t>п. 8-10.</w:t>
      </w:r>
    </w:p>
    <w:p w:rsidR="00330E2C" w:rsidRPr="006661BF" w:rsidRDefault="005058FC" w:rsidP="006661BF">
      <w:pPr>
        <w:pStyle w:val="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5058FC" w:rsidRPr="00625F3B" w:rsidRDefault="005058FC" w:rsidP="00A83C14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6.1. </w:t>
      </w: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Основная литература</w:t>
      </w:r>
    </w:p>
    <w:p w:rsidR="000E2990" w:rsidRDefault="005058FC" w:rsidP="000E299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5058FC" w:rsidRPr="00AE02A3" w:rsidRDefault="005058FC" w:rsidP="005058FC">
      <w:pPr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2829"/>
      </w:tblGrid>
      <w:tr w:rsidR="005058FC" w:rsidRPr="00AE02A3" w:rsidTr="000E2990">
        <w:trPr>
          <w:trHeight w:val="1089"/>
        </w:trPr>
        <w:tc>
          <w:tcPr>
            <w:tcW w:w="1843" w:type="dxa"/>
          </w:tcPr>
          <w:p w:rsidR="005058FC" w:rsidRPr="00AE02A3" w:rsidRDefault="005058FC" w:rsidP="005B1CEE">
            <w:pPr>
              <w:spacing w:line="240" w:lineRule="auto"/>
              <w:ind w:left="-108" w:right="-107" w:firstLine="108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4961" w:type="dxa"/>
          </w:tcPr>
          <w:p w:rsidR="005058FC" w:rsidRDefault="005058FC" w:rsidP="005B1CEE">
            <w:pPr>
              <w:spacing w:after="0" w:line="240" w:lineRule="auto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</w:p>
          <w:p w:rsidR="005058FC" w:rsidRPr="00D72F35" w:rsidRDefault="005058FC" w:rsidP="005B1CEE">
            <w:pPr>
              <w:spacing w:line="240" w:lineRule="auto"/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829" w:type="dxa"/>
          </w:tcPr>
          <w:p w:rsidR="005058FC" w:rsidRPr="00AE02A3" w:rsidRDefault="005058FC" w:rsidP="005B1CE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t xml:space="preserve"> (кроме электронных экземпляров)</w:t>
            </w:r>
          </w:p>
        </w:tc>
      </w:tr>
      <w:tr w:rsidR="005058FC" w:rsidRPr="00AE02A3" w:rsidTr="005058FC">
        <w:trPr>
          <w:trHeight w:val="860"/>
        </w:trPr>
        <w:tc>
          <w:tcPr>
            <w:tcW w:w="1843" w:type="dxa"/>
          </w:tcPr>
          <w:p w:rsidR="005058FC" w:rsidRPr="00AE02A3" w:rsidRDefault="00F600CF" w:rsidP="00F600CF">
            <w:pPr>
              <w:spacing w:after="0" w:line="240" w:lineRule="auto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338.5(075) З-81</w:t>
            </w:r>
          </w:p>
        </w:tc>
        <w:tc>
          <w:tcPr>
            <w:tcW w:w="4961" w:type="dxa"/>
          </w:tcPr>
          <w:p w:rsidR="005058FC" w:rsidRPr="00E5294A" w:rsidRDefault="00F600CF" w:rsidP="006E730A">
            <w:pPr>
              <w:spacing w:after="0" w:line="240" w:lineRule="auto"/>
              <w:ind w:left="34" w:right="33" w:firstLine="142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Золотухин О. И. </w:t>
            </w:r>
            <w:r>
              <w:rPr>
                <w:sz w:val="24"/>
                <w:szCs w:val="24"/>
              </w:rPr>
              <w:t>Затраты, расходы и себестоимость продукции: учебно-методическое пособие. СПб.: ГУАП, 2006. 52 с.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5058FC" w:rsidRPr="00B01FCB" w:rsidRDefault="00F600CF" w:rsidP="006E730A">
            <w:pPr>
              <w:spacing w:line="240" w:lineRule="auto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 (5</w:t>
            </w:r>
            <w:r w:rsidRPr="00B30942">
              <w:rPr>
                <w:bCs/>
                <w:sz w:val="24"/>
                <w:szCs w:val="24"/>
              </w:rPr>
              <w:t>), СО</w:t>
            </w:r>
            <w:r>
              <w:rPr>
                <w:bCs/>
                <w:sz w:val="24"/>
                <w:szCs w:val="24"/>
              </w:rPr>
              <w:t xml:space="preserve"> (74), ЛС (30), ЛСЧЗ (1)</w:t>
            </w:r>
          </w:p>
        </w:tc>
      </w:tr>
      <w:tr w:rsidR="005058FC" w:rsidRPr="00AE02A3" w:rsidTr="005058FC">
        <w:tc>
          <w:tcPr>
            <w:tcW w:w="1843" w:type="dxa"/>
          </w:tcPr>
          <w:p w:rsidR="005058FC" w:rsidRDefault="00F600CF" w:rsidP="005B1CEE">
            <w:pPr>
              <w:spacing w:line="240" w:lineRule="auto"/>
              <w:ind w:left="-108" w:right="-10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657.2 Б94</w:t>
            </w:r>
          </w:p>
        </w:tc>
        <w:tc>
          <w:tcPr>
            <w:tcW w:w="4961" w:type="dxa"/>
          </w:tcPr>
          <w:p w:rsidR="005058FC" w:rsidRPr="00D73597" w:rsidRDefault="00F600CF" w:rsidP="006E730A">
            <w:pPr>
              <w:spacing w:after="0" w:line="240" w:lineRule="auto"/>
              <w:ind w:left="34" w:right="33" w:firstLine="142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Золотухин О. И.</w:t>
            </w:r>
            <w:r>
              <w:rPr>
                <w:sz w:val="24"/>
                <w:szCs w:val="24"/>
              </w:rPr>
              <w:t xml:space="preserve"> Бухгалтерский управленческий учёт. Методические указания к выполнению курсовой работы. СПб.: ГУАП, 2007. 15 с.</w:t>
            </w:r>
          </w:p>
        </w:tc>
        <w:tc>
          <w:tcPr>
            <w:tcW w:w="2829" w:type="dxa"/>
          </w:tcPr>
          <w:p w:rsidR="005058FC" w:rsidRPr="00D73597" w:rsidRDefault="00F600CF" w:rsidP="006E730A">
            <w:pPr>
              <w:spacing w:line="240" w:lineRule="auto"/>
              <w:ind w:left="-108"/>
              <w:jc w:val="center"/>
              <w:rPr>
                <w:bCs/>
                <w:sz w:val="24"/>
                <w:szCs w:val="24"/>
              </w:rPr>
            </w:pPr>
            <w:r w:rsidRPr="00B30942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(63), ЛС (27)</w:t>
            </w:r>
          </w:p>
        </w:tc>
      </w:tr>
      <w:tr w:rsidR="005058FC" w:rsidRPr="00AE02A3" w:rsidTr="005058FC">
        <w:tc>
          <w:tcPr>
            <w:tcW w:w="1843" w:type="dxa"/>
          </w:tcPr>
          <w:p w:rsidR="005058FC" w:rsidRDefault="00F600CF" w:rsidP="005B1CEE">
            <w:pPr>
              <w:spacing w:line="240" w:lineRule="auto"/>
              <w:ind w:left="-108" w:right="-10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657.2(075) З-81</w:t>
            </w:r>
          </w:p>
        </w:tc>
        <w:tc>
          <w:tcPr>
            <w:tcW w:w="4961" w:type="dxa"/>
          </w:tcPr>
          <w:p w:rsidR="005058FC" w:rsidRPr="00B01FCB" w:rsidRDefault="00F600CF" w:rsidP="006E730A">
            <w:pPr>
              <w:spacing w:after="0" w:line="240" w:lineRule="auto"/>
              <w:ind w:left="34" w:firstLine="142"/>
              <w:jc w:val="both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Золотухин О. И., Золотухина Н. О. </w:t>
            </w:r>
            <w:r>
              <w:rPr>
                <w:sz w:val="24"/>
                <w:szCs w:val="24"/>
              </w:rPr>
              <w:t>Учёт затрат в машиностроении: курс лекций. СПб.: ГУАП, 2008. 76 с.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5058FC" w:rsidRPr="00D73597" w:rsidRDefault="00F600CF" w:rsidP="006E730A">
            <w:pPr>
              <w:spacing w:line="240" w:lineRule="auto"/>
              <w:ind w:right="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 (3), </w:t>
            </w:r>
            <w:r w:rsidRPr="00B30942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(40), ЛС (30)</w:t>
            </w:r>
          </w:p>
        </w:tc>
      </w:tr>
      <w:tr w:rsidR="005058FC" w:rsidRPr="00AE02A3" w:rsidTr="005058FC">
        <w:tc>
          <w:tcPr>
            <w:tcW w:w="1843" w:type="dxa"/>
          </w:tcPr>
          <w:p w:rsidR="005058FC" w:rsidRDefault="006E730A" w:rsidP="005B1CEE">
            <w:pPr>
              <w:spacing w:line="240" w:lineRule="auto"/>
              <w:ind w:left="-108" w:right="-10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330.1 Э40</w:t>
            </w:r>
          </w:p>
        </w:tc>
        <w:tc>
          <w:tcPr>
            <w:tcW w:w="4961" w:type="dxa"/>
          </w:tcPr>
          <w:p w:rsidR="005058FC" w:rsidRPr="00B01FCB" w:rsidRDefault="006E730A" w:rsidP="006E730A">
            <w:pPr>
              <w:spacing w:after="0" w:line="240" w:lineRule="auto"/>
              <w:ind w:left="34" w:firstLine="142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Золотухин О. И. </w:t>
            </w:r>
            <w:r>
              <w:rPr>
                <w:sz w:val="24"/>
                <w:szCs w:val="24"/>
              </w:rPr>
              <w:t>Экономическое обоснование управленческих решений: практикум. СПб.: ГУАП, 2008. 58 с.</w:t>
            </w:r>
          </w:p>
        </w:tc>
        <w:tc>
          <w:tcPr>
            <w:tcW w:w="2829" w:type="dxa"/>
          </w:tcPr>
          <w:p w:rsidR="005058FC" w:rsidRPr="00D73597" w:rsidRDefault="006E730A" w:rsidP="006E730A">
            <w:pPr>
              <w:tabs>
                <w:tab w:val="left" w:pos="2568"/>
              </w:tabs>
              <w:spacing w:line="240" w:lineRule="auto"/>
              <w:ind w:left="-108"/>
              <w:jc w:val="center"/>
              <w:rPr>
                <w:bCs/>
                <w:sz w:val="24"/>
                <w:szCs w:val="24"/>
              </w:rPr>
            </w:pPr>
            <w:r w:rsidRPr="00B30942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(33), ЛС (42)</w:t>
            </w:r>
          </w:p>
        </w:tc>
      </w:tr>
      <w:tr w:rsidR="005058FC" w:rsidRPr="00AE02A3" w:rsidTr="005058FC">
        <w:tc>
          <w:tcPr>
            <w:tcW w:w="1843" w:type="dxa"/>
          </w:tcPr>
          <w:p w:rsidR="005058FC" w:rsidRDefault="006E730A" w:rsidP="005B1CEE">
            <w:pPr>
              <w:spacing w:line="240" w:lineRule="auto"/>
              <w:ind w:left="-108" w:right="-10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338.2(075) З-81</w:t>
            </w:r>
          </w:p>
        </w:tc>
        <w:tc>
          <w:tcPr>
            <w:tcW w:w="4961" w:type="dxa"/>
          </w:tcPr>
          <w:p w:rsidR="005058FC" w:rsidRPr="00E74AC9" w:rsidRDefault="006E730A" w:rsidP="006E730A">
            <w:pPr>
              <w:spacing w:after="0" w:line="240" w:lineRule="auto"/>
              <w:ind w:left="34" w:firstLine="142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Золотухин О. И., Золотухина Н. О. </w:t>
            </w:r>
            <w:r>
              <w:rPr>
                <w:sz w:val="24"/>
                <w:szCs w:val="24"/>
              </w:rPr>
              <w:t>Калькулирование и анализ себестоимости продукции в машиностроении: учебное пособие. СПб.: ГУАП, 2009. 119 с.</w:t>
            </w:r>
          </w:p>
        </w:tc>
        <w:tc>
          <w:tcPr>
            <w:tcW w:w="2829" w:type="dxa"/>
          </w:tcPr>
          <w:p w:rsidR="006E730A" w:rsidRDefault="006E730A" w:rsidP="006E730A">
            <w:pPr>
              <w:spacing w:after="0"/>
              <w:ind w:left="-108" w:right="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 (2), ЛС (158), </w:t>
            </w:r>
          </w:p>
          <w:p w:rsidR="005058FC" w:rsidRDefault="006E730A" w:rsidP="006E730A">
            <w:pPr>
              <w:ind w:left="-108" w:right="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ЛСЧЗ (2)</w:t>
            </w:r>
          </w:p>
        </w:tc>
      </w:tr>
      <w:tr w:rsidR="005058FC" w:rsidRPr="00AE02A3" w:rsidTr="005058FC">
        <w:tc>
          <w:tcPr>
            <w:tcW w:w="1843" w:type="dxa"/>
          </w:tcPr>
          <w:p w:rsidR="005058FC" w:rsidRDefault="006E730A" w:rsidP="008D7842">
            <w:pPr>
              <w:spacing w:line="240" w:lineRule="auto"/>
              <w:ind w:left="-108" w:right="-10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657.2 З-81</w:t>
            </w:r>
          </w:p>
        </w:tc>
        <w:tc>
          <w:tcPr>
            <w:tcW w:w="4961" w:type="dxa"/>
          </w:tcPr>
          <w:p w:rsidR="005058FC" w:rsidRPr="006E730A" w:rsidRDefault="006E730A" w:rsidP="008D7842">
            <w:pPr>
              <w:spacing w:after="0" w:line="240" w:lineRule="auto"/>
              <w:ind w:left="34" w:firstLine="142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Золотухин О. И. </w:t>
            </w:r>
            <w:r>
              <w:rPr>
                <w:sz w:val="24"/>
                <w:szCs w:val="24"/>
              </w:rPr>
              <w:t>Методологические и организационные основы управленческого учёта: учебное пособие. СПб.: ГУАП, 2010. 52 с.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6E730A" w:rsidRDefault="006E730A" w:rsidP="008D7842">
            <w:pPr>
              <w:spacing w:after="0" w:line="240" w:lineRule="auto"/>
              <w:ind w:left="-108" w:right="27"/>
              <w:jc w:val="center"/>
              <w:rPr>
                <w:bCs/>
                <w:sz w:val="24"/>
                <w:szCs w:val="24"/>
              </w:rPr>
            </w:pPr>
            <w:r w:rsidRPr="00B30942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(10), ЛС (73), </w:t>
            </w:r>
          </w:p>
          <w:p w:rsidR="005058FC" w:rsidRDefault="006E730A" w:rsidP="008D7842">
            <w:pPr>
              <w:spacing w:line="240" w:lineRule="auto"/>
              <w:ind w:left="-108" w:right="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ЛСЧЗ (2)</w:t>
            </w:r>
          </w:p>
        </w:tc>
      </w:tr>
      <w:tr w:rsidR="006E730A" w:rsidRPr="00AE02A3" w:rsidTr="005058FC">
        <w:tc>
          <w:tcPr>
            <w:tcW w:w="1843" w:type="dxa"/>
          </w:tcPr>
          <w:p w:rsidR="006E730A" w:rsidRDefault="008D7842" w:rsidP="008D7842">
            <w:pPr>
              <w:spacing w:line="240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657.2(075) З-81</w:t>
            </w:r>
          </w:p>
        </w:tc>
        <w:tc>
          <w:tcPr>
            <w:tcW w:w="4961" w:type="dxa"/>
          </w:tcPr>
          <w:p w:rsidR="006E730A" w:rsidRPr="008D7842" w:rsidRDefault="008D7842" w:rsidP="008D7842">
            <w:pPr>
              <w:spacing w:after="0" w:line="240" w:lineRule="auto"/>
              <w:ind w:left="34" w:firstLine="142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Золотухин О. И. </w:t>
            </w:r>
            <w:r>
              <w:rPr>
                <w:sz w:val="24"/>
                <w:szCs w:val="24"/>
              </w:rPr>
              <w:t>Бюджетирование и финансовый контроль в коммерческих организациях: учебное пособие. СПб.: ГУАП, 2012. 88 с.</w:t>
            </w:r>
          </w:p>
        </w:tc>
        <w:tc>
          <w:tcPr>
            <w:tcW w:w="2829" w:type="dxa"/>
          </w:tcPr>
          <w:p w:rsidR="006E730A" w:rsidRPr="00B30942" w:rsidRDefault="008D7842" w:rsidP="008D7842">
            <w:pPr>
              <w:spacing w:line="240" w:lineRule="auto"/>
              <w:ind w:left="-108"/>
              <w:jc w:val="center"/>
              <w:rPr>
                <w:bCs/>
                <w:sz w:val="24"/>
                <w:szCs w:val="24"/>
              </w:rPr>
            </w:pPr>
            <w:r w:rsidRPr="00B30942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(27), ИГ (3), ЛС (40)</w:t>
            </w:r>
          </w:p>
        </w:tc>
      </w:tr>
      <w:tr w:rsidR="006E730A" w:rsidRPr="00AE02A3" w:rsidTr="005058FC">
        <w:tc>
          <w:tcPr>
            <w:tcW w:w="1843" w:type="dxa"/>
          </w:tcPr>
          <w:p w:rsidR="006E730A" w:rsidRDefault="008D7842" w:rsidP="008D7842">
            <w:pPr>
              <w:spacing w:line="240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657.2 Б94</w:t>
            </w:r>
            <w:r w:rsidRPr="00B30942">
              <w:rPr>
                <w:sz w:val="24"/>
                <w:szCs w:val="24"/>
              </w:rPr>
              <w:t>]</w:t>
            </w:r>
          </w:p>
        </w:tc>
        <w:tc>
          <w:tcPr>
            <w:tcW w:w="4961" w:type="dxa"/>
          </w:tcPr>
          <w:p w:rsidR="006E730A" w:rsidRPr="008D7842" w:rsidRDefault="008D7842" w:rsidP="008D7842">
            <w:pPr>
              <w:spacing w:after="0" w:line="240" w:lineRule="auto"/>
              <w:ind w:left="34" w:firstLine="142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Золотухин О. И. </w:t>
            </w:r>
            <w:r>
              <w:rPr>
                <w:sz w:val="24"/>
                <w:szCs w:val="24"/>
              </w:rPr>
              <w:t>Бухгалтерский управленческий учёт. Программа и методические указания к выполнению заданий текущего и итогового контроля для студентов экономических специальностей заочной формы обучения. СПб.: ГУАП, 2012. 27 с.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6E730A" w:rsidRPr="00B30942" w:rsidRDefault="008D7842" w:rsidP="008D7842">
            <w:pPr>
              <w:spacing w:after="0" w:line="240" w:lineRule="auto"/>
              <w:ind w:left="-108"/>
              <w:jc w:val="center"/>
              <w:rPr>
                <w:bCs/>
                <w:sz w:val="24"/>
                <w:szCs w:val="24"/>
              </w:rPr>
            </w:pPr>
            <w:r w:rsidRPr="00B30942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(5), ИГ (5), ЛС (75)</w:t>
            </w:r>
          </w:p>
        </w:tc>
      </w:tr>
      <w:tr w:rsidR="006E730A" w:rsidRPr="00AE02A3" w:rsidTr="005058FC">
        <w:tc>
          <w:tcPr>
            <w:tcW w:w="1843" w:type="dxa"/>
          </w:tcPr>
          <w:p w:rsidR="006E730A" w:rsidRDefault="008D7842" w:rsidP="005B1CEE">
            <w:pPr>
              <w:spacing w:line="240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657.2 У91</w:t>
            </w:r>
          </w:p>
        </w:tc>
        <w:tc>
          <w:tcPr>
            <w:tcW w:w="4961" w:type="dxa"/>
          </w:tcPr>
          <w:p w:rsidR="006E730A" w:rsidRPr="008D7842" w:rsidRDefault="008D7842" w:rsidP="008D7842">
            <w:pPr>
              <w:spacing w:after="0" w:line="240" w:lineRule="auto"/>
              <w:ind w:left="34" w:firstLine="142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Золотухин О. И. </w:t>
            </w:r>
            <w:r>
              <w:rPr>
                <w:sz w:val="24"/>
                <w:szCs w:val="24"/>
              </w:rPr>
              <w:t>Учёт затрат, калькулирование и бюджетирование. Программа и методические указания к выполнению заданий текущего и итогового контроля для студентов экономических специальностей заочной формы обучения. СПб.: ГУАП, 2012. 39 с.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6E730A" w:rsidRPr="00B30942" w:rsidRDefault="008D7842" w:rsidP="008D7842">
            <w:pPr>
              <w:ind w:left="-108" w:right="27"/>
              <w:jc w:val="center"/>
              <w:rPr>
                <w:bCs/>
                <w:sz w:val="24"/>
                <w:szCs w:val="24"/>
              </w:rPr>
            </w:pPr>
            <w:r w:rsidRPr="00B30942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 xml:space="preserve"> (25), ИГ (6), ЛС (55)</w:t>
            </w:r>
          </w:p>
        </w:tc>
      </w:tr>
      <w:tr w:rsidR="008D7842" w:rsidRPr="00AE02A3" w:rsidTr="005058FC">
        <w:tc>
          <w:tcPr>
            <w:tcW w:w="1843" w:type="dxa"/>
          </w:tcPr>
          <w:p w:rsidR="008D7842" w:rsidRDefault="008D7842" w:rsidP="008D7842">
            <w:pPr>
              <w:spacing w:line="240" w:lineRule="auto"/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657.2 Л88</w:t>
            </w:r>
          </w:p>
        </w:tc>
        <w:tc>
          <w:tcPr>
            <w:tcW w:w="4961" w:type="dxa"/>
          </w:tcPr>
          <w:p w:rsidR="008D7842" w:rsidRPr="00330E2C" w:rsidRDefault="008D7842" w:rsidP="00330E2C">
            <w:pPr>
              <w:spacing w:after="240" w:line="240" w:lineRule="auto"/>
              <w:ind w:left="34" w:firstLine="142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Лысенко Д. В.</w:t>
            </w:r>
            <w:r>
              <w:rPr>
                <w:bCs/>
                <w:sz w:val="24"/>
                <w:szCs w:val="24"/>
              </w:rPr>
              <w:t xml:space="preserve"> Бухгалтерский управленческий учёт:</w:t>
            </w:r>
            <w:r w:rsidRPr="00B3094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учебник. М.: ИНФРА-</w:t>
            </w:r>
            <w:r>
              <w:rPr>
                <w:bCs/>
                <w:sz w:val="24"/>
                <w:szCs w:val="24"/>
              </w:rPr>
              <w:lastRenderedPageBreak/>
              <w:t>М, 2011. 478</w:t>
            </w:r>
            <w:r w:rsidR="00330E2C">
              <w:rPr>
                <w:bCs/>
                <w:sz w:val="24"/>
                <w:szCs w:val="24"/>
              </w:rPr>
              <w:t xml:space="preserve"> с.</w:t>
            </w:r>
          </w:p>
        </w:tc>
        <w:tc>
          <w:tcPr>
            <w:tcW w:w="2829" w:type="dxa"/>
          </w:tcPr>
          <w:p w:rsidR="008D7842" w:rsidRDefault="008D7842" w:rsidP="008D7842">
            <w:pPr>
              <w:spacing w:after="0" w:line="240" w:lineRule="auto"/>
              <w:ind w:left="-108" w:right="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ФО (2),</w:t>
            </w:r>
            <w:r w:rsidRPr="00B30942">
              <w:rPr>
                <w:bCs/>
                <w:sz w:val="24"/>
                <w:szCs w:val="24"/>
              </w:rPr>
              <w:t xml:space="preserve"> ЛС (2</w:t>
            </w:r>
            <w:r>
              <w:rPr>
                <w:bCs/>
                <w:sz w:val="24"/>
                <w:szCs w:val="24"/>
              </w:rPr>
              <w:t>7),</w:t>
            </w:r>
            <w:r w:rsidRPr="000F3864">
              <w:rPr>
                <w:bCs/>
                <w:sz w:val="24"/>
                <w:szCs w:val="24"/>
              </w:rPr>
              <w:t xml:space="preserve"> </w:t>
            </w:r>
          </w:p>
          <w:p w:rsidR="008D7842" w:rsidRPr="00B30942" w:rsidRDefault="008D7842" w:rsidP="008D7842">
            <w:pPr>
              <w:spacing w:line="240" w:lineRule="auto"/>
              <w:ind w:left="-108" w:right="2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ЛСЧЗ (1)</w:t>
            </w:r>
          </w:p>
        </w:tc>
      </w:tr>
    </w:tbl>
    <w:p w:rsidR="005058FC" w:rsidRPr="00625F3B" w:rsidRDefault="005058FC" w:rsidP="006661BF">
      <w:pPr>
        <w:spacing w:before="24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 xml:space="preserve">6.2. </w:t>
      </w: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Дополнительная литература</w:t>
      </w:r>
    </w:p>
    <w:p w:rsidR="005058FC" w:rsidRDefault="005058FC" w:rsidP="00330E2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5058FC" w:rsidRPr="00AE02A3" w:rsidRDefault="005058FC" w:rsidP="00330E2C">
      <w:pPr>
        <w:ind w:firstLine="142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4972"/>
        <w:gridCol w:w="2829"/>
      </w:tblGrid>
      <w:tr w:rsidR="005058FC" w:rsidRPr="00AE02A3" w:rsidTr="005B1CEE">
        <w:tc>
          <w:tcPr>
            <w:tcW w:w="1690" w:type="dxa"/>
          </w:tcPr>
          <w:p w:rsidR="005058FC" w:rsidRPr="00AE02A3" w:rsidRDefault="005058FC" w:rsidP="00330E2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4972" w:type="dxa"/>
          </w:tcPr>
          <w:p w:rsidR="005058FC" w:rsidRDefault="005058FC" w:rsidP="00330E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</w:p>
          <w:p w:rsidR="005058FC" w:rsidRPr="00AE02A3" w:rsidRDefault="005058FC" w:rsidP="00330E2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829" w:type="dxa"/>
          </w:tcPr>
          <w:p w:rsidR="005058FC" w:rsidRPr="00AE02A3" w:rsidRDefault="005058FC" w:rsidP="00330E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t xml:space="preserve"> (кроме электронных экземпляров)</w:t>
            </w:r>
          </w:p>
        </w:tc>
      </w:tr>
      <w:tr w:rsidR="005058FC" w:rsidRPr="00AE02A3" w:rsidTr="005B1CEE">
        <w:tc>
          <w:tcPr>
            <w:tcW w:w="1690" w:type="dxa"/>
          </w:tcPr>
          <w:p w:rsidR="005058FC" w:rsidRPr="00AE02A3" w:rsidRDefault="00330E2C" w:rsidP="00330E2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657.2 Е92</w:t>
            </w:r>
          </w:p>
        </w:tc>
        <w:tc>
          <w:tcPr>
            <w:tcW w:w="4972" w:type="dxa"/>
          </w:tcPr>
          <w:p w:rsidR="005058FC" w:rsidRPr="008812DE" w:rsidRDefault="00330E2C" w:rsidP="007B667F">
            <w:pPr>
              <w:spacing w:line="240" w:lineRule="auto"/>
              <w:ind w:left="-91"/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Ефремова А. А</w:t>
            </w:r>
            <w:r w:rsidRPr="00B309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Себестоимость: от управленческого учёта затрат до бухгалтерского учёта расходов. М.; СПб.:Вершина. Экономика, 2007. 208</w:t>
            </w:r>
            <w:r w:rsidRPr="00B30942">
              <w:rPr>
                <w:sz w:val="24"/>
                <w:szCs w:val="24"/>
              </w:rPr>
              <w:t xml:space="preserve"> с. </w:t>
            </w:r>
          </w:p>
        </w:tc>
        <w:tc>
          <w:tcPr>
            <w:tcW w:w="2829" w:type="dxa"/>
          </w:tcPr>
          <w:p w:rsidR="005058FC" w:rsidRPr="00A939EA" w:rsidRDefault="00330E2C" w:rsidP="00330E2C">
            <w:pPr>
              <w:spacing w:line="240" w:lineRule="auto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ЛСЧЗ (1)</w:t>
            </w:r>
          </w:p>
        </w:tc>
      </w:tr>
      <w:tr w:rsidR="005058FC" w:rsidRPr="00AE02A3" w:rsidTr="005B1CEE">
        <w:tc>
          <w:tcPr>
            <w:tcW w:w="1690" w:type="dxa"/>
          </w:tcPr>
          <w:p w:rsidR="005058FC" w:rsidRPr="00D73597" w:rsidRDefault="00330E2C" w:rsidP="00330E2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657.2(075) К36</w:t>
            </w:r>
          </w:p>
        </w:tc>
        <w:tc>
          <w:tcPr>
            <w:tcW w:w="4972" w:type="dxa"/>
          </w:tcPr>
          <w:p w:rsidR="005058FC" w:rsidRPr="00D73597" w:rsidRDefault="00330E2C" w:rsidP="00330E2C">
            <w:pPr>
              <w:spacing w:after="240" w:line="240" w:lineRule="auto"/>
              <w:ind w:firstLine="187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Керимов В. Э</w:t>
            </w:r>
            <w:r w:rsidRPr="00B30942">
              <w:rPr>
                <w:bCs/>
                <w:i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Бухгалтерский управленческий учёт: учебник. М.: Дашков и К</w:t>
            </w:r>
            <w:r>
              <w:rPr>
                <w:bCs/>
                <w:sz w:val="24"/>
                <w:szCs w:val="24"/>
                <w:vertAlign w:val="superscript"/>
              </w:rPr>
              <w:t>0</w:t>
            </w:r>
            <w:r>
              <w:rPr>
                <w:bCs/>
                <w:sz w:val="24"/>
                <w:szCs w:val="24"/>
              </w:rPr>
              <w:t>, 2012. 481</w:t>
            </w:r>
            <w:r w:rsidRPr="00B3094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с. </w:t>
            </w:r>
          </w:p>
        </w:tc>
        <w:tc>
          <w:tcPr>
            <w:tcW w:w="2829" w:type="dxa"/>
          </w:tcPr>
          <w:p w:rsidR="00330E2C" w:rsidRDefault="00330E2C" w:rsidP="00330E2C">
            <w:pPr>
              <w:spacing w:after="0" w:line="240" w:lineRule="auto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 (1), ЛС (8),</w:t>
            </w:r>
          </w:p>
          <w:p w:rsidR="005058FC" w:rsidRPr="00D73597" w:rsidRDefault="00330E2C" w:rsidP="00330E2C">
            <w:pPr>
              <w:spacing w:after="240" w:line="240" w:lineRule="auto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ЛСЧЗ (1)</w:t>
            </w:r>
          </w:p>
        </w:tc>
      </w:tr>
    </w:tbl>
    <w:p w:rsidR="005B1CEE" w:rsidRPr="003A368A" w:rsidRDefault="005B1CEE" w:rsidP="005B1CEE">
      <w:pPr>
        <w:pStyle w:val="3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</w:p>
    <w:p w:rsidR="005B1CEE" w:rsidRPr="00AE02A3" w:rsidRDefault="005B1CEE" w:rsidP="005B1CEE">
      <w:pPr>
        <w:ind w:firstLine="567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5B1CEE" w:rsidRPr="003A368A" w:rsidRDefault="005B1CEE" w:rsidP="005B1CEE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796"/>
      </w:tblGrid>
      <w:tr w:rsidR="005B1CEE" w:rsidRPr="00D95E7E" w:rsidTr="005B1CEE">
        <w:tc>
          <w:tcPr>
            <w:tcW w:w="1843" w:type="dxa"/>
          </w:tcPr>
          <w:p w:rsidR="005B1CEE" w:rsidRPr="00D95E7E" w:rsidRDefault="005B1CEE" w:rsidP="005B1C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  <w:lang w:val="en-US"/>
              </w:rPr>
              <w:t>URL а</w:t>
            </w:r>
            <w:r w:rsidRPr="00D95E7E">
              <w:rPr>
                <w:sz w:val="24"/>
                <w:szCs w:val="24"/>
              </w:rPr>
              <w:t>дрес</w:t>
            </w:r>
          </w:p>
        </w:tc>
        <w:tc>
          <w:tcPr>
            <w:tcW w:w="7796" w:type="dxa"/>
          </w:tcPr>
          <w:p w:rsidR="005B1CEE" w:rsidRPr="00D95E7E" w:rsidRDefault="005B1CEE" w:rsidP="005B1CE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</w:rPr>
              <w:t>Наименование</w:t>
            </w:r>
          </w:p>
        </w:tc>
      </w:tr>
      <w:tr w:rsidR="005B1CEE" w:rsidRPr="00D95E7E" w:rsidTr="005B1CEE">
        <w:tc>
          <w:tcPr>
            <w:tcW w:w="1843" w:type="dxa"/>
          </w:tcPr>
          <w:p w:rsidR="005B1CEE" w:rsidRPr="00D95E7E" w:rsidRDefault="005B1CEE" w:rsidP="005B1CEE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7796" w:type="dxa"/>
          </w:tcPr>
          <w:p w:rsidR="005B1CEE" w:rsidRPr="00D95E7E" w:rsidRDefault="005B1CEE" w:rsidP="005B1CEE">
            <w:pPr>
              <w:spacing w:after="0" w:line="240" w:lineRule="auto"/>
              <w:ind w:left="-108" w:right="-108"/>
              <w:rPr>
                <w:sz w:val="24"/>
                <w:szCs w:val="24"/>
                <w:highlight w:val="cyan"/>
              </w:rPr>
            </w:pPr>
          </w:p>
        </w:tc>
      </w:tr>
    </w:tbl>
    <w:p w:rsidR="005B1CEE" w:rsidRPr="00460A39" w:rsidRDefault="005B1CEE" w:rsidP="005B1CEE">
      <w:pPr>
        <w:pStyle w:val="3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5B1CEE" w:rsidRPr="00AE02A3" w:rsidRDefault="005B1CEE" w:rsidP="005B1CEE">
      <w:pPr>
        <w:ind w:left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8.1. </w:t>
      </w: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</w:p>
    <w:p w:rsidR="005B1CEE" w:rsidRDefault="005B1CEE" w:rsidP="005B1CE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94039" w:rsidRPr="00AE02A3" w:rsidRDefault="00494039" w:rsidP="00494039">
      <w:pPr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577"/>
      </w:tblGrid>
      <w:tr w:rsidR="00494039" w:rsidRPr="00460A39" w:rsidTr="00921FBD">
        <w:tc>
          <w:tcPr>
            <w:tcW w:w="993" w:type="dxa"/>
          </w:tcPr>
          <w:p w:rsidR="00494039" w:rsidRPr="00460A39" w:rsidRDefault="00494039" w:rsidP="00921FBD">
            <w:pPr>
              <w:spacing w:after="0" w:line="240" w:lineRule="auto"/>
              <w:ind w:left="-250" w:right="-135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577" w:type="dxa"/>
          </w:tcPr>
          <w:p w:rsidR="00494039" w:rsidRPr="00460A39" w:rsidRDefault="00494039" w:rsidP="00921FBD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494039" w:rsidRPr="00460A39" w:rsidTr="00921FBD">
        <w:tc>
          <w:tcPr>
            <w:tcW w:w="993" w:type="dxa"/>
          </w:tcPr>
          <w:p w:rsidR="00494039" w:rsidRPr="00460A39" w:rsidRDefault="00494039" w:rsidP="00921FBD">
            <w:pPr>
              <w:spacing w:after="0" w:line="240" w:lineRule="auto"/>
              <w:ind w:left="-108" w:right="-13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7" w:type="dxa"/>
          </w:tcPr>
          <w:p w:rsidR="00494039" w:rsidRPr="0038195E" w:rsidRDefault="00494039" w:rsidP="00921FBD">
            <w:pPr>
              <w:spacing w:line="240" w:lineRule="auto"/>
              <w:ind w:firstLine="182"/>
              <w:rPr>
                <w:sz w:val="24"/>
                <w:szCs w:val="24"/>
                <w:lang w:val="en-US"/>
              </w:rPr>
            </w:pPr>
            <w:r w:rsidRPr="005D613D">
              <w:rPr>
                <w:color w:val="000000"/>
                <w:sz w:val="24"/>
                <w:szCs w:val="24"/>
                <w:lang w:val="en-US"/>
              </w:rPr>
              <w:t>Microsoft Windows</w:t>
            </w:r>
          </w:p>
        </w:tc>
      </w:tr>
      <w:tr w:rsidR="00494039" w:rsidRPr="00460A39" w:rsidTr="00921FBD">
        <w:tc>
          <w:tcPr>
            <w:tcW w:w="993" w:type="dxa"/>
          </w:tcPr>
          <w:p w:rsidR="00494039" w:rsidRPr="00460A39" w:rsidRDefault="00494039" w:rsidP="00921FBD">
            <w:pPr>
              <w:spacing w:after="0" w:line="240" w:lineRule="auto"/>
              <w:ind w:left="-108" w:right="-13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7" w:type="dxa"/>
          </w:tcPr>
          <w:p w:rsidR="00494039" w:rsidRDefault="00494039" w:rsidP="00921FBD">
            <w:pPr>
              <w:spacing w:line="240" w:lineRule="auto"/>
              <w:ind w:left="-108" w:firstLine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Оffice</w:t>
            </w:r>
          </w:p>
        </w:tc>
      </w:tr>
    </w:tbl>
    <w:p w:rsidR="00494039" w:rsidRPr="00460A39" w:rsidRDefault="00494039" w:rsidP="00494039">
      <w:pP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8.2. </w:t>
      </w: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494039" w:rsidRDefault="00494039" w:rsidP="00494039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lastRenderedPageBreak/>
        <w:t>Перечень используемых информационно-справочных с</w:t>
      </w:r>
      <w:r>
        <w:rPr>
          <w:rFonts w:eastAsia="Times New Roman"/>
          <w:color w:val="000000"/>
          <w:sz w:val="24"/>
          <w:szCs w:val="24"/>
          <w:lang w:eastAsia="ru-RU"/>
        </w:rPr>
        <w:t>истем представлен в таблице 11.</w:t>
      </w:r>
    </w:p>
    <w:p w:rsidR="00494039" w:rsidRPr="002B71B5" w:rsidRDefault="00494039" w:rsidP="00494039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583"/>
      </w:tblGrid>
      <w:tr w:rsidR="00494039" w:rsidRPr="00AB5AC5" w:rsidTr="00921FBD">
        <w:tc>
          <w:tcPr>
            <w:tcW w:w="993" w:type="dxa"/>
          </w:tcPr>
          <w:p w:rsidR="00494039" w:rsidRPr="00AB5AC5" w:rsidRDefault="00494039" w:rsidP="00921F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583" w:type="dxa"/>
          </w:tcPr>
          <w:p w:rsidR="00494039" w:rsidRPr="00AB5AC5" w:rsidRDefault="00494039" w:rsidP="00921F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494039" w:rsidRPr="00AB5AC5" w:rsidTr="00921FBD">
        <w:tc>
          <w:tcPr>
            <w:tcW w:w="993" w:type="dxa"/>
          </w:tcPr>
          <w:p w:rsidR="00494039" w:rsidRPr="00AB5AC5" w:rsidRDefault="00494039" w:rsidP="00921F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3" w:type="dxa"/>
          </w:tcPr>
          <w:p w:rsidR="00494039" w:rsidRPr="00AB5AC5" w:rsidRDefault="00494039" w:rsidP="00921F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+</w:t>
            </w:r>
          </w:p>
        </w:tc>
      </w:tr>
      <w:tr w:rsidR="00494039" w:rsidRPr="00AB5AC5" w:rsidTr="00921FBD">
        <w:tc>
          <w:tcPr>
            <w:tcW w:w="993" w:type="dxa"/>
          </w:tcPr>
          <w:p w:rsidR="00494039" w:rsidRDefault="00494039" w:rsidP="00921F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3" w:type="dxa"/>
          </w:tcPr>
          <w:p w:rsidR="00494039" w:rsidRDefault="00494039" w:rsidP="00921FBD">
            <w:pPr>
              <w:spacing w:line="240" w:lineRule="auto"/>
              <w:rPr>
                <w:sz w:val="24"/>
                <w:szCs w:val="24"/>
              </w:rPr>
            </w:pPr>
            <w:r w:rsidRPr="005D613D">
              <w:rPr>
                <w:sz w:val="24"/>
                <w:szCs w:val="24"/>
              </w:rPr>
              <w:t xml:space="preserve">ЭБС </w:t>
            </w:r>
            <w:r>
              <w:rPr>
                <w:sz w:val="24"/>
                <w:szCs w:val="24"/>
              </w:rPr>
              <w:t>«</w:t>
            </w:r>
            <w:r w:rsidRPr="005D613D"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»</w:t>
            </w:r>
          </w:p>
        </w:tc>
      </w:tr>
      <w:tr w:rsidR="00494039" w:rsidRPr="00AB5AC5" w:rsidTr="00921FBD">
        <w:tc>
          <w:tcPr>
            <w:tcW w:w="993" w:type="dxa"/>
          </w:tcPr>
          <w:p w:rsidR="00494039" w:rsidRDefault="00494039" w:rsidP="00921F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3" w:type="dxa"/>
          </w:tcPr>
          <w:p w:rsidR="00494039" w:rsidRDefault="00494039" w:rsidP="00921FBD">
            <w:pPr>
              <w:spacing w:line="240" w:lineRule="auto"/>
              <w:rPr>
                <w:sz w:val="24"/>
                <w:szCs w:val="24"/>
              </w:rPr>
            </w:pPr>
            <w:r w:rsidRPr="005D613D">
              <w:rPr>
                <w:sz w:val="24"/>
                <w:szCs w:val="24"/>
              </w:rPr>
              <w:t xml:space="preserve">ЭБС </w:t>
            </w:r>
            <w:r>
              <w:rPr>
                <w:sz w:val="24"/>
                <w:szCs w:val="24"/>
              </w:rPr>
              <w:t>«</w:t>
            </w:r>
            <w:r w:rsidRPr="005D613D">
              <w:rPr>
                <w:sz w:val="24"/>
                <w:szCs w:val="24"/>
              </w:rPr>
              <w:t>ЛАНЬ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494039" w:rsidRPr="00640AE3" w:rsidRDefault="00494039" w:rsidP="00494039">
      <w:pPr>
        <w:pStyle w:val="3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494039" w:rsidRPr="00640AE3" w:rsidRDefault="00494039" w:rsidP="00494039">
      <w:pPr>
        <w:ind w:firstLine="567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494039" w:rsidRPr="00640AE3" w:rsidRDefault="00494039" w:rsidP="00494039">
      <w:pPr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930"/>
      </w:tblGrid>
      <w:tr w:rsidR="00494039" w:rsidRPr="00EB3079" w:rsidTr="00921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9" w:rsidRPr="00C82A10" w:rsidRDefault="00494039" w:rsidP="00921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9" w:rsidRPr="00C82A10" w:rsidRDefault="00494039" w:rsidP="00921FBD">
            <w:pPr>
              <w:spacing w:after="0" w:line="240" w:lineRule="auto"/>
              <w:ind w:firstLine="3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494039" w:rsidRPr="00EB3079" w:rsidTr="00921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9" w:rsidRPr="00EB3079" w:rsidRDefault="00494039" w:rsidP="00921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9" w:rsidRPr="00A6698D" w:rsidRDefault="00494039" w:rsidP="00921F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799F">
              <w:rPr>
                <w:sz w:val="24"/>
                <w:szCs w:val="24"/>
              </w:rPr>
              <w:t>Учебная аудитория для проведения занятий лекционного типа</w:t>
            </w:r>
            <w:r>
              <w:rPr>
                <w:sz w:val="24"/>
                <w:szCs w:val="24"/>
              </w:rPr>
              <w:t xml:space="preserve">, </w:t>
            </w:r>
            <w:r w:rsidRPr="00A7799F">
              <w:rPr>
                <w:sz w:val="24"/>
                <w:szCs w:val="24"/>
              </w:rPr>
              <w:t>укомплектована специализированной (учебной) мебелью, набором</w:t>
            </w:r>
            <w:r w:rsidRPr="00111B8D">
              <w:rPr>
                <w:sz w:val="24"/>
                <w:szCs w:val="24"/>
              </w:rPr>
              <w:t xml:space="preserve">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494039" w:rsidRPr="00EB3079" w:rsidTr="00921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9" w:rsidRPr="00EB3079" w:rsidRDefault="00494039" w:rsidP="00921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9" w:rsidRPr="002116B8" w:rsidRDefault="00494039" w:rsidP="00921F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16B8">
              <w:rPr>
                <w:rStyle w:val="af6"/>
                <w:b w:val="0"/>
                <w:sz w:val="24"/>
                <w:szCs w:val="24"/>
              </w:rPr>
              <w:t>Учебная аудитории для проведения практических занятий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C7808">
              <w:rPr>
                <w:sz w:val="24"/>
                <w:szCs w:val="24"/>
              </w:rPr>
              <w:t>укомплектована специализированной (учебной) мебелью, техническими средствами обучения, служащими для представления учебной информации большой аудитории.</w:t>
            </w:r>
          </w:p>
        </w:tc>
      </w:tr>
      <w:tr w:rsidR="00494039" w:rsidRPr="00EB3079" w:rsidTr="00921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9" w:rsidRDefault="00494039" w:rsidP="00921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9" w:rsidRDefault="00494039" w:rsidP="00921FBD">
            <w:pPr>
              <w:spacing w:after="0" w:line="240" w:lineRule="auto"/>
              <w:ind w:firstLine="5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16B8">
              <w:rPr>
                <w:sz w:val="24"/>
                <w:szCs w:val="24"/>
              </w:rPr>
              <w:t>Помещение для самостоятельной работы</w:t>
            </w:r>
            <w:r>
              <w:rPr>
                <w:sz w:val="24"/>
                <w:szCs w:val="24"/>
              </w:rPr>
              <w:t>,</w:t>
            </w:r>
            <w:r w:rsidRPr="00111B8D">
              <w:rPr>
                <w:sz w:val="24"/>
                <w:szCs w:val="24"/>
              </w:rPr>
              <w:t xml:space="preserve"> укомплектовано специализированной (учебной) мебелью, 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4039" w:rsidRPr="00EB3079" w:rsidTr="00921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9" w:rsidRDefault="00494039" w:rsidP="00921F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9" w:rsidRPr="002116B8" w:rsidRDefault="00494039" w:rsidP="00921FBD">
            <w:pPr>
              <w:spacing w:after="0" w:line="240" w:lineRule="auto"/>
              <w:ind w:firstLine="55"/>
              <w:rPr>
                <w:sz w:val="24"/>
                <w:szCs w:val="24"/>
              </w:rPr>
            </w:pPr>
            <w:r w:rsidRPr="002116B8">
              <w:rPr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>
              <w:rPr>
                <w:sz w:val="24"/>
                <w:szCs w:val="24"/>
              </w:rPr>
              <w:t xml:space="preserve">, </w:t>
            </w:r>
            <w:r w:rsidRPr="00111B8D">
              <w:rPr>
                <w:sz w:val="24"/>
                <w:szCs w:val="24"/>
              </w:rPr>
              <w:t>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5B1CEE" w:rsidRPr="00EB1087" w:rsidRDefault="005B1CEE" w:rsidP="00293E28">
      <w:pPr>
        <w:pStyle w:val="3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EB1087">
        <w:rPr>
          <w:b/>
          <w:bCs/>
          <w:sz w:val="28"/>
          <w:szCs w:val="28"/>
        </w:rPr>
        <w:t>Фонд оценочных средств для проведения промежуточной аттестации обучающихся по дисциплине</w:t>
      </w:r>
    </w:p>
    <w:p w:rsidR="005B1CEE" w:rsidRPr="0043150E" w:rsidRDefault="005B1CEE" w:rsidP="005B1CEE">
      <w:pP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10.1. </w:t>
      </w:r>
      <w:r w:rsidRPr="0043150E">
        <w:rPr>
          <w:color w:val="000000"/>
          <w:sz w:val="24"/>
          <w:szCs w:val="24"/>
        </w:rPr>
        <w:t>Состав фонда оценочных средств приведен в таблице 13</w:t>
      </w:r>
    </w:p>
    <w:p w:rsidR="005B1CEE" w:rsidRPr="00AE02A3" w:rsidRDefault="005B1CEE" w:rsidP="005B1CEE">
      <w:pPr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средств для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B1CEE" w:rsidRPr="00AA196D" w:rsidTr="005B1CEE">
        <w:tc>
          <w:tcPr>
            <w:tcW w:w="5353" w:type="dxa"/>
          </w:tcPr>
          <w:p w:rsidR="005B1CEE" w:rsidRPr="00AA196D" w:rsidRDefault="005B1CEE" w:rsidP="005B1CEE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B1CEE" w:rsidRPr="00AA196D" w:rsidRDefault="005B1CEE" w:rsidP="005B1CEE">
            <w:pPr>
              <w:tabs>
                <w:tab w:val="left" w:pos="900"/>
              </w:tabs>
              <w:spacing w:after="0"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B1CEE" w:rsidRPr="00AA196D" w:rsidTr="005B1CEE">
        <w:tc>
          <w:tcPr>
            <w:tcW w:w="5353" w:type="dxa"/>
          </w:tcPr>
          <w:p w:rsidR="005B1CEE" w:rsidRPr="00AA196D" w:rsidRDefault="00E740DC" w:rsidP="005B1CEE">
            <w:pPr>
              <w:tabs>
                <w:tab w:val="left" w:pos="900"/>
              </w:tabs>
              <w:spacing w:after="0" w:line="240" w:lineRule="auto"/>
              <w:ind w:firstLine="171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4253" w:type="dxa"/>
          </w:tcPr>
          <w:p w:rsidR="00E740DC" w:rsidRDefault="005B1CEE" w:rsidP="005B1CEE">
            <w:pPr>
              <w:tabs>
                <w:tab w:val="left" w:pos="900"/>
              </w:tabs>
              <w:spacing w:after="0" w:line="240" w:lineRule="auto"/>
              <w:ind w:firstLine="204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Список вопросов </w:t>
            </w:r>
          </w:p>
          <w:p w:rsidR="005B1CEE" w:rsidRPr="00AA196D" w:rsidRDefault="00E740DC" w:rsidP="00E740DC">
            <w:pPr>
              <w:tabs>
                <w:tab w:val="left" w:pos="900"/>
              </w:tabs>
              <w:spacing w:line="240" w:lineRule="auto"/>
              <w:ind w:firstLine="204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к дифференцированному зачёту</w:t>
            </w:r>
          </w:p>
        </w:tc>
      </w:tr>
    </w:tbl>
    <w:p w:rsidR="005B1CEE" w:rsidRPr="00E14F87" w:rsidRDefault="005B1CEE" w:rsidP="005B1CEE">
      <w:pPr>
        <w:spacing w:before="24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 </w:t>
      </w: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494039" w:rsidRPr="00E14F87" w:rsidRDefault="00494039" w:rsidP="00494039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lastRenderedPageBreak/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8725"/>
      </w:tblGrid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3" w:name="compet_etaps"/>
            <w:bookmarkEnd w:id="3"/>
          </w:p>
        </w:tc>
      </w:tr>
      <w:tr w:rsidR="00494039" w:rsidRPr="00E14F87" w:rsidTr="00921FBD">
        <w:tc>
          <w:tcPr>
            <w:tcW w:w="9854" w:type="dxa"/>
            <w:gridSpan w:val="2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ОК-6 «способность к самоорганизации и самообразованию»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управленческой мысли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Институциональная экономика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связей с общественностью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Деловая этика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Теория организации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системы в менеджменте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Финансовый учет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Институциональная экономика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Социально-экономическая статистика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(второй)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Деловой иностранный язык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Финансовый анализ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Деловой иностранный язык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Исследование систем управления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(второй)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Организационное поведение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Финансовые рынки и институты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Моделирование бизнес-процессов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Финансовые рынки и институты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развитием персонала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изменениями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Антикризисное управление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вознаграждением персонала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Оценка инвестиций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операциями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Риск-менеджмент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Корпоративная социальная ответственность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Конфликтология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Управленческое консультирование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Деловое администрирование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изменениями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494039" w:rsidRPr="00E14F87" w:rsidTr="00921FBD">
        <w:tc>
          <w:tcPr>
            <w:tcW w:w="9854" w:type="dxa"/>
            <w:gridSpan w:val="2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ПК-10 «владение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управления»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Социально-экономическая статистика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системы в менеджменте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494039" w:rsidRPr="00E14F87" w:rsidTr="00921FBD">
        <w:tc>
          <w:tcPr>
            <w:tcW w:w="9854" w:type="dxa"/>
            <w:gridSpan w:val="2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ПК-14 «умение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учета»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Финансовый учет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494039" w:rsidRPr="00E14F87" w:rsidTr="00494039">
        <w:tc>
          <w:tcPr>
            <w:tcW w:w="1129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  <w:vAlign w:val="center"/>
          </w:tcPr>
          <w:p w:rsidR="00494039" w:rsidRPr="00E14F87" w:rsidRDefault="00494039" w:rsidP="00921FBD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</w:tr>
    </w:tbl>
    <w:p w:rsidR="00A55EF4" w:rsidRPr="00A55EF4" w:rsidRDefault="00A55EF4" w:rsidP="00A55EF4">
      <w:pPr>
        <w:spacing w:before="24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10.3. </w:t>
      </w:r>
      <w:r w:rsidRPr="0043150E">
        <w:rPr>
          <w:color w:val="000000"/>
          <w:sz w:val="24"/>
          <w:szCs w:val="24"/>
        </w:rPr>
        <w:t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представлена 100–балльная и 4-балльная шкалы для оценки сформированности компетенций.</w:t>
      </w:r>
    </w:p>
    <w:p w:rsidR="00A55EF4" w:rsidRPr="00FC3E26" w:rsidRDefault="00A55EF4" w:rsidP="00A55EF4">
      <w:pPr>
        <w:pStyle w:val="a3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6832"/>
      </w:tblGrid>
      <w:tr w:rsidR="00A55EF4" w:rsidRPr="002C460D" w:rsidTr="00A55EF4">
        <w:trPr>
          <w:trHeight w:val="264"/>
        </w:trPr>
        <w:tc>
          <w:tcPr>
            <w:tcW w:w="2802" w:type="dxa"/>
            <w:gridSpan w:val="2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6832" w:type="dxa"/>
            <w:vMerge w:val="restart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A55EF4" w:rsidRPr="002C460D" w:rsidTr="00A55EF4">
        <w:trPr>
          <w:trHeight w:val="197"/>
        </w:trPr>
        <w:tc>
          <w:tcPr>
            <w:tcW w:w="1242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346A6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</w:t>
            </w:r>
            <w:r w:rsidR="00346A6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льная шкала</w:t>
            </w:r>
          </w:p>
        </w:tc>
        <w:tc>
          <w:tcPr>
            <w:tcW w:w="6832" w:type="dxa"/>
            <w:vMerge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A55EF4" w:rsidRPr="002C460D" w:rsidTr="00A55EF4">
        <w:trPr>
          <w:trHeight w:val="1309"/>
        </w:trPr>
        <w:tc>
          <w:tcPr>
            <w:tcW w:w="1242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33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428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6832" w:type="dxa"/>
          </w:tcPr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делает выводы и обобщения;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7" w:firstLine="204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A55EF4" w:rsidRPr="002C460D" w:rsidTr="00A55EF4">
        <w:trPr>
          <w:trHeight w:val="1343"/>
        </w:trPr>
        <w:tc>
          <w:tcPr>
            <w:tcW w:w="1242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" cy="1333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9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9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6832" w:type="dxa"/>
          </w:tcPr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обучающийся твё</w:t>
            </w: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рдо усвоил программный материал, грамотно и по существу излагает его, опираясь на знания основной литературы;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7" w:firstLine="204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A55EF4" w:rsidRPr="002C460D" w:rsidTr="00A55EF4">
        <w:trPr>
          <w:trHeight w:val="1235"/>
        </w:trPr>
        <w:tc>
          <w:tcPr>
            <w:tcW w:w="1242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33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524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«удовлетвори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тельно»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6832" w:type="dxa"/>
          </w:tcPr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47" w:firstLine="204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A55EF4" w:rsidRPr="002C460D" w:rsidTr="00301354">
        <w:trPr>
          <w:trHeight w:val="522"/>
        </w:trPr>
        <w:tc>
          <w:tcPr>
            <w:tcW w:w="1242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333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A55EF4" w:rsidRPr="002C460D" w:rsidRDefault="00A55EF4" w:rsidP="006661BF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6832" w:type="dxa"/>
          </w:tcPr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не усвоил значительной части программного материала;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A55EF4" w:rsidRPr="002C460D" w:rsidRDefault="00A55EF4" w:rsidP="006661BF">
            <w:pPr>
              <w:spacing w:after="0" w:line="240" w:lineRule="auto"/>
              <w:ind w:right="147" w:firstLine="20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A55EF4" w:rsidRPr="002C460D" w:rsidRDefault="00A55EF4" w:rsidP="00A55EF4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147" w:firstLine="204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A55EF4" w:rsidRPr="0043150E" w:rsidRDefault="00A55EF4" w:rsidP="00A55EF4">
      <w:pPr>
        <w:spacing w:before="24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10.4. </w:t>
      </w: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A55EF4" w:rsidRPr="009405FC" w:rsidRDefault="00A55EF4" w:rsidP="00A55EF4">
      <w:pPr>
        <w:tabs>
          <w:tab w:val="left" w:pos="300"/>
          <w:tab w:val="left" w:pos="567"/>
        </w:tabs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43150E">
        <w:rPr>
          <w:rFonts w:eastAsia="Times New Roman"/>
          <w:sz w:val="24"/>
          <w:szCs w:val="24"/>
        </w:rPr>
        <w:t xml:space="preserve">Вопросы (задачи) для экзамена </w:t>
      </w:r>
      <w:r w:rsidRPr="00FC3E26">
        <w:rPr>
          <w:sz w:val="24"/>
          <w:szCs w:val="24"/>
        </w:rPr>
        <w:t>(таблица 1</w:t>
      </w:r>
      <w:r>
        <w:rPr>
          <w:sz w:val="24"/>
          <w:szCs w:val="24"/>
        </w:rPr>
        <w:t>6</w:t>
      </w:r>
      <w:r w:rsidRPr="00FC3E26">
        <w:rPr>
          <w:sz w:val="24"/>
          <w:szCs w:val="24"/>
        </w:rPr>
        <w:t>)</w:t>
      </w:r>
    </w:p>
    <w:p w:rsidR="00A55EF4" w:rsidRPr="00FC3E26" w:rsidRDefault="00A55EF4" w:rsidP="00A55EF4">
      <w:pPr>
        <w:tabs>
          <w:tab w:val="left" w:pos="300"/>
          <w:tab w:val="left" w:pos="993"/>
        </w:tabs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463"/>
      </w:tblGrid>
      <w:tr w:rsidR="00A55EF4" w:rsidRPr="002C460D" w:rsidTr="00B349E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4" w:rsidRPr="002C460D" w:rsidRDefault="00A55EF4" w:rsidP="006661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4" w:rsidRPr="002C460D" w:rsidRDefault="00A55EF4" w:rsidP="006661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A55EF4" w:rsidRPr="002C460D" w:rsidTr="00B349E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4D" w:rsidRPr="002C460D" w:rsidRDefault="000F754D" w:rsidP="00666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4" w:rsidRPr="000F754D" w:rsidRDefault="005E3B0D" w:rsidP="000F754D">
            <w:pPr>
              <w:spacing w:line="240" w:lineRule="auto"/>
              <w:ind w:right="169" w:firstLine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B349EA" w:rsidRPr="00E10469" w:rsidRDefault="00B349EA" w:rsidP="00B349EA">
      <w:pPr>
        <w:tabs>
          <w:tab w:val="left" w:pos="0"/>
          <w:tab w:val="left" w:pos="993"/>
        </w:tabs>
        <w:spacing w:before="24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Вопросы (задачи) для зачёта / дифференцированного зачё</w:t>
      </w:r>
      <w:r w:rsidRPr="00E10469">
        <w:rPr>
          <w:rFonts w:eastAsia="Times New Roman"/>
          <w:sz w:val="24"/>
          <w:szCs w:val="24"/>
        </w:rPr>
        <w:t xml:space="preserve">та </w:t>
      </w:r>
      <w:r w:rsidRPr="000737C5">
        <w:rPr>
          <w:rFonts w:eastAsia="Times New Roman"/>
          <w:sz w:val="24"/>
          <w:szCs w:val="24"/>
        </w:rPr>
        <w:t>(таблица 17)</w:t>
      </w:r>
    </w:p>
    <w:p w:rsidR="005E3B0D" w:rsidRPr="00FC3E26" w:rsidRDefault="00B349EA" w:rsidP="005E3B0D">
      <w:pPr>
        <w:tabs>
          <w:tab w:val="left" w:pos="300"/>
          <w:tab w:val="left" w:pos="993"/>
        </w:tabs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– Вопросы </w:t>
      </w:r>
      <w:r w:rsidR="00E740DC">
        <w:rPr>
          <w:sz w:val="24"/>
          <w:szCs w:val="24"/>
        </w:rPr>
        <w:t>(задачи) для</w:t>
      </w:r>
      <w:r w:rsidRPr="00FC3E26">
        <w:rPr>
          <w:sz w:val="24"/>
          <w:szCs w:val="24"/>
        </w:rPr>
        <w:t xml:space="preserve"> </w:t>
      </w:r>
      <w:r w:rsidR="00E740DC">
        <w:rPr>
          <w:sz w:val="24"/>
          <w:szCs w:val="24"/>
        </w:rPr>
        <w:t>дифференцированного</w:t>
      </w:r>
      <w:r>
        <w:rPr>
          <w:sz w:val="24"/>
          <w:szCs w:val="24"/>
        </w:rPr>
        <w:t xml:space="preserve"> </w:t>
      </w:r>
      <w:r w:rsidR="005E3B0D">
        <w:rPr>
          <w:sz w:val="24"/>
          <w:szCs w:val="24"/>
        </w:rPr>
        <w:t>з</w:t>
      </w:r>
      <w:r>
        <w:rPr>
          <w:sz w:val="24"/>
          <w:szCs w:val="24"/>
        </w:rPr>
        <w:t>ачё</w:t>
      </w:r>
      <w:r w:rsidRPr="00FC3E26">
        <w:rPr>
          <w:sz w:val="24"/>
          <w:szCs w:val="24"/>
        </w:rPr>
        <w:t>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463"/>
      </w:tblGrid>
      <w:tr w:rsidR="005E3B0D" w:rsidRPr="002C460D" w:rsidTr="005C128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0D" w:rsidRPr="002C460D" w:rsidRDefault="005E3B0D" w:rsidP="005C12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0D" w:rsidRPr="002C460D" w:rsidRDefault="005E3B0D" w:rsidP="005C12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Перече</w:t>
            </w:r>
            <w:r>
              <w:rPr>
                <w:sz w:val="24"/>
                <w:szCs w:val="24"/>
              </w:rPr>
              <w:t>нь вопросов (задач) для дифференцированного зачёта</w:t>
            </w:r>
          </w:p>
        </w:tc>
      </w:tr>
      <w:tr w:rsidR="005E3B0D" w:rsidRPr="002C460D" w:rsidTr="005C128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5E3B0D" w:rsidRDefault="005E3B0D" w:rsidP="005E3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5E3B0D" w:rsidRDefault="005E3B0D" w:rsidP="005C128B">
            <w:pPr>
              <w:spacing w:after="0" w:line="240" w:lineRule="auto"/>
              <w:ind w:left="-113"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5E3B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5E3B0D" w:rsidRPr="002C460D" w:rsidRDefault="005E3B0D" w:rsidP="005C1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lastRenderedPageBreak/>
              <w:t>Виды экономической информации и структура хозяйственного учёта.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 xml:space="preserve">Сущность и задачи управленческого учёта. Его место в системе управления </w:t>
            </w:r>
            <w:r w:rsidRPr="005A3C9B">
              <w:rPr>
                <w:sz w:val="24"/>
                <w:szCs w:val="24"/>
              </w:rPr>
              <w:lastRenderedPageBreak/>
              <w:t>предприятием.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Сходство и различия управленческого и финансового учёта.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Организация управленческого учёта на предприятиях.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Общая схема процесса производства и продаж.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Понятие о затратах, расходах и себестоимости продукции.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Понятие и состав расходов ор</w:t>
            </w:r>
            <w:r>
              <w:rPr>
                <w:sz w:val="24"/>
                <w:szCs w:val="24"/>
              </w:rPr>
              <w:t xml:space="preserve">ганизации в бухгалтерском учете и </w:t>
            </w:r>
            <w:r w:rsidRPr="005A3C9B">
              <w:rPr>
                <w:sz w:val="24"/>
                <w:szCs w:val="24"/>
              </w:rPr>
              <w:t xml:space="preserve"> в налоговом законодательстве.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Порядок формирования затрат и отнесения их к расходам текущего периода.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Группировки затрат по экономическим э</w:t>
            </w:r>
            <w:r>
              <w:rPr>
                <w:sz w:val="24"/>
                <w:szCs w:val="24"/>
              </w:rPr>
              <w:t xml:space="preserve">лементам и статьям калькуляции. </w:t>
            </w:r>
            <w:r w:rsidRPr="005A3C9B">
              <w:rPr>
                <w:sz w:val="24"/>
                <w:szCs w:val="24"/>
              </w:rPr>
              <w:t>Свод затрат на производство.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Группировки затрат для целей калькулирования себестоимости продукции и ценообразования.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Группировки затрат для обоснования управленческих решений и планирования. Анализ безубыточности производства.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Группировки затрат для контроля и регулирования хозяйственной деятельности.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Общая схема учёта производства и продажи продукции.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 xml:space="preserve">Характеристика калькуляционных счетов 20 «Основное производство» и </w:t>
            </w:r>
          </w:p>
          <w:p w:rsidR="005E3B0D" w:rsidRPr="005A3C9B" w:rsidRDefault="005E3B0D" w:rsidP="005C128B">
            <w:pPr>
              <w:spacing w:after="0" w:line="240" w:lineRule="auto"/>
              <w:ind w:right="169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23 «Вспомогательные производства».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Характеристика собират</w:t>
            </w:r>
            <w:r>
              <w:rPr>
                <w:sz w:val="24"/>
                <w:szCs w:val="24"/>
              </w:rPr>
              <w:t xml:space="preserve">ельно-распределительных счетов                             </w:t>
            </w:r>
            <w:r w:rsidRPr="005A3C9B">
              <w:rPr>
                <w:sz w:val="24"/>
                <w:szCs w:val="24"/>
              </w:rPr>
              <w:t>25 «Общепроизводственные расходы», 26 «Общехозяйственные расходы» и 28 «Брак</w:t>
            </w:r>
            <w:r>
              <w:rPr>
                <w:sz w:val="24"/>
                <w:szCs w:val="24"/>
              </w:rPr>
              <w:t xml:space="preserve"> </w:t>
            </w:r>
            <w:r w:rsidRPr="005A3C9B">
              <w:rPr>
                <w:sz w:val="24"/>
                <w:szCs w:val="24"/>
              </w:rPr>
              <w:t>в производстве».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Характеристика счетов 96 «Резервы предстоящих расходов» и 97 «Расходы будущих периодов».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</w:t>
            </w:r>
            <w:r w:rsidRPr="005A3C9B">
              <w:rPr>
                <w:sz w:val="24"/>
                <w:szCs w:val="24"/>
              </w:rPr>
              <w:t xml:space="preserve"> и анализ отклонений прямых затрат.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Учёт и распределение косвенных затрат.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Учёт непроизводительных расходов и потерь.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Инвентаризация и учёт незавершенного производства.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Понятие себестоимости продукции и её виды.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Принципы калькулирования и виды калькуляций себестоимости продукции.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Объекты учёта затрат и калькулирования себестоимости продукции.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Принципы выбора методов калькулирования себестоимости продукции.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Попроцессный метод калькулирования себестоимости продукции и его варианты.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Многоступенчатый (попередельный) метод калькулирования себестоимости продукции.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Метод эквивалентных коэффициентов.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Метод исключения и метод распределения.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Позаказный метод калькулирования себестоимости продукции.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Модель бизнеса и пути увеличения прибыли от продаж.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Факторный анализ прибыли от продаж.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Сущность бюджетирования и виды бюджетов.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Порядок и последовательность разработки бюджета промышленного предприятия.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План продаж и план производства. Методы обоснования производственной программы предприятия.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Бюджет прямых материальных затрат и бюджет закупок.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Бюджет прямых затрат на оплату труда.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Бюджет общепроизводственных расходов.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lastRenderedPageBreak/>
              <w:t>Бюджет производственной себестоимости единицы продукции.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Бюджет общехозяйственных и бюджет коммерческих расходов.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Бюджет доходов и расходов.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Бюджет движения денежных средств.</w:t>
            </w:r>
          </w:p>
          <w:p w:rsidR="005E3B0D" w:rsidRPr="005A3C9B" w:rsidRDefault="005E3B0D" w:rsidP="005C128B">
            <w:pPr>
              <w:spacing w:after="0"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Инвестиционный бюджет.</w:t>
            </w:r>
          </w:p>
          <w:p w:rsidR="005E3B0D" w:rsidRPr="000F754D" w:rsidRDefault="005E3B0D" w:rsidP="005C128B">
            <w:pPr>
              <w:spacing w:line="240" w:lineRule="auto"/>
              <w:ind w:right="169" w:firstLine="282"/>
              <w:rPr>
                <w:sz w:val="24"/>
                <w:szCs w:val="24"/>
              </w:rPr>
            </w:pPr>
            <w:r w:rsidRPr="005A3C9B">
              <w:rPr>
                <w:sz w:val="24"/>
                <w:szCs w:val="24"/>
              </w:rPr>
              <w:t>Прогнозный баланс.</w:t>
            </w:r>
          </w:p>
        </w:tc>
      </w:tr>
    </w:tbl>
    <w:p w:rsidR="00B349EA" w:rsidRPr="00E876DA" w:rsidRDefault="00B349EA" w:rsidP="00B349EA">
      <w:pPr>
        <w:tabs>
          <w:tab w:val="left" w:pos="300"/>
          <w:tab w:val="left" w:pos="993"/>
        </w:tabs>
        <w:spacing w:before="24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3. </w:t>
      </w:r>
      <w:r w:rsidRPr="00E876DA">
        <w:rPr>
          <w:rFonts w:eastAsia="Times New Roman"/>
          <w:sz w:val="24"/>
          <w:szCs w:val="24"/>
        </w:rPr>
        <w:t>Темы и задание для выполнения курсовой работы / выполнения курсового проекта</w:t>
      </w:r>
      <w:r>
        <w:rPr>
          <w:rFonts w:eastAsia="Times New Roman"/>
          <w:sz w:val="24"/>
          <w:szCs w:val="24"/>
        </w:rPr>
        <w:t xml:space="preserve"> </w:t>
      </w:r>
      <w:r w:rsidRPr="000737C5">
        <w:rPr>
          <w:rFonts w:eastAsia="Times New Roman"/>
          <w:sz w:val="24"/>
          <w:szCs w:val="24"/>
        </w:rPr>
        <w:t>(таблица 18)</w:t>
      </w:r>
    </w:p>
    <w:p w:rsidR="00B349EA" w:rsidRPr="00620203" w:rsidRDefault="00B349EA" w:rsidP="00B349EA">
      <w:pPr>
        <w:tabs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B349EA" w:rsidRPr="00620203" w:rsidTr="006661BF">
        <w:trPr>
          <w:trHeight w:val="640"/>
        </w:trPr>
        <w:tc>
          <w:tcPr>
            <w:tcW w:w="1188" w:type="dxa"/>
            <w:vAlign w:val="center"/>
          </w:tcPr>
          <w:p w:rsidR="00B349EA" w:rsidRPr="00620203" w:rsidRDefault="00B349EA" w:rsidP="006661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B349EA" w:rsidRPr="00620203" w:rsidRDefault="00B349EA" w:rsidP="006661B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B349EA" w:rsidRPr="00620203" w:rsidTr="006661BF">
        <w:tc>
          <w:tcPr>
            <w:tcW w:w="1188" w:type="dxa"/>
          </w:tcPr>
          <w:p w:rsidR="00B349EA" w:rsidRPr="00620203" w:rsidRDefault="00B349EA" w:rsidP="00666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B349EA" w:rsidRPr="00620203" w:rsidRDefault="00B349EA" w:rsidP="00666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B349EA" w:rsidRPr="000737C5" w:rsidRDefault="00B349EA" w:rsidP="00B349EA">
      <w:pPr>
        <w:tabs>
          <w:tab w:val="left" w:pos="300"/>
          <w:tab w:val="left" w:pos="993"/>
        </w:tabs>
        <w:spacing w:before="240" w:after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>
        <w:rPr>
          <w:rFonts w:eastAsia="Times New Roman"/>
          <w:sz w:val="24"/>
          <w:szCs w:val="24"/>
        </w:rPr>
        <w:t xml:space="preserve">ции при тестировании (таблица </w:t>
      </w:r>
      <w:r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B349EA" w:rsidRPr="00FC3E26" w:rsidRDefault="00B349EA" w:rsidP="00B349EA">
      <w:pPr>
        <w:tabs>
          <w:tab w:val="left" w:pos="400"/>
          <w:tab w:val="left" w:pos="993"/>
        </w:tabs>
        <w:spacing w:before="12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B349EA" w:rsidRPr="00FC3E26" w:rsidTr="006661BF">
        <w:tc>
          <w:tcPr>
            <w:tcW w:w="1188" w:type="dxa"/>
            <w:vAlign w:val="center"/>
          </w:tcPr>
          <w:p w:rsidR="00B349EA" w:rsidRPr="00FC3E26" w:rsidRDefault="00B349EA" w:rsidP="00666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B349EA" w:rsidRPr="00FC3E26" w:rsidRDefault="00B349EA" w:rsidP="006661B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B349EA" w:rsidRPr="00FC3E26" w:rsidTr="006661BF">
        <w:tc>
          <w:tcPr>
            <w:tcW w:w="1188" w:type="dxa"/>
          </w:tcPr>
          <w:p w:rsidR="00B349EA" w:rsidRPr="00FC3E26" w:rsidRDefault="00B349EA" w:rsidP="00666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B349EA" w:rsidRPr="00FC3E26" w:rsidRDefault="00B349EA" w:rsidP="00666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B349EA" w:rsidRPr="000737C5" w:rsidRDefault="00B349EA" w:rsidP="000E2990">
      <w:pPr>
        <w:tabs>
          <w:tab w:val="left" w:pos="300"/>
          <w:tab w:val="left" w:pos="993"/>
        </w:tabs>
        <w:spacing w:before="240"/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>
        <w:rPr>
          <w:rFonts w:eastAsia="Times New Roman"/>
          <w:sz w:val="24"/>
          <w:szCs w:val="24"/>
        </w:rPr>
        <w:t xml:space="preserve">плине (таблица </w:t>
      </w:r>
      <w:r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B349EA" w:rsidRPr="00FC3E26" w:rsidRDefault="00B349EA" w:rsidP="00B349EA">
      <w:pPr>
        <w:tabs>
          <w:tab w:val="left" w:pos="400"/>
          <w:tab w:val="left" w:pos="993"/>
        </w:tabs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B349EA" w:rsidRPr="00FC3E26" w:rsidTr="006661BF">
        <w:tc>
          <w:tcPr>
            <w:tcW w:w="1188" w:type="dxa"/>
            <w:vAlign w:val="center"/>
          </w:tcPr>
          <w:p w:rsidR="00B349EA" w:rsidRPr="00FC3E26" w:rsidRDefault="00B349EA" w:rsidP="006661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B349EA" w:rsidRPr="00FC3E26" w:rsidRDefault="00B349EA" w:rsidP="006661B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B349EA" w:rsidRPr="00FC3E26" w:rsidTr="006661BF">
        <w:tc>
          <w:tcPr>
            <w:tcW w:w="1188" w:type="dxa"/>
          </w:tcPr>
          <w:p w:rsidR="00B349EA" w:rsidRPr="00FC3E26" w:rsidRDefault="00B349EA" w:rsidP="00666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B349EA" w:rsidRPr="00FC3E26" w:rsidRDefault="00301354" w:rsidP="006661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выполнения контрольных работ приведены в Методических указаниях к самостоятельному изучению дисциплины «Управленческий учёт» (СПб.: ГУАП, 2015)</w:t>
            </w:r>
          </w:p>
        </w:tc>
      </w:tr>
    </w:tbl>
    <w:p w:rsidR="00E740DC" w:rsidRDefault="00B349EA" w:rsidP="00B349EA">
      <w:pPr>
        <w:spacing w:before="240" w:after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10.5. </w:t>
      </w: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программы высшего образования» и «О модульно-рейтинговой системе оценки качества учебной работы студентов в ГУАП».</w:t>
      </w:r>
    </w:p>
    <w:p w:rsidR="00B349EA" w:rsidRPr="000737C5" w:rsidRDefault="00E740DC" w:rsidP="00E740D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349EA" w:rsidRPr="0099310C" w:rsidRDefault="00B349EA" w:rsidP="00B349EA">
      <w:pPr>
        <w:pStyle w:val="3"/>
        <w:spacing w:before="24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11. </w:t>
      </w:r>
      <w:r w:rsidRPr="00384177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B349EA" w:rsidRPr="00D73597" w:rsidRDefault="005E3B0D" w:rsidP="00B349EA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Дисциплина «У</w:t>
      </w:r>
      <w:r w:rsidR="00B349EA">
        <w:rPr>
          <w:sz w:val="24"/>
          <w:szCs w:val="24"/>
        </w:rPr>
        <w:t>правленческий учёт</w:t>
      </w:r>
      <w:r w:rsidR="00B349EA" w:rsidRPr="00D73597">
        <w:rPr>
          <w:sz w:val="24"/>
          <w:szCs w:val="24"/>
        </w:rPr>
        <w:t>» соответствует общим целям образовательной программы подготовки бакала</w:t>
      </w:r>
      <w:r w:rsidR="00905163">
        <w:rPr>
          <w:sz w:val="24"/>
          <w:szCs w:val="24"/>
        </w:rPr>
        <w:t>вров по направлению «Менеджмент</w:t>
      </w:r>
      <w:r w:rsidR="00B349EA" w:rsidRPr="00D73597">
        <w:rPr>
          <w:sz w:val="24"/>
          <w:szCs w:val="24"/>
        </w:rPr>
        <w:t>»</w:t>
      </w:r>
      <w:r w:rsidR="00E740DC">
        <w:rPr>
          <w:sz w:val="24"/>
          <w:szCs w:val="24"/>
        </w:rPr>
        <w:t>, профилю «Финансовый менеджмент</w:t>
      </w:r>
      <w:r w:rsidR="00B349EA">
        <w:rPr>
          <w:sz w:val="24"/>
          <w:szCs w:val="24"/>
        </w:rPr>
        <w:t>».</w:t>
      </w:r>
    </w:p>
    <w:p w:rsidR="00B349EA" w:rsidRDefault="00B349EA" w:rsidP="00B349EA">
      <w:pPr>
        <w:pStyle w:val="3"/>
        <w:spacing w:line="276" w:lineRule="auto"/>
        <w:ind w:firstLine="567"/>
        <w:jc w:val="both"/>
        <w:rPr>
          <w:i/>
          <w:sz w:val="24"/>
          <w:szCs w:val="24"/>
        </w:rPr>
      </w:pPr>
      <w:r w:rsidRPr="00D73597">
        <w:rPr>
          <w:color w:val="000000"/>
          <w:sz w:val="24"/>
          <w:szCs w:val="24"/>
        </w:rPr>
        <w:t>Профессиональной целью преподавания учебной дисци</w:t>
      </w:r>
      <w:r w:rsidR="00905163">
        <w:rPr>
          <w:color w:val="000000"/>
          <w:sz w:val="24"/>
          <w:szCs w:val="24"/>
        </w:rPr>
        <w:t>плины “У</w:t>
      </w:r>
      <w:r>
        <w:rPr>
          <w:color w:val="000000"/>
          <w:sz w:val="24"/>
          <w:szCs w:val="24"/>
        </w:rPr>
        <w:t>правленческий учёт</w:t>
      </w:r>
      <w:r w:rsidRPr="00D73597">
        <w:rPr>
          <w:color w:val="000000"/>
          <w:sz w:val="24"/>
          <w:szCs w:val="24"/>
        </w:rPr>
        <w:t>» является фор</w:t>
      </w:r>
      <w:r w:rsidR="00905163">
        <w:rPr>
          <w:color w:val="000000"/>
          <w:sz w:val="24"/>
          <w:szCs w:val="24"/>
        </w:rPr>
        <w:t>мирование у будущих мен</w:t>
      </w:r>
      <w:r w:rsidR="00E740DC">
        <w:rPr>
          <w:color w:val="000000"/>
          <w:sz w:val="24"/>
          <w:szCs w:val="24"/>
        </w:rPr>
        <w:t>е</w:t>
      </w:r>
      <w:r w:rsidR="00905163">
        <w:rPr>
          <w:color w:val="000000"/>
          <w:sz w:val="24"/>
          <w:szCs w:val="24"/>
        </w:rPr>
        <w:t>джеров</w:t>
      </w:r>
      <w:r w:rsidRPr="00D73597">
        <w:rPr>
          <w:color w:val="000000"/>
          <w:sz w:val="24"/>
          <w:szCs w:val="24"/>
        </w:rPr>
        <w:t xml:space="preserve"> теоретических знаний, умений и практических навыков </w:t>
      </w:r>
      <w:r>
        <w:rPr>
          <w:color w:val="000000"/>
          <w:sz w:val="24"/>
          <w:szCs w:val="24"/>
        </w:rPr>
        <w:t>формирования экономической и</w:t>
      </w:r>
      <w:r w:rsidR="00905163">
        <w:rPr>
          <w:color w:val="000000"/>
          <w:sz w:val="24"/>
          <w:szCs w:val="24"/>
        </w:rPr>
        <w:t>нформации, необходимой</w:t>
      </w:r>
      <w:r>
        <w:rPr>
          <w:color w:val="000000"/>
          <w:sz w:val="24"/>
          <w:szCs w:val="24"/>
        </w:rPr>
        <w:t xml:space="preserve"> для принятия управленческих решений.</w:t>
      </w:r>
    </w:p>
    <w:p w:rsidR="00B349EA" w:rsidRPr="00DB28FE" w:rsidRDefault="00B349EA" w:rsidP="00B349EA">
      <w:pPr>
        <w:pStyle w:val="af8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18"/>
          <w:szCs w:val="18"/>
        </w:rPr>
      </w:pPr>
      <w:r w:rsidRPr="00DB28FE">
        <w:rPr>
          <w:rStyle w:val="af6"/>
          <w:color w:val="000000"/>
        </w:rPr>
        <w:t>Методические указания для обучающихся по</w:t>
      </w:r>
      <w:r>
        <w:rPr>
          <w:rStyle w:val="af6"/>
          <w:color w:val="000000"/>
        </w:rPr>
        <w:t xml:space="preserve"> </w:t>
      </w:r>
      <w:r w:rsidRPr="00DB28FE">
        <w:rPr>
          <w:rStyle w:val="af6"/>
          <w:color w:val="000000"/>
        </w:rPr>
        <w:t>освоению лекционного материала</w:t>
      </w:r>
    </w:p>
    <w:p w:rsidR="00B349EA" w:rsidRPr="00DB28FE" w:rsidRDefault="00B349EA" w:rsidP="00B349EA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18"/>
          <w:szCs w:val="18"/>
        </w:rPr>
      </w:pPr>
      <w:r w:rsidRPr="00DB28FE">
        <w:rPr>
          <w:color w:val="000000"/>
        </w:rPr>
        <w:t xml:space="preserve">Основное </w:t>
      </w:r>
      <w:r>
        <w:rPr>
          <w:color w:val="000000"/>
        </w:rPr>
        <w:t>назначение лекционных занятий</w:t>
      </w:r>
      <w:r w:rsidRPr="00DB28FE">
        <w:rPr>
          <w:color w:val="000000"/>
        </w:rPr>
        <w:t xml:space="preserve"> – логически стройное, системное, глубокое и ясное изложение учебного материала. Назначение современной лекции в рамках дисциплины не в том, чтобы получить всю информацию по теме, а в освоении фундаментальных проблем </w:t>
      </w:r>
      <w:r>
        <w:rPr>
          <w:color w:val="000000"/>
        </w:rPr>
        <w:t>дисциплины</w:t>
      </w:r>
      <w:r w:rsidRPr="00DB28FE">
        <w:rPr>
          <w:color w:val="000000"/>
        </w:rPr>
        <w:t>, методов научного познания, новейших достижений научной мысли. В учебном процессе лекция выполняет методологическую, организационную и информационную функции. Лекция раскрывает понятийный аппарат конкретной области знания, её проблемы, дает цельное представление о дисциплине, показывает взаимосвязь с другими дисциплинами.</w:t>
      </w:r>
    </w:p>
    <w:p w:rsidR="00B349EA" w:rsidRPr="007E6379" w:rsidRDefault="00B349EA" w:rsidP="00B349EA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18"/>
          <w:szCs w:val="18"/>
        </w:rPr>
      </w:pPr>
      <w:r w:rsidRPr="007E6379">
        <w:rPr>
          <w:b/>
          <w:color w:val="000000"/>
        </w:rPr>
        <w:t>Планируемы результаты при освоении обучающимся лекционного материала:</w:t>
      </w:r>
    </w:p>
    <w:p w:rsidR="00B349EA" w:rsidRPr="00DB28FE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28FE">
        <w:rPr>
          <w:sz w:val="24"/>
          <w:szCs w:val="24"/>
        </w:rPr>
        <w:t>получение современных, целостных, взаимосвязанных знаний, уровень которых определяется целевой установкой к каждой конкретной теме;</w:t>
      </w:r>
    </w:p>
    <w:p w:rsidR="00B349EA" w:rsidRPr="00DB28FE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28FE">
        <w:rPr>
          <w:sz w:val="24"/>
          <w:szCs w:val="24"/>
        </w:rPr>
        <w:t>получение опыта творческой работы совместно с преподавателем;</w:t>
      </w:r>
    </w:p>
    <w:p w:rsidR="00B349EA" w:rsidRPr="00DB28FE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28FE">
        <w:rPr>
          <w:sz w:val="24"/>
          <w:szCs w:val="24"/>
        </w:rPr>
        <w:t>развитие профессионально–деловых качеств, любви к предмету и самостоятельного творческого мышления.</w:t>
      </w:r>
    </w:p>
    <w:p w:rsidR="00B349EA" w:rsidRPr="00DB28FE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28FE">
        <w:rPr>
          <w:sz w:val="24"/>
          <w:szCs w:val="24"/>
        </w:rPr>
        <w:t>появление необходимого интереса, необходимого для самостоятельной работы;</w:t>
      </w:r>
    </w:p>
    <w:p w:rsidR="00B349EA" w:rsidRPr="00DB28FE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28FE">
        <w:rPr>
          <w:sz w:val="24"/>
          <w:szCs w:val="24"/>
        </w:rPr>
        <w:t>получение знаний о современном уровне развития науки и техники и о прогнозе их развития на ближайшие годы;</w:t>
      </w:r>
    </w:p>
    <w:p w:rsidR="00B349EA" w:rsidRPr="00DB28FE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28FE">
        <w:rPr>
          <w:sz w:val="24"/>
          <w:szCs w:val="24"/>
        </w:rPr>
        <w:t>научится методически обрабатывать материал (выделять главные мысли и положения, приходить к конкретным выводам, повторять их в различных формулировках);</w:t>
      </w:r>
    </w:p>
    <w:p w:rsidR="00B349EA" w:rsidRPr="00DB28FE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28FE">
        <w:rPr>
          <w:sz w:val="24"/>
          <w:szCs w:val="24"/>
        </w:rPr>
        <w:t>получение точного понимания всех необходимых терминов и понятий.</w:t>
      </w:r>
    </w:p>
    <w:p w:rsidR="00B349EA" w:rsidRPr="00DB28FE" w:rsidRDefault="00B349EA" w:rsidP="00B349EA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18"/>
          <w:szCs w:val="18"/>
        </w:rPr>
      </w:pPr>
      <w:r w:rsidRPr="00DB28FE">
        <w:rPr>
          <w:color w:val="000000"/>
        </w:rPr>
        <w:t xml:space="preserve">Лекционный </w:t>
      </w:r>
      <w:r>
        <w:rPr>
          <w:color w:val="000000"/>
        </w:rPr>
        <w:t>материал</w:t>
      </w:r>
      <w:r w:rsidRPr="00DB28FE">
        <w:rPr>
          <w:color w:val="000000"/>
        </w:rPr>
        <w:t xml:space="preserve"> может сопровождаться демонстрацией слайдов и использованием раздаточного материала при проведении коротких дискуссий об особенностях применения отдельных тематик по дисциплине.</w:t>
      </w:r>
    </w:p>
    <w:p w:rsidR="00B349EA" w:rsidRDefault="00B349EA" w:rsidP="00B349EA">
      <w:pPr>
        <w:pStyle w:val="af8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b/>
          <w:color w:val="000000"/>
        </w:rPr>
      </w:pPr>
      <w:r w:rsidRPr="007E6379">
        <w:rPr>
          <w:b/>
          <w:color w:val="000000"/>
        </w:rPr>
        <w:t>Структура предоставления лекционного материала:</w:t>
      </w:r>
    </w:p>
    <w:p w:rsidR="00B349EA" w:rsidRPr="00212016" w:rsidRDefault="00B349EA" w:rsidP="00B349EA">
      <w:pPr>
        <w:widowControl w:val="0"/>
        <w:tabs>
          <w:tab w:val="left" w:pos="9469"/>
        </w:tabs>
        <w:spacing w:after="0"/>
        <w:ind w:left="66" w:right="169" w:firstLine="501"/>
        <w:jc w:val="both"/>
        <w:outlineLvl w:val="0"/>
        <w:rPr>
          <w:b/>
          <w:sz w:val="24"/>
          <w:szCs w:val="24"/>
        </w:rPr>
      </w:pPr>
      <w:r w:rsidRPr="007B3F2C">
        <w:rPr>
          <w:b/>
          <w:sz w:val="24"/>
          <w:szCs w:val="24"/>
        </w:rPr>
        <w:t xml:space="preserve">Раздел 1. </w:t>
      </w:r>
      <w:r>
        <w:rPr>
          <w:b/>
          <w:sz w:val="24"/>
          <w:szCs w:val="24"/>
        </w:rPr>
        <w:t>Мет</w:t>
      </w:r>
      <w:r w:rsidRPr="00850546">
        <w:rPr>
          <w:b/>
          <w:sz w:val="24"/>
          <w:szCs w:val="24"/>
        </w:rPr>
        <w:t>одологические и организационные основы бухгалтерского</w:t>
      </w:r>
      <w:r>
        <w:rPr>
          <w:b/>
          <w:sz w:val="24"/>
          <w:szCs w:val="24"/>
        </w:rPr>
        <w:t xml:space="preserve"> </w:t>
      </w:r>
      <w:r w:rsidRPr="00850546">
        <w:rPr>
          <w:b/>
          <w:sz w:val="24"/>
          <w:szCs w:val="24"/>
        </w:rPr>
        <w:t>управленческого учёта</w:t>
      </w:r>
    </w:p>
    <w:p w:rsidR="00B349EA" w:rsidRPr="00212016" w:rsidRDefault="00B349EA" w:rsidP="00B349EA">
      <w:pPr>
        <w:widowControl w:val="0"/>
        <w:tabs>
          <w:tab w:val="left" w:pos="9469"/>
        </w:tabs>
        <w:spacing w:after="0"/>
        <w:ind w:left="66" w:right="169" w:firstLine="501"/>
        <w:jc w:val="both"/>
        <w:outlineLvl w:val="0"/>
        <w:rPr>
          <w:sz w:val="24"/>
          <w:szCs w:val="24"/>
        </w:rPr>
      </w:pPr>
      <w:r w:rsidRPr="00212016">
        <w:rPr>
          <w:sz w:val="24"/>
          <w:szCs w:val="24"/>
        </w:rPr>
        <w:t>Тема 1.1. Эволюция и структура хозяйственного учёта</w:t>
      </w:r>
    </w:p>
    <w:p w:rsidR="00B349EA" w:rsidRDefault="00B349EA" w:rsidP="00B349EA">
      <w:pPr>
        <w:pStyle w:val="af8"/>
        <w:shd w:val="clear" w:color="auto" w:fill="FFFFFF"/>
        <w:tabs>
          <w:tab w:val="left" w:pos="9469"/>
        </w:tabs>
        <w:spacing w:before="0" w:beforeAutospacing="0" w:after="0" w:afterAutospacing="0" w:line="276" w:lineRule="auto"/>
        <w:ind w:left="66" w:firstLine="501"/>
        <w:jc w:val="both"/>
      </w:pPr>
      <w:r w:rsidRPr="00212016">
        <w:t>Тема 1.2. Управленческий учёт в структуре хозяйственного учёта</w:t>
      </w:r>
    </w:p>
    <w:p w:rsidR="00B349EA" w:rsidRPr="00212016" w:rsidRDefault="00B349EA" w:rsidP="00B349EA">
      <w:pPr>
        <w:widowControl w:val="0"/>
        <w:tabs>
          <w:tab w:val="left" w:pos="9469"/>
        </w:tabs>
        <w:spacing w:after="0"/>
        <w:ind w:left="66" w:right="169" w:firstLine="501"/>
        <w:jc w:val="both"/>
        <w:outlineLvl w:val="0"/>
        <w:rPr>
          <w:b/>
          <w:sz w:val="24"/>
          <w:szCs w:val="24"/>
          <w:u w:val="single"/>
        </w:rPr>
      </w:pPr>
      <w:r w:rsidRPr="007B3F2C">
        <w:rPr>
          <w:b/>
          <w:sz w:val="24"/>
          <w:szCs w:val="24"/>
        </w:rPr>
        <w:t xml:space="preserve">Раздел 2. </w:t>
      </w:r>
      <w:r>
        <w:rPr>
          <w:b/>
          <w:sz w:val="24"/>
          <w:szCs w:val="24"/>
        </w:rPr>
        <w:t>Затраты,</w:t>
      </w:r>
      <w:r w:rsidRPr="00850546">
        <w:rPr>
          <w:b/>
          <w:sz w:val="24"/>
          <w:szCs w:val="24"/>
        </w:rPr>
        <w:t xml:space="preserve"> расходы организац</w:t>
      </w:r>
      <w:r>
        <w:rPr>
          <w:b/>
          <w:sz w:val="24"/>
          <w:szCs w:val="24"/>
        </w:rPr>
        <w:t>ии и</w:t>
      </w:r>
      <w:r w:rsidRPr="00850546">
        <w:rPr>
          <w:b/>
          <w:sz w:val="24"/>
          <w:szCs w:val="24"/>
        </w:rPr>
        <w:t xml:space="preserve"> себестоимость продукции</w:t>
      </w:r>
    </w:p>
    <w:p w:rsidR="00B349EA" w:rsidRDefault="00B349EA" w:rsidP="00B349EA">
      <w:pPr>
        <w:widowControl w:val="0"/>
        <w:tabs>
          <w:tab w:val="left" w:pos="9469"/>
        </w:tabs>
        <w:spacing w:after="0"/>
        <w:ind w:left="66" w:right="169" w:firstLine="501"/>
        <w:jc w:val="both"/>
        <w:rPr>
          <w:sz w:val="24"/>
          <w:szCs w:val="24"/>
        </w:rPr>
      </w:pPr>
      <w:r w:rsidRPr="00F57B59">
        <w:rPr>
          <w:sz w:val="24"/>
          <w:szCs w:val="24"/>
        </w:rPr>
        <w:t xml:space="preserve">Тема 2.1. </w:t>
      </w:r>
      <w:r>
        <w:rPr>
          <w:sz w:val="24"/>
          <w:szCs w:val="24"/>
        </w:rPr>
        <w:t>Понятие и формирование затрат,</w:t>
      </w:r>
      <w:r w:rsidRPr="00F57B59">
        <w:rPr>
          <w:sz w:val="24"/>
          <w:szCs w:val="24"/>
        </w:rPr>
        <w:t xml:space="preserve"> расходов</w:t>
      </w:r>
      <w:r>
        <w:rPr>
          <w:sz w:val="24"/>
          <w:szCs w:val="24"/>
        </w:rPr>
        <w:t xml:space="preserve"> и себестоимости продукции</w:t>
      </w:r>
    </w:p>
    <w:p w:rsidR="00B349EA" w:rsidRPr="00F57B59" w:rsidRDefault="00B349EA" w:rsidP="00B349EA">
      <w:pPr>
        <w:widowControl w:val="0"/>
        <w:tabs>
          <w:tab w:val="left" w:pos="9469"/>
        </w:tabs>
        <w:spacing w:after="0"/>
        <w:ind w:left="66" w:right="169" w:firstLine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2.2. Классификация расходов и затрат </w:t>
      </w:r>
    </w:p>
    <w:p w:rsidR="00B349EA" w:rsidRDefault="00B349EA" w:rsidP="00B349EA">
      <w:pPr>
        <w:pStyle w:val="af8"/>
        <w:shd w:val="clear" w:color="auto" w:fill="FFFFFF"/>
        <w:tabs>
          <w:tab w:val="left" w:pos="9469"/>
        </w:tabs>
        <w:spacing w:before="0" w:beforeAutospacing="0" w:after="0" w:afterAutospacing="0" w:line="276" w:lineRule="auto"/>
        <w:ind w:left="66" w:firstLine="501"/>
        <w:jc w:val="both"/>
      </w:pPr>
      <w:r>
        <w:t>Тема 2.3</w:t>
      </w:r>
      <w:r w:rsidRPr="00F57B59">
        <w:t>. Поведение затрат в зависимости от изменения объёма производства</w:t>
      </w:r>
    </w:p>
    <w:p w:rsidR="00B349EA" w:rsidRPr="00F57B59" w:rsidRDefault="00B349EA" w:rsidP="00B349EA">
      <w:pPr>
        <w:widowControl w:val="0"/>
        <w:tabs>
          <w:tab w:val="left" w:pos="9469"/>
        </w:tabs>
        <w:spacing w:after="0"/>
        <w:ind w:left="66" w:right="169" w:firstLine="501"/>
        <w:jc w:val="both"/>
        <w:outlineLvl w:val="0"/>
        <w:rPr>
          <w:b/>
          <w:sz w:val="24"/>
          <w:szCs w:val="24"/>
          <w:u w:val="single"/>
        </w:rPr>
      </w:pPr>
      <w:r w:rsidRPr="007B3F2C">
        <w:rPr>
          <w:b/>
          <w:sz w:val="24"/>
          <w:szCs w:val="24"/>
        </w:rPr>
        <w:t>Раздел 3.</w:t>
      </w:r>
      <w:r w:rsidRPr="007B3F2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Учёт затрат и калькулирование себестоимости продукции</w:t>
      </w:r>
    </w:p>
    <w:p w:rsidR="00B349EA" w:rsidRDefault="00B349EA" w:rsidP="00B349EA">
      <w:pPr>
        <w:widowControl w:val="0"/>
        <w:tabs>
          <w:tab w:val="left" w:pos="9469"/>
        </w:tabs>
        <w:spacing w:after="0"/>
        <w:ind w:left="66" w:right="169" w:firstLine="501"/>
        <w:jc w:val="both"/>
        <w:rPr>
          <w:sz w:val="24"/>
          <w:szCs w:val="24"/>
        </w:rPr>
      </w:pPr>
      <w:r w:rsidRPr="00F57B59">
        <w:rPr>
          <w:sz w:val="24"/>
          <w:szCs w:val="24"/>
        </w:rPr>
        <w:t>Тема 3.1. Учёт затрат на производство и продажу продукции</w:t>
      </w:r>
    </w:p>
    <w:p w:rsidR="00B349EA" w:rsidRPr="005C160D" w:rsidRDefault="00B349EA" w:rsidP="00B349EA">
      <w:pPr>
        <w:widowControl w:val="0"/>
        <w:tabs>
          <w:tab w:val="left" w:pos="9469"/>
        </w:tabs>
        <w:spacing w:after="0"/>
        <w:ind w:left="66" w:right="169" w:firstLine="501"/>
        <w:jc w:val="both"/>
        <w:outlineLvl w:val="0"/>
        <w:rPr>
          <w:sz w:val="24"/>
          <w:szCs w:val="24"/>
          <w:u w:val="single"/>
        </w:rPr>
      </w:pPr>
      <w:r w:rsidRPr="005C160D">
        <w:rPr>
          <w:sz w:val="24"/>
          <w:szCs w:val="24"/>
        </w:rPr>
        <w:lastRenderedPageBreak/>
        <w:t>Тема 3.2. Системы учёта затрат на производство и продажу продукции</w:t>
      </w:r>
    </w:p>
    <w:p w:rsidR="00B349EA" w:rsidRDefault="00B349EA" w:rsidP="00B349EA">
      <w:pPr>
        <w:pStyle w:val="af8"/>
        <w:shd w:val="clear" w:color="auto" w:fill="FFFFFF"/>
        <w:tabs>
          <w:tab w:val="left" w:pos="9469"/>
        </w:tabs>
        <w:spacing w:before="0" w:beforeAutospacing="0" w:after="0" w:afterAutospacing="0" w:line="276" w:lineRule="auto"/>
        <w:ind w:left="66" w:firstLine="501"/>
        <w:jc w:val="both"/>
      </w:pPr>
      <w:r w:rsidRPr="00F57B59">
        <w:t xml:space="preserve">Тема 3.3. Калькулирование </w:t>
      </w:r>
      <w:r>
        <w:t xml:space="preserve">и анализ </w:t>
      </w:r>
      <w:r w:rsidRPr="00F57B59">
        <w:t>себестоимости продукции</w:t>
      </w:r>
    </w:p>
    <w:p w:rsidR="00B349EA" w:rsidRDefault="00B349EA" w:rsidP="00B349EA">
      <w:pPr>
        <w:widowControl w:val="0"/>
        <w:tabs>
          <w:tab w:val="left" w:pos="9469"/>
        </w:tabs>
        <w:spacing w:after="0"/>
        <w:ind w:left="66" w:right="-13" w:firstLine="50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Управление затратами и расходами организации</w:t>
      </w:r>
    </w:p>
    <w:p w:rsidR="00B349EA" w:rsidRPr="00F57B59" w:rsidRDefault="00B349EA" w:rsidP="00B349EA">
      <w:pPr>
        <w:widowControl w:val="0"/>
        <w:tabs>
          <w:tab w:val="left" w:pos="9469"/>
        </w:tabs>
        <w:spacing w:after="0"/>
        <w:ind w:left="66" w:right="-13" w:firstLine="501"/>
        <w:jc w:val="both"/>
        <w:outlineLvl w:val="0"/>
        <w:rPr>
          <w:sz w:val="24"/>
          <w:szCs w:val="24"/>
        </w:rPr>
      </w:pPr>
      <w:r w:rsidRPr="00F57B59">
        <w:rPr>
          <w:sz w:val="24"/>
          <w:szCs w:val="24"/>
        </w:rPr>
        <w:t>Тема 4.1. Бюджетирование и финансовый контроль в организации</w:t>
      </w:r>
    </w:p>
    <w:p w:rsidR="00B349EA" w:rsidRDefault="00B349EA" w:rsidP="00B349EA">
      <w:pPr>
        <w:pStyle w:val="af8"/>
        <w:shd w:val="clear" w:color="auto" w:fill="FFFFFF"/>
        <w:tabs>
          <w:tab w:val="left" w:pos="9469"/>
        </w:tabs>
        <w:spacing w:before="0" w:beforeAutospacing="0" w:after="240" w:afterAutospacing="0" w:line="276" w:lineRule="auto"/>
        <w:ind w:left="66" w:firstLine="501"/>
        <w:jc w:val="both"/>
      </w:pPr>
      <w:r w:rsidRPr="00F57B59">
        <w:t>Тема 4.2. Учёт затрат в обосновании управленческих реше</w:t>
      </w:r>
      <w:r>
        <w:t>ний</w:t>
      </w:r>
    </w:p>
    <w:p w:rsidR="006661BF" w:rsidRDefault="006661BF" w:rsidP="00B349EA">
      <w:pPr>
        <w:pStyle w:val="af8"/>
        <w:shd w:val="clear" w:color="auto" w:fill="FFFFFF"/>
        <w:tabs>
          <w:tab w:val="left" w:pos="9469"/>
        </w:tabs>
        <w:spacing w:before="0" w:beforeAutospacing="0" w:after="240" w:afterAutospacing="0" w:line="276" w:lineRule="auto"/>
        <w:ind w:left="66" w:firstLine="501"/>
        <w:jc w:val="both"/>
      </w:pPr>
      <w:r>
        <w:t>Методические материалы по освоению лекционного материала, разработанные автором рабочей программы, приведены в списке основной литературы (п</w:t>
      </w:r>
      <w:r w:rsidR="00301354">
        <w:t>.</w:t>
      </w:r>
      <w:r w:rsidR="00293E28">
        <w:t xml:space="preserve"> </w:t>
      </w:r>
      <w:r>
        <w:t>п. 6.1).</w:t>
      </w:r>
    </w:p>
    <w:p w:rsidR="00B349EA" w:rsidRDefault="00B349EA" w:rsidP="00293E28">
      <w:pPr>
        <w:spacing w:before="240"/>
        <w:contextualSpacing/>
        <w:jc w:val="center"/>
        <w:rPr>
          <w:b/>
          <w:sz w:val="24"/>
          <w:szCs w:val="24"/>
        </w:rPr>
      </w:pPr>
      <w:r w:rsidRPr="00DF73D6">
        <w:rPr>
          <w:b/>
          <w:bCs/>
          <w:sz w:val="24"/>
          <w:szCs w:val="24"/>
        </w:rPr>
        <w:t xml:space="preserve">Методические указания для обучающихся по </w:t>
      </w:r>
      <w:r>
        <w:rPr>
          <w:b/>
          <w:bCs/>
          <w:sz w:val="24"/>
          <w:szCs w:val="24"/>
        </w:rPr>
        <w:t>прохождению</w:t>
      </w:r>
      <w:r w:rsidRPr="00384177">
        <w:rPr>
          <w:b/>
          <w:bCs/>
        </w:rPr>
        <w:t xml:space="preserve"> </w:t>
      </w:r>
      <w:r>
        <w:rPr>
          <w:b/>
          <w:sz w:val="24"/>
          <w:szCs w:val="24"/>
        </w:rPr>
        <w:t>практических занятий</w:t>
      </w:r>
    </w:p>
    <w:p w:rsidR="00B349EA" w:rsidRPr="00494039" w:rsidRDefault="00B349EA" w:rsidP="00B349EA">
      <w:pPr>
        <w:spacing w:after="0"/>
        <w:ind w:firstLine="567"/>
        <w:contextualSpacing/>
        <w:jc w:val="center"/>
        <w:rPr>
          <w:b/>
          <w:sz w:val="16"/>
          <w:szCs w:val="16"/>
        </w:rPr>
      </w:pPr>
    </w:p>
    <w:p w:rsidR="00B349EA" w:rsidRDefault="00B349EA" w:rsidP="00B349EA">
      <w:pPr>
        <w:spacing w:before="240"/>
        <w:ind w:firstLine="567"/>
        <w:contextualSpacing/>
        <w:jc w:val="both"/>
        <w:rPr>
          <w:sz w:val="24"/>
          <w:szCs w:val="24"/>
        </w:rPr>
      </w:pPr>
      <w:r w:rsidRPr="005E0ED1">
        <w:rPr>
          <w:sz w:val="24"/>
          <w:szCs w:val="24"/>
        </w:rPr>
        <w:t xml:space="preserve">Практическое занятие </w:t>
      </w:r>
      <w:r>
        <w:rPr>
          <w:sz w:val="24"/>
          <w:szCs w:val="24"/>
        </w:rPr>
        <w:t>является</w:t>
      </w:r>
      <w:r w:rsidRPr="005E0ED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5E0ED1">
        <w:rPr>
          <w:sz w:val="24"/>
          <w:szCs w:val="24"/>
        </w:rPr>
        <w:t xml:space="preserve"> из основных форм организации учебного процесса, заключающаяся в выполнении </w:t>
      </w:r>
      <w:r>
        <w:rPr>
          <w:sz w:val="24"/>
          <w:szCs w:val="24"/>
        </w:rPr>
        <w:t>обучающимися</w:t>
      </w:r>
      <w:r w:rsidRPr="005E0ED1">
        <w:rPr>
          <w:sz w:val="24"/>
          <w:szCs w:val="24"/>
        </w:rPr>
        <w:t xml:space="preserve"> под руководством преподавателя комплекса учебных заданий с целью усвоения научно-теоретических основ учебной дисциплины, приобретения умений и навыков, опыта творческой деятельности. </w:t>
      </w:r>
    </w:p>
    <w:p w:rsidR="00B349EA" w:rsidRDefault="00B349EA" w:rsidP="00B349EA">
      <w:pPr>
        <w:ind w:firstLine="567"/>
        <w:contextualSpacing/>
        <w:jc w:val="both"/>
        <w:rPr>
          <w:sz w:val="24"/>
          <w:szCs w:val="24"/>
        </w:rPr>
      </w:pPr>
      <w:r w:rsidRPr="005E0ED1">
        <w:rPr>
          <w:sz w:val="24"/>
          <w:szCs w:val="24"/>
        </w:rPr>
        <w:t>Цель</w:t>
      </w:r>
      <w:r>
        <w:rPr>
          <w:sz w:val="24"/>
          <w:szCs w:val="24"/>
        </w:rPr>
        <w:t>ю</w:t>
      </w:r>
      <w:r w:rsidRPr="005E0ED1">
        <w:rPr>
          <w:sz w:val="24"/>
          <w:szCs w:val="24"/>
        </w:rPr>
        <w:t xml:space="preserve"> практического занятия</w:t>
      </w:r>
      <w:r>
        <w:rPr>
          <w:sz w:val="24"/>
          <w:szCs w:val="24"/>
        </w:rPr>
        <w:t xml:space="preserve"> для обучающегося является </w:t>
      </w:r>
      <w:r w:rsidRPr="005E0ED1">
        <w:rPr>
          <w:sz w:val="24"/>
          <w:szCs w:val="24"/>
        </w:rPr>
        <w:t>привитие</w:t>
      </w:r>
      <w:r>
        <w:rPr>
          <w:sz w:val="24"/>
          <w:szCs w:val="24"/>
        </w:rPr>
        <w:t xml:space="preserve"> обучающемся </w:t>
      </w:r>
      <w:r w:rsidRPr="005E0ED1">
        <w:rPr>
          <w:sz w:val="24"/>
          <w:szCs w:val="24"/>
        </w:rPr>
        <w:t xml:space="preserve">умений и навыков практической деятельности по изучаемой дисциплине. </w:t>
      </w:r>
    </w:p>
    <w:p w:rsidR="00B349EA" w:rsidRPr="007E6379" w:rsidRDefault="00B349EA" w:rsidP="00B349EA">
      <w:pPr>
        <w:ind w:firstLine="567"/>
        <w:contextualSpacing/>
        <w:jc w:val="both"/>
        <w:rPr>
          <w:b/>
          <w:sz w:val="24"/>
          <w:szCs w:val="24"/>
        </w:rPr>
      </w:pPr>
      <w:r w:rsidRPr="007E6379">
        <w:rPr>
          <w:b/>
          <w:sz w:val="24"/>
          <w:szCs w:val="24"/>
        </w:rPr>
        <w:t xml:space="preserve">Планируемые результаты при освоении обучающемся практических занятий: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закрепление, углубление, расширение и детализация знаний при решении конкретных задач;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развитие познавательных способностей, самостоятельности мышления, творческой активности;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овладение новыми методами и методиками изучения конкретной учебной дисциплины;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выработка способности логического осмысления полученных знаний для выполнения заданий;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обеспечение рационального сочетания коллективной и индивидуальной форм обучения.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 w:rsidRPr="005E0ED1">
        <w:rPr>
          <w:sz w:val="24"/>
          <w:szCs w:val="24"/>
        </w:rPr>
        <w:t xml:space="preserve">Функции практических занятий: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познавательная;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развивающая;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воспитательная. </w:t>
      </w:r>
    </w:p>
    <w:p w:rsidR="00B349EA" w:rsidRDefault="00B349EA" w:rsidP="00B349EA">
      <w:pPr>
        <w:ind w:firstLine="567"/>
        <w:contextualSpacing/>
        <w:jc w:val="both"/>
        <w:rPr>
          <w:sz w:val="24"/>
          <w:szCs w:val="24"/>
        </w:rPr>
      </w:pPr>
      <w:r w:rsidRPr="005E0ED1">
        <w:rPr>
          <w:sz w:val="24"/>
          <w:szCs w:val="24"/>
        </w:rPr>
        <w:t xml:space="preserve">По характеру выполняемых </w:t>
      </w:r>
      <w:r>
        <w:rPr>
          <w:sz w:val="24"/>
          <w:szCs w:val="24"/>
        </w:rPr>
        <w:t>обучающимся</w:t>
      </w:r>
      <w:r w:rsidRPr="005E0ED1">
        <w:rPr>
          <w:sz w:val="24"/>
          <w:szCs w:val="24"/>
        </w:rPr>
        <w:t xml:space="preserve"> заданий</w:t>
      </w:r>
      <w:r>
        <w:rPr>
          <w:sz w:val="24"/>
          <w:szCs w:val="24"/>
        </w:rPr>
        <w:t xml:space="preserve"> по</w:t>
      </w:r>
      <w:r w:rsidRPr="005E0ED1">
        <w:rPr>
          <w:sz w:val="24"/>
          <w:szCs w:val="24"/>
        </w:rPr>
        <w:t xml:space="preserve"> практически</w:t>
      </w:r>
      <w:r>
        <w:rPr>
          <w:sz w:val="24"/>
          <w:szCs w:val="24"/>
        </w:rPr>
        <w:t>м</w:t>
      </w:r>
      <w:r w:rsidRPr="005E0ED1">
        <w:rPr>
          <w:sz w:val="24"/>
          <w:szCs w:val="24"/>
        </w:rPr>
        <w:t xml:space="preserve"> занятия</w:t>
      </w:r>
      <w:r>
        <w:rPr>
          <w:sz w:val="24"/>
          <w:szCs w:val="24"/>
        </w:rPr>
        <w:t>м</w:t>
      </w:r>
      <w:r w:rsidRPr="005E0ED1">
        <w:rPr>
          <w:sz w:val="24"/>
          <w:szCs w:val="24"/>
        </w:rPr>
        <w:t xml:space="preserve"> подразделяются на: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ознакомительные, проводимые с целью закрепления и конкретизации изученного теоретического материала;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аналитические, ставящие своей целью получение новой информации на основе формализованных методов; 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0ED1">
        <w:rPr>
          <w:sz w:val="24"/>
          <w:szCs w:val="24"/>
        </w:rPr>
        <w:t xml:space="preserve">творческие, связанные с получением новой информации путем самостоятельно выбранных подходов к решению задач. </w:t>
      </w:r>
    </w:p>
    <w:p w:rsidR="00B349EA" w:rsidRDefault="00B349EA" w:rsidP="00B349EA">
      <w:pPr>
        <w:ind w:firstLine="567"/>
        <w:contextualSpacing/>
        <w:jc w:val="both"/>
        <w:rPr>
          <w:sz w:val="24"/>
          <w:szCs w:val="24"/>
        </w:rPr>
      </w:pPr>
      <w:r w:rsidRPr="005E0ED1">
        <w:rPr>
          <w:sz w:val="24"/>
          <w:szCs w:val="24"/>
        </w:rPr>
        <w:t xml:space="preserve">Формы организации практических занятий определяются в соответствии со специфическими особенностями учебной дисциплины и целями обучения. </w:t>
      </w:r>
      <w:r>
        <w:rPr>
          <w:sz w:val="24"/>
          <w:szCs w:val="24"/>
        </w:rPr>
        <w:t>Они могут</w:t>
      </w:r>
      <w:r w:rsidRPr="005E0ED1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 w:rsidRPr="005E0ED1">
        <w:rPr>
          <w:sz w:val="24"/>
          <w:szCs w:val="24"/>
        </w:rPr>
        <w:t>: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интерактивной форме (</w:t>
      </w:r>
      <w:r w:rsidRPr="00834F9C">
        <w:rPr>
          <w:sz w:val="24"/>
          <w:szCs w:val="24"/>
        </w:rPr>
        <w:t>решение ситуационных задач, занятия по моделированию реальных условий, деловые игры, игровое проектирование, имитационные занятия, выездные занятия в организации (предприятия), деловая учебная игра, ролевая игра, психологический тренинг, кейс, мозговой штурм, групповые дискуссии</w:t>
      </w:r>
      <w:r>
        <w:rPr>
          <w:sz w:val="24"/>
          <w:szCs w:val="24"/>
        </w:rPr>
        <w:t>)</w:t>
      </w:r>
      <w:r w:rsidRPr="00142E15">
        <w:rPr>
          <w:sz w:val="24"/>
          <w:szCs w:val="24"/>
        </w:rPr>
        <w:t>;</w:t>
      </w:r>
    </w:p>
    <w:p w:rsidR="00B349EA" w:rsidRDefault="00B349EA" w:rsidP="00B349EA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не интерактивной форме (</w:t>
      </w:r>
      <w:r w:rsidRPr="005E0ED1">
        <w:rPr>
          <w:sz w:val="24"/>
          <w:szCs w:val="24"/>
        </w:rPr>
        <w:t>выполнение упражнений, решение типовых задач, решение ситуационных задач</w:t>
      </w:r>
      <w:r>
        <w:rPr>
          <w:sz w:val="24"/>
          <w:szCs w:val="24"/>
        </w:rPr>
        <w:t xml:space="preserve"> и другое).</w:t>
      </w:r>
    </w:p>
    <w:p w:rsidR="00B349EA" w:rsidRPr="00376985" w:rsidRDefault="00B349EA" w:rsidP="00B349EA">
      <w:pPr>
        <w:ind w:firstLine="567"/>
        <w:contextualSpacing/>
        <w:jc w:val="both"/>
        <w:rPr>
          <w:sz w:val="24"/>
          <w:szCs w:val="24"/>
        </w:rPr>
      </w:pPr>
      <w:r w:rsidRPr="005E0ED1">
        <w:rPr>
          <w:sz w:val="24"/>
          <w:szCs w:val="24"/>
        </w:rPr>
        <w:t xml:space="preserve">Методика проведения практического занятия может быть различной, при этом важно достижение общей </w:t>
      </w:r>
      <w:r>
        <w:rPr>
          <w:sz w:val="24"/>
          <w:szCs w:val="24"/>
        </w:rPr>
        <w:t>цели дисциплины</w:t>
      </w:r>
      <w:r w:rsidRPr="005E0ED1">
        <w:rPr>
          <w:sz w:val="24"/>
          <w:szCs w:val="24"/>
        </w:rPr>
        <w:t>.</w:t>
      </w:r>
    </w:p>
    <w:p w:rsidR="00B349EA" w:rsidRDefault="00B349EA" w:rsidP="00B349EA">
      <w:pPr>
        <w:ind w:firstLine="567"/>
        <w:contextualSpacing/>
        <w:jc w:val="both"/>
        <w:rPr>
          <w:b/>
          <w:sz w:val="24"/>
          <w:szCs w:val="24"/>
        </w:rPr>
      </w:pPr>
      <w:r w:rsidRPr="005E0ED1">
        <w:rPr>
          <w:b/>
          <w:sz w:val="24"/>
          <w:szCs w:val="24"/>
        </w:rPr>
        <w:t>Требования к проведению практических занятий</w:t>
      </w:r>
    </w:p>
    <w:p w:rsidR="00630EEE" w:rsidRDefault="006661BF" w:rsidP="000E2990">
      <w:pPr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материалы к проведению практических за</w:t>
      </w:r>
      <w:r w:rsidR="00630EEE">
        <w:rPr>
          <w:sz w:val="24"/>
          <w:szCs w:val="24"/>
        </w:rPr>
        <w:t>нятий, разработанные автором раб</w:t>
      </w:r>
      <w:r>
        <w:rPr>
          <w:sz w:val="24"/>
          <w:szCs w:val="24"/>
        </w:rPr>
        <w:t>очей п</w:t>
      </w:r>
      <w:r w:rsidR="00630EEE">
        <w:rPr>
          <w:sz w:val="24"/>
          <w:szCs w:val="24"/>
        </w:rPr>
        <w:t>рограммы,</w:t>
      </w:r>
      <w:r>
        <w:rPr>
          <w:sz w:val="24"/>
          <w:szCs w:val="24"/>
        </w:rPr>
        <w:t xml:space="preserve"> </w:t>
      </w:r>
      <w:r w:rsidR="00630EEE">
        <w:rPr>
          <w:sz w:val="24"/>
          <w:szCs w:val="24"/>
        </w:rPr>
        <w:t>п</w:t>
      </w:r>
      <w:r>
        <w:rPr>
          <w:sz w:val="24"/>
          <w:szCs w:val="24"/>
        </w:rPr>
        <w:t xml:space="preserve">риведены в списке основной литературы </w:t>
      </w:r>
      <w:r w:rsidR="00630EEE">
        <w:rPr>
          <w:sz w:val="24"/>
          <w:szCs w:val="24"/>
        </w:rPr>
        <w:t>(п</w:t>
      </w:r>
      <w:r w:rsidR="00301354">
        <w:rPr>
          <w:sz w:val="24"/>
          <w:szCs w:val="24"/>
        </w:rPr>
        <w:t>.</w:t>
      </w:r>
      <w:r w:rsidR="00293E28">
        <w:rPr>
          <w:sz w:val="24"/>
          <w:szCs w:val="24"/>
        </w:rPr>
        <w:t xml:space="preserve"> </w:t>
      </w:r>
      <w:r w:rsidR="00630EEE">
        <w:rPr>
          <w:sz w:val="24"/>
          <w:szCs w:val="24"/>
        </w:rPr>
        <w:t>п. 6.2).</w:t>
      </w:r>
    </w:p>
    <w:p w:rsidR="00301354" w:rsidRPr="00293E28" w:rsidRDefault="00301354" w:rsidP="00293E28">
      <w:pPr>
        <w:spacing w:line="240" w:lineRule="auto"/>
        <w:ind w:firstLine="567"/>
        <w:contextualSpacing/>
        <w:jc w:val="both"/>
        <w:rPr>
          <w:sz w:val="16"/>
          <w:szCs w:val="16"/>
        </w:rPr>
      </w:pPr>
    </w:p>
    <w:p w:rsidR="00301354" w:rsidRPr="004B0831" w:rsidRDefault="00301354" w:rsidP="00301354">
      <w:pPr>
        <w:widowControl w:val="0"/>
        <w:spacing w:before="240" w:after="240"/>
        <w:jc w:val="center"/>
        <w:rPr>
          <w:b/>
          <w:sz w:val="24"/>
          <w:szCs w:val="24"/>
        </w:rPr>
      </w:pPr>
      <w:r w:rsidRPr="004B0831">
        <w:rPr>
          <w:b/>
          <w:sz w:val="24"/>
          <w:szCs w:val="24"/>
        </w:rPr>
        <w:t>МЕТОДИЧЕСКИЕ УКАЗАНИЯ К ВЫПОЛНЕНИЮ КОНТРОЛЬНОЙ РАБОТЫ</w:t>
      </w:r>
    </w:p>
    <w:p w:rsidR="00301354" w:rsidRPr="004B0831" w:rsidRDefault="00301354" w:rsidP="00301354">
      <w:pPr>
        <w:widowControl w:val="0"/>
        <w:spacing w:after="240"/>
        <w:jc w:val="center"/>
        <w:rPr>
          <w:b/>
          <w:sz w:val="24"/>
          <w:szCs w:val="24"/>
        </w:rPr>
      </w:pPr>
      <w:r w:rsidRPr="004B0831">
        <w:rPr>
          <w:b/>
          <w:sz w:val="24"/>
          <w:szCs w:val="24"/>
        </w:rPr>
        <w:t>1. Общие положения. Исходные данные</w:t>
      </w:r>
    </w:p>
    <w:p w:rsidR="00301354" w:rsidRPr="004B0831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4B0831">
        <w:rPr>
          <w:sz w:val="24"/>
          <w:szCs w:val="24"/>
        </w:rPr>
        <w:t>Целью контрольной работы является закрепление теоретических знаний и выработка у студентов практических навыков по калькулированию себестоимости продукции и управленческому анализу затрат.</w:t>
      </w:r>
    </w:p>
    <w:p w:rsidR="00301354" w:rsidRPr="004B0831" w:rsidRDefault="00301354" w:rsidP="00301354">
      <w:pPr>
        <w:widowControl w:val="0"/>
        <w:ind w:firstLine="567"/>
        <w:jc w:val="both"/>
        <w:rPr>
          <w:sz w:val="24"/>
          <w:szCs w:val="24"/>
        </w:rPr>
      </w:pPr>
      <w:r w:rsidRPr="004B0831">
        <w:rPr>
          <w:sz w:val="24"/>
          <w:szCs w:val="24"/>
        </w:rPr>
        <w:t>Работа состоит из двух частей.</w:t>
      </w:r>
    </w:p>
    <w:p w:rsidR="00301354" w:rsidRDefault="00301354" w:rsidP="00301354">
      <w:pPr>
        <w:pStyle w:val="2"/>
        <w:tabs>
          <w:tab w:val="left" w:pos="9498"/>
        </w:tabs>
        <w:spacing w:after="240" w:line="276" w:lineRule="auto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4B0831">
        <w:rPr>
          <w:rFonts w:ascii="Times New Roman" w:hAnsi="Times New Roman"/>
          <w:b/>
          <w:i/>
          <w:sz w:val="24"/>
          <w:szCs w:val="24"/>
        </w:rPr>
        <w:t>Первая (теоретическая) часть</w:t>
      </w:r>
      <w:r w:rsidRPr="004B0831">
        <w:rPr>
          <w:rFonts w:ascii="Times New Roman" w:hAnsi="Times New Roman"/>
          <w:sz w:val="24"/>
          <w:szCs w:val="24"/>
        </w:rPr>
        <w:t xml:space="preserve"> работы представляет собой краткий (объёмом 8-10 страниц) реферат по теме, которая выбирается студентом самостоятельно </w:t>
      </w:r>
      <w:r w:rsidRPr="004B0831">
        <w:rPr>
          <w:rFonts w:ascii="Times New Roman" w:hAnsi="Times New Roman"/>
          <w:i/>
          <w:sz w:val="24"/>
          <w:szCs w:val="24"/>
        </w:rPr>
        <w:t>по первой букве своей фамилии</w:t>
      </w:r>
      <w:r w:rsidRPr="004B0831">
        <w:rPr>
          <w:rFonts w:ascii="Times New Roman" w:hAnsi="Times New Roman"/>
          <w:sz w:val="24"/>
          <w:szCs w:val="24"/>
        </w:rPr>
        <w:t xml:space="preserve"> из предлагаемого ниже перечня тем. Студент может также предложить и собственную тему, исходя из своих научных интересов и опыта практической работы.</w:t>
      </w:r>
    </w:p>
    <w:p w:rsidR="00301354" w:rsidRPr="004B0831" w:rsidRDefault="00301354" w:rsidP="00293E28">
      <w:pPr>
        <w:spacing w:line="240" w:lineRule="auto"/>
        <w:rPr>
          <w:i/>
          <w:sz w:val="24"/>
          <w:szCs w:val="24"/>
        </w:rPr>
      </w:pPr>
      <w:r w:rsidRPr="004B0831">
        <w:rPr>
          <w:b/>
          <w:i/>
          <w:sz w:val="24"/>
          <w:szCs w:val="24"/>
        </w:rPr>
        <w:t xml:space="preserve">Таблица 1. </w:t>
      </w:r>
      <w:r w:rsidRPr="004B0831">
        <w:rPr>
          <w:i/>
          <w:sz w:val="24"/>
          <w:szCs w:val="24"/>
        </w:rPr>
        <w:t>Выбор темы реферата по первой букве фамилии студента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1701"/>
        <w:gridCol w:w="1701"/>
        <w:gridCol w:w="1701"/>
        <w:gridCol w:w="1559"/>
      </w:tblGrid>
      <w:tr w:rsidR="00301354" w:rsidRPr="00C70D98" w:rsidTr="00301354">
        <w:trPr>
          <w:trHeight w:val="548"/>
        </w:trPr>
        <w:tc>
          <w:tcPr>
            <w:tcW w:w="1668" w:type="dxa"/>
          </w:tcPr>
          <w:p w:rsidR="00301354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301354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фамилии</w:t>
            </w:r>
          </w:p>
          <w:p w:rsidR="00301354" w:rsidRPr="009C4AD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студента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301354" w:rsidRPr="009C4AD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301354" w:rsidRPr="009C4AD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ADF">
              <w:rPr>
                <w:sz w:val="24"/>
                <w:szCs w:val="24"/>
              </w:rPr>
              <w:t>буква фамилии студента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301354" w:rsidRPr="009C4AD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ADF">
              <w:rPr>
                <w:sz w:val="24"/>
                <w:szCs w:val="24"/>
              </w:rPr>
              <w:t xml:space="preserve">Первая </w:t>
            </w:r>
          </w:p>
          <w:p w:rsidR="00301354" w:rsidRPr="009C4AD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ADF">
              <w:rPr>
                <w:sz w:val="24"/>
                <w:szCs w:val="24"/>
              </w:rPr>
              <w:t>буква фамилии студента</w:t>
            </w:r>
          </w:p>
        </w:tc>
        <w:tc>
          <w:tcPr>
            <w:tcW w:w="1559" w:type="dxa"/>
          </w:tcPr>
          <w:p w:rsidR="00301354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301354" w:rsidRPr="009C4AD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</w:tr>
      <w:tr w:rsidR="00301354" w:rsidRPr="00C70D98" w:rsidTr="00301354"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20</w:t>
            </w:r>
          </w:p>
        </w:tc>
      </w:tr>
      <w:tr w:rsidR="00301354" w:rsidRPr="00C70D98" w:rsidTr="00301354"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Ф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21</w:t>
            </w:r>
          </w:p>
        </w:tc>
      </w:tr>
      <w:tr w:rsidR="00301354" w:rsidRPr="00C70D98" w:rsidTr="00301354"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22</w:t>
            </w:r>
          </w:p>
        </w:tc>
      </w:tr>
      <w:tr w:rsidR="00301354" w:rsidRPr="00C70D98" w:rsidTr="00301354"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Ц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23</w:t>
            </w:r>
          </w:p>
        </w:tc>
      </w:tr>
      <w:tr w:rsidR="00301354" w:rsidRPr="00C70D98" w:rsidTr="00301354"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Ч,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24</w:t>
            </w:r>
          </w:p>
        </w:tc>
      </w:tr>
      <w:tr w:rsidR="00301354" w:rsidRPr="00C70D98" w:rsidTr="00301354"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Ш, Щ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25</w:t>
            </w:r>
          </w:p>
        </w:tc>
      </w:tr>
      <w:tr w:rsidR="00301354" w:rsidRPr="00C70D98" w:rsidTr="00301354">
        <w:trPr>
          <w:trHeight w:val="215"/>
        </w:trPr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Э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26</w:t>
            </w:r>
          </w:p>
        </w:tc>
      </w:tr>
      <w:tr w:rsidR="00301354" w:rsidRPr="00C70D98" w:rsidTr="00301354"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Ю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27</w:t>
            </w:r>
          </w:p>
        </w:tc>
      </w:tr>
      <w:tr w:rsidR="00301354" w:rsidRPr="00C70D98" w:rsidTr="00301354">
        <w:tc>
          <w:tcPr>
            <w:tcW w:w="1668" w:type="dxa"/>
          </w:tcPr>
          <w:p w:rsidR="00301354" w:rsidRPr="00C6764F" w:rsidRDefault="00301354" w:rsidP="00301354">
            <w:pPr>
              <w:widowControl w:val="0"/>
              <w:spacing w:after="0"/>
              <w:ind w:right="-108" w:hanging="1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28</w:t>
            </w:r>
          </w:p>
        </w:tc>
      </w:tr>
    </w:tbl>
    <w:p w:rsidR="00301354" w:rsidRPr="00C6764F" w:rsidRDefault="00301354" w:rsidP="00301354">
      <w:pPr>
        <w:widowControl w:val="0"/>
        <w:spacing w:before="240"/>
        <w:ind w:firstLine="567"/>
        <w:jc w:val="center"/>
        <w:rPr>
          <w:i/>
          <w:sz w:val="24"/>
          <w:szCs w:val="24"/>
        </w:rPr>
      </w:pPr>
      <w:r w:rsidRPr="00C6764F">
        <w:rPr>
          <w:i/>
          <w:sz w:val="24"/>
          <w:szCs w:val="24"/>
        </w:rPr>
        <w:t>Темы рефератов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1. Виды экономической информации и её отраже</w:t>
      </w:r>
      <w:r>
        <w:rPr>
          <w:sz w:val="24"/>
          <w:szCs w:val="24"/>
        </w:rPr>
        <w:t>ние в системе хозяйственного учёта организации</w:t>
      </w:r>
      <w:r w:rsidRPr="00C6764F">
        <w:rPr>
          <w:sz w:val="24"/>
          <w:szCs w:val="24"/>
        </w:rPr>
        <w:t>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2. Сущность, содержание и назначение управленческого учёта. Его взаимосвязь с другими видами хозяйственного учёта.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3. Сравнительные характеристики управленческого и финансового учёта.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4. Варианты организации управленческого учёта. Детализация плана счетов.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5. Затраты, расходы и себестоимость продукции.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lastRenderedPageBreak/>
        <w:t>6. Классификация затрат по экономическим элементам и статьям калькуляции.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7. Классификация затрат по целям управления.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8. Процесс упр</w:t>
      </w:r>
      <w:r>
        <w:rPr>
          <w:sz w:val="24"/>
          <w:szCs w:val="24"/>
        </w:rPr>
        <w:t>авления затратами в организации</w:t>
      </w:r>
      <w:r w:rsidRPr="00C6764F">
        <w:rPr>
          <w:sz w:val="24"/>
          <w:szCs w:val="24"/>
        </w:rPr>
        <w:t xml:space="preserve">. </w:t>
      </w:r>
    </w:p>
    <w:p w:rsidR="00301354" w:rsidRPr="00C6764F" w:rsidRDefault="00301354" w:rsidP="00301354">
      <w:pPr>
        <w:widowControl w:val="0"/>
        <w:tabs>
          <w:tab w:val="left" w:pos="0"/>
        </w:tabs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9. Генеральные бюджеты производственного и торгового предприятия.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10. Составление плановых калькуляций себестоимости продукции.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11. Общая схема учёта производства и продажи продукции.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12. Учёт и распределение прямых затрат на производство.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13. Учёт и распределение расходов на содержание и эксплуатацию оборудования.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14. Учёт и распределение расходов по обслуживанию производства и управлению.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15. Учёт и списание производственных потерь.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 xml:space="preserve">16. Учёт движения деталей и полуфабрикатов в производстве. 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17. Инвентаризация и оценка незавершённого производства.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18. Обобщение и синтетический учёт затрат на производство.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19. Позаказный метод учёта затрат и калькулирования себестоимости продукции.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20. Попроцессный метод учёта затрат и калькулирования себестоимости продукции.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21. Сущность и цели системы учёта «стандарт-кост». Нормативное хозяйство предприятия.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22. Анализ отклонений прямых и косвенных затрат на производство продукции.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23. Учёт и анализ по центрам ответственности.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24. Общая схема и особенности учёта затрат в системе «директ-костинг».</w:t>
      </w:r>
      <w:r>
        <w:rPr>
          <w:sz w:val="24"/>
          <w:szCs w:val="24"/>
        </w:rPr>
        <w:t xml:space="preserve"> </w:t>
      </w:r>
      <w:r w:rsidRPr="00C6764F">
        <w:rPr>
          <w:sz w:val="24"/>
          <w:szCs w:val="24"/>
        </w:rPr>
        <w:t>Варианты учётной системы «директ-костинг».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 xml:space="preserve">25. Поведение постоянных и переменных затрат в зависимости от изменения </w:t>
      </w:r>
      <w:r>
        <w:rPr>
          <w:sz w:val="24"/>
          <w:szCs w:val="24"/>
        </w:rPr>
        <w:t>объё</w:t>
      </w:r>
      <w:r w:rsidRPr="00C6764F">
        <w:rPr>
          <w:sz w:val="24"/>
          <w:szCs w:val="24"/>
        </w:rPr>
        <w:t>ма производства.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26. Условия безубыточности производства и продаж продукции. Основные пут</w:t>
      </w:r>
      <w:r>
        <w:rPr>
          <w:sz w:val="24"/>
          <w:szCs w:val="24"/>
        </w:rPr>
        <w:t>и увеличения прибыли от продаж</w:t>
      </w:r>
      <w:r w:rsidRPr="00C6764F">
        <w:rPr>
          <w:sz w:val="24"/>
          <w:szCs w:val="24"/>
        </w:rPr>
        <w:t>.</w:t>
      </w:r>
    </w:p>
    <w:p w:rsidR="00301354" w:rsidRPr="00C6764F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27. Экономическое обоснование краткосрочных управленческих решений.</w:t>
      </w:r>
    </w:p>
    <w:p w:rsidR="00301354" w:rsidRPr="00C6764F" w:rsidRDefault="00301354" w:rsidP="00301354">
      <w:pPr>
        <w:widowControl w:val="0"/>
        <w:ind w:firstLine="567"/>
        <w:jc w:val="both"/>
        <w:rPr>
          <w:sz w:val="24"/>
          <w:szCs w:val="24"/>
        </w:rPr>
      </w:pPr>
      <w:r w:rsidRPr="00C6764F">
        <w:rPr>
          <w:sz w:val="24"/>
          <w:szCs w:val="24"/>
        </w:rPr>
        <w:t>28. Экономическое обоснование долгосрочных управленческих решений.</w:t>
      </w:r>
    </w:p>
    <w:p w:rsidR="00301354" w:rsidRPr="00C6764F" w:rsidRDefault="00301354" w:rsidP="00301354">
      <w:pPr>
        <w:widowControl w:val="0"/>
        <w:ind w:firstLine="567"/>
        <w:jc w:val="both"/>
        <w:rPr>
          <w:sz w:val="24"/>
          <w:szCs w:val="24"/>
        </w:rPr>
      </w:pPr>
      <w:r w:rsidRPr="00C6764F">
        <w:rPr>
          <w:b/>
          <w:i/>
          <w:sz w:val="24"/>
          <w:szCs w:val="24"/>
        </w:rPr>
        <w:t>Вторая (расчётная) часть</w:t>
      </w:r>
      <w:r w:rsidRPr="00C6764F">
        <w:rPr>
          <w:sz w:val="24"/>
          <w:szCs w:val="24"/>
        </w:rPr>
        <w:t xml:space="preserve"> работы выполняет</w:t>
      </w:r>
      <w:r>
        <w:rPr>
          <w:sz w:val="24"/>
          <w:szCs w:val="24"/>
        </w:rPr>
        <w:t>ся на основе приведённых в таблицах</w:t>
      </w:r>
      <w:r w:rsidRPr="00C6764F">
        <w:rPr>
          <w:sz w:val="24"/>
          <w:szCs w:val="24"/>
        </w:rPr>
        <w:t xml:space="preserve"> 2–6 исходных данных. Вариант задания должен соответствовать </w:t>
      </w:r>
      <w:r w:rsidRPr="00C6764F">
        <w:rPr>
          <w:i/>
          <w:sz w:val="24"/>
          <w:szCs w:val="24"/>
        </w:rPr>
        <w:t>последней цифре номера зачётной книжки</w:t>
      </w:r>
      <w:r w:rsidRPr="00C6764F">
        <w:rPr>
          <w:sz w:val="24"/>
          <w:szCs w:val="24"/>
        </w:rPr>
        <w:t xml:space="preserve"> студента.</w:t>
      </w:r>
    </w:p>
    <w:p w:rsidR="00301354" w:rsidRPr="00C6764F" w:rsidRDefault="00301354" w:rsidP="00301354">
      <w:pPr>
        <w:widowControl w:val="0"/>
        <w:ind w:firstLine="142"/>
        <w:rPr>
          <w:i/>
          <w:sz w:val="24"/>
          <w:szCs w:val="24"/>
        </w:rPr>
      </w:pPr>
      <w:r w:rsidRPr="00C6764F">
        <w:rPr>
          <w:b/>
          <w:i/>
          <w:sz w:val="24"/>
          <w:szCs w:val="24"/>
        </w:rPr>
        <w:t xml:space="preserve">Таблица 2. </w:t>
      </w:r>
      <w:r w:rsidRPr="00C6764F">
        <w:rPr>
          <w:i/>
          <w:sz w:val="24"/>
          <w:szCs w:val="24"/>
        </w:rPr>
        <w:t>Выпускаемые изделия и косвенные затраты</w:t>
      </w:r>
      <w:r>
        <w:rPr>
          <w:i/>
          <w:sz w:val="24"/>
          <w:szCs w:val="24"/>
        </w:rPr>
        <w:t xml:space="preserve"> организации</w:t>
      </w:r>
      <w:r w:rsidRPr="00C6764F">
        <w:rPr>
          <w:i/>
          <w:sz w:val="24"/>
          <w:szCs w:val="24"/>
        </w:rPr>
        <w:t>, р.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134"/>
        <w:gridCol w:w="1559"/>
        <w:gridCol w:w="1701"/>
        <w:gridCol w:w="1276"/>
        <w:gridCol w:w="1352"/>
        <w:gridCol w:w="1483"/>
      </w:tblGrid>
      <w:tr w:rsidR="00301354" w:rsidRPr="00CB6663" w:rsidTr="00301354">
        <w:trPr>
          <w:cantSplit/>
        </w:trPr>
        <w:tc>
          <w:tcPr>
            <w:tcW w:w="1384" w:type="dxa"/>
            <w:vMerge w:val="restart"/>
          </w:tcPr>
          <w:p w:rsidR="00301354" w:rsidRPr="00C6764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Вариант задания (последняя цифра зачётной книжки)</w:t>
            </w:r>
          </w:p>
        </w:tc>
        <w:tc>
          <w:tcPr>
            <w:tcW w:w="1134" w:type="dxa"/>
            <w:vMerge w:val="restart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Выпуска-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емые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изделия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left="-108" w:right="34" w:hanging="108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 xml:space="preserve">Постоянные затраты 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по плану на год</w:t>
            </w:r>
          </w:p>
        </w:tc>
        <w:tc>
          <w:tcPr>
            <w:tcW w:w="4111" w:type="dxa"/>
            <w:gridSpan w:val="3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Факти</w:t>
            </w:r>
            <w:r>
              <w:rPr>
                <w:sz w:val="24"/>
                <w:szCs w:val="24"/>
              </w:rPr>
              <w:t>ческие косвенные затраты за отчё</w:t>
            </w:r>
            <w:r w:rsidRPr="00C6764F">
              <w:rPr>
                <w:sz w:val="24"/>
                <w:szCs w:val="24"/>
              </w:rPr>
              <w:t>тный месяц</w:t>
            </w:r>
          </w:p>
        </w:tc>
      </w:tr>
      <w:tr w:rsidR="00301354" w:rsidRPr="00CB6663" w:rsidTr="00301354">
        <w:trPr>
          <w:cantSplit/>
        </w:trPr>
        <w:tc>
          <w:tcPr>
            <w:tcW w:w="1384" w:type="dxa"/>
            <w:vMerge/>
          </w:tcPr>
          <w:p w:rsidR="00301354" w:rsidRPr="00C6764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354" w:rsidRPr="00C6764F" w:rsidRDefault="00301354" w:rsidP="00301354">
            <w:pPr>
              <w:widowControl w:val="0"/>
              <w:spacing w:after="0" w:line="240" w:lineRule="auto"/>
              <w:ind w:left="-108" w:right="34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общепро-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изводствен-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 xml:space="preserve">ные </w:t>
            </w:r>
          </w:p>
        </w:tc>
        <w:tc>
          <w:tcPr>
            <w:tcW w:w="1701" w:type="dxa"/>
            <w:vMerge w:val="restart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обще-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хозяйствен-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ные</w:t>
            </w:r>
          </w:p>
        </w:tc>
        <w:tc>
          <w:tcPr>
            <w:tcW w:w="1276" w:type="dxa"/>
            <w:vMerge w:val="restart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firstLine="426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в том числе</w:t>
            </w:r>
          </w:p>
        </w:tc>
      </w:tr>
      <w:tr w:rsidR="00301354" w:rsidRPr="00CB6663" w:rsidTr="00301354">
        <w:trPr>
          <w:cantSplit/>
        </w:trPr>
        <w:tc>
          <w:tcPr>
            <w:tcW w:w="1384" w:type="dxa"/>
            <w:vMerge/>
          </w:tcPr>
          <w:p w:rsidR="00301354" w:rsidRPr="00C6764F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354" w:rsidRPr="00C6764F" w:rsidRDefault="00301354" w:rsidP="00301354">
            <w:pPr>
              <w:widowControl w:val="0"/>
              <w:spacing w:after="0" w:line="240" w:lineRule="auto"/>
              <w:ind w:left="-108" w:right="34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общепро-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извод-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 xml:space="preserve">ственные 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общехо-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зяйствен-</w:t>
            </w:r>
          </w:p>
          <w:p w:rsidR="00301354" w:rsidRPr="00C6764F" w:rsidRDefault="00301354" w:rsidP="00301354">
            <w:pPr>
              <w:widowControl w:val="0"/>
              <w:spacing w:after="0" w:line="240" w:lineRule="auto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ные</w:t>
            </w:r>
          </w:p>
        </w:tc>
      </w:tr>
      <w:tr w:rsidR="00301354" w:rsidRPr="00C70D98" w:rsidTr="00301354">
        <w:tc>
          <w:tcPr>
            <w:tcW w:w="1384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А и Б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700710</w:t>
            </w:r>
          </w:p>
        </w:tc>
        <w:tc>
          <w:tcPr>
            <w:tcW w:w="1701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509000</w:t>
            </w:r>
          </w:p>
        </w:tc>
        <w:tc>
          <w:tcPr>
            <w:tcW w:w="1276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85930</w:t>
            </w: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28115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20515</w:t>
            </w:r>
          </w:p>
        </w:tc>
      </w:tr>
      <w:tr w:rsidR="00301354" w:rsidRPr="00C70D98" w:rsidTr="00301354">
        <w:tc>
          <w:tcPr>
            <w:tcW w:w="1384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А и В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850780</w:t>
            </w:r>
          </w:p>
        </w:tc>
        <w:tc>
          <w:tcPr>
            <w:tcW w:w="1701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700400</w:t>
            </w:r>
          </w:p>
        </w:tc>
        <w:tc>
          <w:tcPr>
            <w:tcW w:w="1276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120600</w:t>
            </w: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35500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29030</w:t>
            </w:r>
          </w:p>
        </w:tc>
      </w:tr>
      <w:tr w:rsidR="00301354" w:rsidRPr="00C70D98" w:rsidTr="00301354">
        <w:tc>
          <w:tcPr>
            <w:tcW w:w="1384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А и Г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1204000</w:t>
            </w:r>
          </w:p>
        </w:tc>
        <w:tc>
          <w:tcPr>
            <w:tcW w:w="1701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814000</w:t>
            </w:r>
          </w:p>
        </w:tc>
        <w:tc>
          <w:tcPr>
            <w:tcW w:w="1276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205000</w:t>
            </w: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75000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51200</w:t>
            </w:r>
          </w:p>
        </w:tc>
      </w:tr>
      <w:tr w:rsidR="00301354" w:rsidRPr="00C70D98" w:rsidTr="00301354">
        <w:tc>
          <w:tcPr>
            <w:tcW w:w="1384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А и Д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1740700</w:t>
            </w:r>
          </w:p>
        </w:tc>
        <w:tc>
          <w:tcPr>
            <w:tcW w:w="1701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1500300</w:t>
            </w:r>
          </w:p>
        </w:tc>
        <w:tc>
          <w:tcPr>
            <w:tcW w:w="1276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409000</w:t>
            </w: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158010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136100</w:t>
            </w:r>
          </w:p>
        </w:tc>
      </w:tr>
      <w:tr w:rsidR="00301354" w:rsidRPr="00C70D98" w:rsidTr="00301354">
        <w:tc>
          <w:tcPr>
            <w:tcW w:w="1384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Б и В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1000000</w:t>
            </w:r>
          </w:p>
        </w:tc>
        <w:tc>
          <w:tcPr>
            <w:tcW w:w="1701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804200</w:t>
            </w:r>
          </w:p>
        </w:tc>
        <w:tc>
          <w:tcPr>
            <w:tcW w:w="1276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172300</w:t>
            </w: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56005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45000</w:t>
            </w:r>
          </w:p>
        </w:tc>
      </w:tr>
      <w:tr w:rsidR="00301354" w:rsidRPr="00C70D98" w:rsidTr="00301354">
        <w:tc>
          <w:tcPr>
            <w:tcW w:w="1384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Б и Г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1502700</w:t>
            </w:r>
          </w:p>
        </w:tc>
        <w:tc>
          <w:tcPr>
            <w:tcW w:w="1701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1000980</w:t>
            </w:r>
          </w:p>
        </w:tc>
        <w:tc>
          <w:tcPr>
            <w:tcW w:w="1276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267000</w:t>
            </w: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104003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69100</w:t>
            </w:r>
          </w:p>
        </w:tc>
      </w:tr>
      <w:tr w:rsidR="00301354" w:rsidRPr="00C70D98" w:rsidTr="00301354">
        <w:tc>
          <w:tcPr>
            <w:tcW w:w="1384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Б и Д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1856100</w:t>
            </w:r>
          </w:p>
        </w:tc>
        <w:tc>
          <w:tcPr>
            <w:tcW w:w="1701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1509700</w:t>
            </w:r>
          </w:p>
        </w:tc>
        <w:tc>
          <w:tcPr>
            <w:tcW w:w="1276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472000</w:t>
            </w: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189100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154200</w:t>
            </w:r>
          </w:p>
        </w:tc>
      </w:tr>
      <w:tr w:rsidR="00301354" w:rsidRPr="00C70D98" w:rsidTr="00301354">
        <w:tc>
          <w:tcPr>
            <w:tcW w:w="1384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В и Г</w:t>
            </w:r>
          </w:p>
        </w:tc>
        <w:tc>
          <w:tcPr>
            <w:tcW w:w="1559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1802700</w:t>
            </w:r>
          </w:p>
        </w:tc>
        <w:tc>
          <w:tcPr>
            <w:tcW w:w="1701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1393400</w:t>
            </w:r>
          </w:p>
        </w:tc>
        <w:tc>
          <w:tcPr>
            <w:tcW w:w="1276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398000</w:t>
            </w:r>
          </w:p>
        </w:tc>
        <w:tc>
          <w:tcPr>
            <w:tcW w:w="1352" w:type="dxa"/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161025</w:t>
            </w:r>
          </w:p>
        </w:tc>
        <w:tc>
          <w:tcPr>
            <w:tcW w:w="1483" w:type="dxa"/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121000</w:t>
            </w:r>
          </w:p>
        </w:tc>
      </w:tr>
      <w:tr w:rsidR="00301354" w:rsidRPr="00C70D98" w:rsidTr="00301354">
        <w:tc>
          <w:tcPr>
            <w:tcW w:w="1384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В и Д</w:t>
            </w:r>
          </w:p>
        </w:tc>
        <w:tc>
          <w:tcPr>
            <w:tcW w:w="1559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2011400</w:t>
            </w:r>
          </w:p>
        </w:tc>
        <w:tc>
          <w:tcPr>
            <w:tcW w:w="1701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1606500</w:t>
            </w:r>
          </w:p>
        </w:tc>
        <w:tc>
          <w:tcPr>
            <w:tcW w:w="1276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569000</w:t>
            </w:r>
          </w:p>
        </w:tc>
        <w:tc>
          <w:tcPr>
            <w:tcW w:w="1352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234020</w:t>
            </w:r>
          </w:p>
        </w:tc>
        <w:tc>
          <w:tcPr>
            <w:tcW w:w="1483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187100</w:t>
            </w:r>
          </w:p>
        </w:tc>
      </w:tr>
      <w:tr w:rsidR="00301354" w:rsidRPr="00C70D98" w:rsidTr="0030135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left="-108" w:right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Г и 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2500700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1980200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777000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338100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42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268000</w:t>
            </w:r>
          </w:p>
        </w:tc>
      </w:tr>
    </w:tbl>
    <w:p w:rsidR="00301354" w:rsidRPr="00C6764F" w:rsidRDefault="00301354" w:rsidP="00301354">
      <w:pPr>
        <w:widowControl w:val="0"/>
        <w:spacing w:before="240"/>
        <w:jc w:val="both"/>
        <w:outlineLvl w:val="0"/>
        <w:rPr>
          <w:i/>
          <w:sz w:val="24"/>
          <w:szCs w:val="24"/>
        </w:rPr>
      </w:pPr>
      <w:r w:rsidRPr="00C6764F">
        <w:rPr>
          <w:b/>
          <w:i/>
          <w:sz w:val="24"/>
          <w:szCs w:val="24"/>
        </w:rPr>
        <w:t>Таблица 3.</w:t>
      </w:r>
      <w:r w:rsidRPr="00C6764F">
        <w:rPr>
          <w:i/>
          <w:sz w:val="24"/>
          <w:szCs w:val="24"/>
        </w:rPr>
        <w:t xml:space="preserve"> Плановые данные о прямых затратах на производство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559"/>
        <w:gridCol w:w="928"/>
        <w:gridCol w:w="928"/>
        <w:gridCol w:w="928"/>
        <w:gridCol w:w="928"/>
        <w:gridCol w:w="929"/>
      </w:tblGrid>
      <w:tr w:rsidR="00301354" w:rsidRPr="00C70D98" w:rsidTr="00301354">
        <w:trPr>
          <w:cantSplit/>
        </w:trPr>
        <w:tc>
          <w:tcPr>
            <w:tcW w:w="3369" w:type="dxa"/>
            <w:vMerge w:val="restart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Затраты</w:t>
            </w:r>
          </w:p>
        </w:tc>
        <w:tc>
          <w:tcPr>
            <w:tcW w:w="1559" w:type="dxa"/>
            <w:vMerge w:val="restart"/>
          </w:tcPr>
          <w:p w:rsidR="00301354" w:rsidRPr="00C6764F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Цена, р.</w:t>
            </w:r>
          </w:p>
        </w:tc>
        <w:tc>
          <w:tcPr>
            <w:tcW w:w="4641" w:type="dxa"/>
            <w:gridSpan w:val="5"/>
          </w:tcPr>
          <w:p w:rsidR="00301354" w:rsidRPr="00C6764F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Расход на изделие</w:t>
            </w:r>
          </w:p>
        </w:tc>
      </w:tr>
      <w:tr w:rsidR="00301354" w:rsidRPr="00C70D98" w:rsidTr="00301354">
        <w:trPr>
          <w:cantSplit/>
        </w:trPr>
        <w:tc>
          <w:tcPr>
            <w:tcW w:w="3369" w:type="dxa"/>
            <w:vMerge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354" w:rsidRPr="00C6764F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А</w:t>
            </w:r>
          </w:p>
        </w:tc>
        <w:tc>
          <w:tcPr>
            <w:tcW w:w="928" w:type="dxa"/>
          </w:tcPr>
          <w:p w:rsidR="00301354" w:rsidRPr="00C6764F" w:rsidRDefault="00301354" w:rsidP="00301354">
            <w:pPr>
              <w:widowControl w:val="0"/>
              <w:spacing w:after="0"/>
              <w:ind w:hanging="4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Б</w:t>
            </w:r>
          </w:p>
        </w:tc>
        <w:tc>
          <w:tcPr>
            <w:tcW w:w="928" w:type="dxa"/>
          </w:tcPr>
          <w:p w:rsidR="00301354" w:rsidRPr="00C6764F" w:rsidRDefault="00301354" w:rsidP="00301354">
            <w:pPr>
              <w:widowControl w:val="0"/>
              <w:spacing w:after="0"/>
              <w:ind w:hanging="121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В</w:t>
            </w:r>
          </w:p>
        </w:tc>
        <w:tc>
          <w:tcPr>
            <w:tcW w:w="928" w:type="dxa"/>
          </w:tcPr>
          <w:p w:rsidR="00301354" w:rsidRPr="00C6764F" w:rsidRDefault="00301354" w:rsidP="00301354">
            <w:pPr>
              <w:widowControl w:val="0"/>
              <w:spacing w:after="0"/>
              <w:ind w:hanging="57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Г</w:t>
            </w:r>
          </w:p>
        </w:tc>
        <w:tc>
          <w:tcPr>
            <w:tcW w:w="929" w:type="dxa"/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Д</w:t>
            </w:r>
          </w:p>
        </w:tc>
      </w:tr>
      <w:tr w:rsidR="00301354" w:rsidRPr="00C70D98" w:rsidTr="00301354">
        <w:tc>
          <w:tcPr>
            <w:tcW w:w="3369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Материальные затраты:</w:t>
            </w:r>
          </w:p>
        </w:tc>
        <w:tc>
          <w:tcPr>
            <w:tcW w:w="1559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4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01354" w:rsidRPr="00C70D98" w:rsidTr="00301354">
        <w:tc>
          <w:tcPr>
            <w:tcW w:w="3369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-сталь, кг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50,0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3,5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4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4,0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2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4,5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5,0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5,5</w:t>
            </w:r>
          </w:p>
        </w:tc>
      </w:tr>
      <w:tr w:rsidR="00301354" w:rsidRPr="00C70D98" w:rsidTr="00301354">
        <w:tc>
          <w:tcPr>
            <w:tcW w:w="3369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-пластмасса, кг</w:t>
            </w:r>
          </w:p>
        </w:tc>
        <w:tc>
          <w:tcPr>
            <w:tcW w:w="1559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40,0</w:t>
            </w:r>
          </w:p>
        </w:tc>
        <w:tc>
          <w:tcPr>
            <w:tcW w:w="928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4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0,9</w:t>
            </w:r>
          </w:p>
        </w:tc>
        <w:tc>
          <w:tcPr>
            <w:tcW w:w="928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2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1,3</w:t>
            </w:r>
          </w:p>
        </w:tc>
        <w:tc>
          <w:tcPr>
            <w:tcW w:w="928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1,7</w:t>
            </w:r>
          </w:p>
        </w:tc>
        <w:tc>
          <w:tcPr>
            <w:tcW w:w="929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2,1</w:t>
            </w:r>
          </w:p>
        </w:tc>
      </w:tr>
      <w:tr w:rsidR="00301354" w:rsidRPr="00C70D98" w:rsidTr="00301354">
        <w:tc>
          <w:tcPr>
            <w:tcW w:w="3369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Затраты на оплату труда:</w:t>
            </w:r>
          </w:p>
        </w:tc>
        <w:tc>
          <w:tcPr>
            <w:tcW w:w="1559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44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01354" w:rsidRPr="00C70D98" w:rsidTr="00301354">
        <w:tc>
          <w:tcPr>
            <w:tcW w:w="3369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-штамповка, человеко-ч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50,0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0,6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4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0,7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2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0,8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0,9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1,1</w:t>
            </w:r>
          </w:p>
        </w:tc>
      </w:tr>
      <w:tr w:rsidR="00301354" w:rsidRPr="00C70D98" w:rsidTr="00301354">
        <w:tc>
          <w:tcPr>
            <w:tcW w:w="3369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-сборка, человеко-ч</w:t>
            </w:r>
          </w:p>
        </w:tc>
        <w:tc>
          <w:tcPr>
            <w:tcW w:w="1559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65,0</w:t>
            </w:r>
          </w:p>
        </w:tc>
        <w:tc>
          <w:tcPr>
            <w:tcW w:w="928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3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1,5</w:t>
            </w:r>
          </w:p>
        </w:tc>
        <w:tc>
          <w:tcPr>
            <w:tcW w:w="928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hanging="44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1,6</w:t>
            </w:r>
          </w:p>
        </w:tc>
        <w:tc>
          <w:tcPr>
            <w:tcW w:w="928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ind w:firstLine="2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1,7</w:t>
            </w:r>
          </w:p>
        </w:tc>
        <w:tc>
          <w:tcPr>
            <w:tcW w:w="928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1,8</w:t>
            </w:r>
          </w:p>
        </w:tc>
        <w:tc>
          <w:tcPr>
            <w:tcW w:w="929" w:type="dxa"/>
            <w:tcBorders>
              <w:top w:val="nil"/>
            </w:tcBorders>
          </w:tcPr>
          <w:p w:rsidR="00301354" w:rsidRPr="00C6764F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C6764F">
              <w:rPr>
                <w:sz w:val="24"/>
                <w:szCs w:val="24"/>
              </w:rPr>
              <w:t>1,9</w:t>
            </w:r>
          </w:p>
        </w:tc>
      </w:tr>
    </w:tbl>
    <w:p w:rsidR="00301354" w:rsidRPr="00C6764F" w:rsidRDefault="00301354" w:rsidP="00301354">
      <w:pPr>
        <w:pStyle w:val="2"/>
        <w:spacing w:before="240"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64F">
        <w:rPr>
          <w:rFonts w:ascii="Times New Roman" w:hAnsi="Times New Roman"/>
          <w:sz w:val="24"/>
          <w:szCs w:val="24"/>
        </w:rPr>
        <w:t>Дополнительная заработная плата составляет 12% от основной заработной платы.</w:t>
      </w:r>
    </w:p>
    <w:p w:rsidR="00301354" w:rsidRPr="00C6764F" w:rsidRDefault="00301354" w:rsidP="0030135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64F">
        <w:rPr>
          <w:rFonts w:ascii="Times New Roman" w:hAnsi="Times New Roman"/>
          <w:sz w:val="24"/>
          <w:szCs w:val="24"/>
        </w:rPr>
        <w:t>Отчисления на социальные нужды составляют 30% от суммы основной и дополнительной заработной платы.</w:t>
      </w:r>
    </w:p>
    <w:p w:rsidR="00301354" w:rsidRPr="00C6764F" w:rsidRDefault="00301354" w:rsidP="0030135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64F">
        <w:rPr>
          <w:rFonts w:ascii="Times New Roman" w:hAnsi="Times New Roman"/>
          <w:sz w:val="24"/>
          <w:szCs w:val="24"/>
        </w:rPr>
        <w:t>На основе исходных данных необходимо:</w:t>
      </w:r>
    </w:p>
    <w:p w:rsidR="00301354" w:rsidRPr="00C6764F" w:rsidRDefault="00301354" w:rsidP="0030135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64F">
        <w:rPr>
          <w:rFonts w:ascii="Times New Roman" w:hAnsi="Times New Roman"/>
          <w:sz w:val="24"/>
          <w:szCs w:val="24"/>
        </w:rPr>
        <w:t>1) рассчитать прямые и косвенные затраты по статьям и составить плановую и отчётную калькуляции себестоимости каждого выпускаемого изделия;</w:t>
      </w:r>
    </w:p>
    <w:p w:rsidR="00301354" w:rsidRPr="00C6764F" w:rsidRDefault="00301354" w:rsidP="0030135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64F">
        <w:rPr>
          <w:rFonts w:ascii="Times New Roman" w:hAnsi="Times New Roman"/>
          <w:sz w:val="24"/>
          <w:szCs w:val="24"/>
        </w:rPr>
        <w:t>2) выявить и проанализировать отклонения фактических прямых затрат на производство от плановых затрат по каждому выпускаемому предприятием изделию;</w:t>
      </w:r>
    </w:p>
    <w:p w:rsidR="00301354" w:rsidRPr="00C6764F" w:rsidRDefault="00301354" w:rsidP="0030135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64F">
        <w:rPr>
          <w:rFonts w:ascii="Times New Roman" w:hAnsi="Times New Roman"/>
          <w:sz w:val="24"/>
          <w:szCs w:val="24"/>
        </w:rPr>
        <w:t>3) выявить и проанализировать отклонения фактических косвенных затрат предприятия от плановых затрат;</w:t>
      </w:r>
    </w:p>
    <w:p w:rsidR="00301354" w:rsidRPr="00C6764F" w:rsidRDefault="00301354" w:rsidP="0030135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764F">
        <w:rPr>
          <w:rFonts w:ascii="Times New Roman" w:hAnsi="Times New Roman"/>
          <w:sz w:val="24"/>
          <w:szCs w:val="24"/>
        </w:rPr>
        <w:t>4) рассчитать безубыточный объём продаж и запас финансовой прочности по каждому изделию.</w:t>
      </w:r>
    </w:p>
    <w:p w:rsidR="00301354" w:rsidRPr="001A7DCC" w:rsidRDefault="00301354" w:rsidP="00293E28">
      <w:pPr>
        <w:widowControl w:val="0"/>
        <w:spacing w:after="0"/>
        <w:jc w:val="center"/>
        <w:rPr>
          <w:b/>
          <w:sz w:val="24"/>
          <w:szCs w:val="24"/>
        </w:rPr>
      </w:pPr>
      <w:r w:rsidRPr="001A7DCC">
        <w:rPr>
          <w:b/>
          <w:sz w:val="24"/>
          <w:szCs w:val="24"/>
        </w:rPr>
        <w:t>2. Указания к выполнению отдельных</w:t>
      </w:r>
    </w:p>
    <w:p w:rsidR="00301354" w:rsidRPr="001A7DCC" w:rsidRDefault="00301354" w:rsidP="00293E28">
      <w:pPr>
        <w:widowControl w:val="0"/>
        <w:jc w:val="center"/>
        <w:rPr>
          <w:b/>
          <w:sz w:val="24"/>
          <w:szCs w:val="24"/>
        </w:rPr>
      </w:pPr>
      <w:r w:rsidRPr="001A7DCC">
        <w:rPr>
          <w:b/>
          <w:sz w:val="24"/>
          <w:szCs w:val="24"/>
        </w:rPr>
        <w:t xml:space="preserve"> структурных частей контрольной работы</w:t>
      </w:r>
    </w:p>
    <w:p w:rsidR="00301354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1A7DCC">
        <w:rPr>
          <w:sz w:val="24"/>
          <w:szCs w:val="24"/>
        </w:rPr>
        <w:t>Во введении обосновывается актуальность темы работы и формулируется её практическая значимость.</w:t>
      </w:r>
    </w:p>
    <w:p w:rsidR="00301354" w:rsidRPr="001A7DCC" w:rsidRDefault="00301354" w:rsidP="0030135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DCC">
        <w:rPr>
          <w:rFonts w:ascii="Times New Roman" w:hAnsi="Times New Roman"/>
          <w:sz w:val="24"/>
          <w:szCs w:val="24"/>
        </w:rPr>
        <w:t>В первом разделе в зависимости от темы реферата в соответствии с вариантом задания рассматриваются экономическая сущность и содержание исследуемого вопроса.</w:t>
      </w:r>
    </w:p>
    <w:p w:rsidR="00301354" w:rsidRPr="001A7DCC" w:rsidRDefault="00301354" w:rsidP="0030135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DCC">
        <w:rPr>
          <w:rFonts w:ascii="Times New Roman" w:hAnsi="Times New Roman"/>
          <w:sz w:val="24"/>
          <w:szCs w:val="24"/>
        </w:rPr>
        <w:t>Во втором разделе рассчитываются затраты и составляются калькуляции себестоимости выпускаемых предприятием двух заданных изделий, проводится анализ отклонений фактических затрат от плановых, определяется безубыточный объём продаж и запас финансовой прочности.</w:t>
      </w:r>
    </w:p>
    <w:p w:rsidR="00301354" w:rsidRDefault="00301354" w:rsidP="00301354">
      <w:pPr>
        <w:pStyle w:val="2"/>
        <w:spacing w:after="0" w:line="276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A7DCC">
        <w:rPr>
          <w:rFonts w:ascii="Times New Roman" w:hAnsi="Times New Roman"/>
          <w:sz w:val="24"/>
          <w:szCs w:val="24"/>
        </w:rPr>
        <w:t xml:space="preserve">Расчёт затрат на производство каждого вида изделия (калькуляцию производственной себестоимости) рекомендуется составить по форме </w:t>
      </w:r>
      <w:r>
        <w:rPr>
          <w:rFonts w:ascii="Times New Roman" w:hAnsi="Times New Roman"/>
          <w:sz w:val="24"/>
          <w:szCs w:val="24"/>
        </w:rPr>
        <w:t>таблицы</w:t>
      </w:r>
      <w:r w:rsidRPr="001A7DCC">
        <w:rPr>
          <w:rFonts w:ascii="Times New Roman" w:hAnsi="Times New Roman"/>
          <w:sz w:val="24"/>
          <w:szCs w:val="24"/>
        </w:rPr>
        <w:t xml:space="preserve"> 7.</w:t>
      </w:r>
    </w:p>
    <w:p w:rsidR="00301354" w:rsidRPr="001A7DCC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1A7DCC">
        <w:rPr>
          <w:sz w:val="24"/>
          <w:szCs w:val="24"/>
        </w:rPr>
        <w:t>Затраты на каждое изделие по статьям "Сырьё и материалы" и "Основная заработная плата производственных рабо</w:t>
      </w:r>
      <w:r>
        <w:rPr>
          <w:sz w:val="24"/>
          <w:szCs w:val="24"/>
        </w:rPr>
        <w:t>чих", приводимые в графе 2 таблицы</w:t>
      </w:r>
      <w:r w:rsidRPr="001A7DCC">
        <w:rPr>
          <w:sz w:val="24"/>
          <w:szCs w:val="24"/>
        </w:rPr>
        <w:t xml:space="preserve"> 7, рассч</w:t>
      </w:r>
      <w:r>
        <w:rPr>
          <w:sz w:val="24"/>
          <w:szCs w:val="24"/>
        </w:rPr>
        <w:t>итываются на основе данных таблицы</w:t>
      </w:r>
      <w:r w:rsidRPr="001A7DCC">
        <w:rPr>
          <w:sz w:val="24"/>
          <w:szCs w:val="24"/>
        </w:rPr>
        <w:t xml:space="preserve"> 3. Фактические затраты за месяц по этим стат</w:t>
      </w:r>
      <w:r>
        <w:rPr>
          <w:sz w:val="24"/>
          <w:szCs w:val="24"/>
        </w:rPr>
        <w:t>ьям определяются по данным таблицы</w:t>
      </w:r>
      <w:r w:rsidRPr="001A7DCC">
        <w:rPr>
          <w:sz w:val="24"/>
          <w:szCs w:val="24"/>
        </w:rPr>
        <w:t xml:space="preserve"> 4.</w:t>
      </w:r>
    </w:p>
    <w:p w:rsidR="00301354" w:rsidRPr="001A7DCC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1A7DCC">
        <w:rPr>
          <w:sz w:val="24"/>
          <w:szCs w:val="24"/>
        </w:rPr>
        <w:lastRenderedPageBreak/>
        <w:t>Затраты по статье «Дополнительная заработная плата производственных рабочих» по плану и фактически рассчитывается с помощью заданного процента.</w:t>
      </w:r>
    </w:p>
    <w:p w:rsidR="00301354" w:rsidRPr="001A7DCC" w:rsidRDefault="00301354" w:rsidP="00301354">
      <w:pPr>
        <w:widowControl w:val="0"/>
        <w:spacing w:after="0"/>
        <w:ind w:firstLine="567"/>
        <w:jc w:val="both"/>
        <w:outlineLvl w:val="0"/>
        <w:rPr>
          <w:sz w:val="24"/>
          <w:szCs w:val="24"/>
        </w:rPr>
      </w:pPr>
      <w:r w:rsidRPr="001A7DCC">
        <w:rPr>
          <w:sz w:val="24"/>
          <w:szCs w:val="24"/>
        </w:rPr>
        <w:t>Аналогично определяются затраты по статье «Отчисления на социальные нужды».</w:t>
      </w:r>
    </w:p>
    <w:p w:rsidR="00301354" w:rsidRPr="001A7DCC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1A7DCC">
        <w:rPr>
          <w:sz w:val="24"/>
          <w:szCs w:val="24"/>
        </w:rPr>
        <w:t>Затраты по статье «Расходы на содержание и эксплуатацию оборудования» (РСЭО)</w:t>
      </w:r>
      <w:r w:rsidRPr="001A7DCC">
        <w:rPr>
          <w:sz w:val="24"/>
          <w:szCs w:val="24"/>
          <w:u w:val="single"/>
        </w:rPr>
        <w:t xml:space="preserve"> </w:t>
      </w:r>
      <w:r w:rsidRPr="001A7DCC">
        <w:rPr>
          <w:sz w:val="24"/>
          <w:szCs w:val="24"/>
        </w:rPr>
        <w:t>рассчитываются в следующей последовательности:</w:t>
      </w:r>
    </w:p>
    <w:p w:rsidR="00301354" w:rsidRPr="001A7DCC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 w:rsidRPr="001A7DCC">
        <w:rPr>
          <w:sz w:val="24"/>
          <w:szCs w:val="24"/>
        </w:rPr>
        <w:t>1) п</w:t>
      </w:r>
      <w:r>
        <w:rPr>
          <w:sz w:val="24"/>
          <w:szCs w:val="24"/>
        </w:rPr>
        <w:t>о таблице</w:t>
      </w:r>
      <w:r w:rsidRPr="001A7DCC">
        <w:rPr>
          <w:sz w:val="24"/>
          <w:szCs w:val="24"/>
        </w:rPr>
        <w:t xml:space="preserve"> 5 выбираются группы оборудования, необходимые для производства заданных изделий;</w:t>
      </w:r>
    </w:p>
    <w:p w:rsidR="00301354" w:rsidRPr="001A7DCC" w:rsidRDefault="00301354" w:rsidP="00301354">
      <w:pPr>
        <w:widowControl w:val="0"/>
        <w:ind w:firstLine="567"/>
        <w:jc w:val="both"/>
        <w:rPr>
          <w:sz w:val="24"/>
          <w:szCs w:val="24"/>
        </w:rPr>
      </w:pPr>
      <w:r w:rsidRPr="001A7DCC">
        <w:rPr>
          <w:sz w:val="24"/>
          <w:szCs w:val="24"/>
        </w:rPr>
        <w:t>2</w:t>
      </w:r>
      <w:r>
        <w:rPr>
          <w:sz w:val="24"/>
          <w:szCs w:val="24"/>
        </w:rPr>
        <w:t>) на основе данных таблицы</w:t>
      </w:r>
      <w:r w:rsidRPr="001A7DCC">
        <w:rPr>
          <w:sz w:val="24"/>
          <w:szCs w:val="24"/>
        </w:rPr>
        <w:t xml:space="preserve"> 6 рассчитывается ставка РСЭО на один машино-час:</w:t>
      </w:r>
    </w:p>
    <w:p w:rsidR="00301354" w:rsidRPr="001A7DCC" w:rsidRDefault="00122E63" w:rsidP="00301354">
      <w:pPr>
        <w:widowControl w:val="0"/>
        <w:spacing w:after="0"/>
        <w:ind w:firstLine="567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рсэо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РСЭО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пл.г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пл.г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:rsidR="00301354" w:rsidRPr="001A7DCC" w:rsidRDefault="00301354" w:rsidP="00301354">
      <w:pPr>
        <w:widowControl w:val="0"/>
        <w:tabs>
          <w:tab w:val="num" w:pos="0"/>
        </w:tabs>
        <w:spacing w:before="240"/>
        <w:jc w:val="both"/>
        <w:rPr>
          <w:sz w:val="24"/>
          <w:szCs w:val="24"/>
        </w:rPr>
      </w:pPr>
      <w:r w:rsidRPr="001A7DCC">
        <w:rPr>
          <w:sz w:val="24"/>
          <w:szCs w:val="24"/>
        </w:rPr>
        <w:t>где С</w:t>
      </w:r>
      <w:r w:rsidRPr="001A7DCC">
        <w:rPr>
          <w:sz w:val="24"/>
          <w:szCs w:val="24"/>
          <w:vertAlign w:val="subscript"/>
        </w:rPr>
        <w:t xml:space="preserve">рсэо </w:t>
      </w:r>
      <w:r w:rsidRPr="001A7DCC">
        <w:rPr>
          <w:sz w:val="24"/>
          <w:szCs w:val="24"/>
        </w:rPr>
        <w:t>- ставка РСЭО на один машино-час, р.; РСЭО</w:t>
      </w:r>
      <w:r w:rsidRPr="001A7DCC">
        <w:rPr>
          <w:sz w:val="24"/>
          <w:szCs w:val="24"/>
          <w:vertAlign w:val="subscript"/>
        </w:rPr>
        <w:t>пл.г</w:t>
      </w:r>
      <w:r w:rsidRPr="001A7DCC">
        <w:rPr>
          <w:sz w:val="24"/>
          <w:szCs w:val="24"/>
        </w:rPr>
        <w:t xml:space="preserve"> - плановая сумма РСЭО на год по выбранным группам оборудования, р.; МЧ</w:t>
      </w:r>
      <w:r w:rsidRPr="001A7DCC">
        <w:rPr>
          <w:sz w:val="24"/>
          <w:szCs w:val="24"/>
          <w:vertAlign w:val="subscript"/>
        </w:rPr>
        <w:t xml:space="preserve">пл.г </w:t>
      </w:r>
      <w:r w:rsidRPr="001A7DCC">
        <w:rPr>
          <w:sz w:val="24"/>
          <w:szCs w:val="24"/>
        </w:rPr>
        <w:t>- суммарное количество часов работы выбранных групп оборудования по плану на год, машино-ч;</w:t>
      </w:r>
    </w:p>
    <w:p w:rsidR="00301354" w:rsidRPr="001A7DCC" w:rsidRDefault="00301354" w:rsidP="00301354">
      <w:pPr>
        <w:widowControl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 таблице</w:t>
      </w:r>
      <w:r w:rsidRPr="001A7DCC">
        <w:rPr>
          <w:sz w:val="24"/>
          <w:szCs w:val="24"/>
        </w:rPr>
        <w:t xml:space="preserve"> 5 определяется необходимое количество часов работы оборудования на обработку каждого изделия;</w:t>
      </w:r>
    </w:p>
    <w:p w:rsidR="00301354" w:rsidRPr="001A7DCC" w:rsidRDefault="00301354" w:rsidP="00301354">
      <w:pPr>
        <w:widowControl w:val="0"/>
        <w:ind w:firstLine="567"/>
        <w:jc w:val="both"/>
        <w:rPr>
          <w:sz w:val="24"/>
          <w:szCs w:val="24"/>
        </w:rPr>
      </w:pPr>
    </w:p>
    <w:p w:rsidR="00301354" w:rsidRDefault="00301354" w:rsidP="00301354">
      <w:pPr>
        <w:widowControl w:val="0"/>
        <w:spacing w:line="360" w:lineRule="auto"/>
        <w:ind w:firstLine="426"/>
        <w:jc w:val="both"/>
        <w:sectPr w:rsidR="00301354" w:rsidSect="00301354">
          <w:headerReference w:type="even" r:id="rId20"/>
          <w:headerReference w:type="default" r:id="rId21"/>
          <w:footerReference w:type="even" r:id="rId22"/>
          <w:footerReference w:type="default" r:id="rId23"/>
          <w:pgSz w:w="11907" w:h="16840" w:code="9"/>
          <w:pgMar w:top="1440" w:right="567" w:bottom="1134" w:left="1418" w:header="720" w:footer="720" w:gutter="0"/>
          <w:cols w:space="720"/>
          <w:titlePg/>
        </w:sectPr>
      </w:pPr>
    </w:p>
    <w:p w:rsidR="00301354" w:rsidRPr="001A7DCC" w:rsidRDefault="00301354" w:rsidP="00301354">
      <w:pPr>
        <w:widowControl w:val="0"/>
        <w:ind w:hanging="142"/>
        <w:jc w:val="both"/>
        <w:rPr>
          <w:sz w:val="24"/>
          <w:szCs w:val="24"/>
        </w:rPr>
      </w:pPr>
      <w:r w:rsidRPr="001A7DCC">
        <w:rPr>
          <w:b/>
          <w:i/>
          <w:sz w:val="24"/>
          <w:szCs w:val="24"/>
        </w:rPr>
        <w:lastRenderedPageBreak/>
        <w:t>Таблица 4.</w:t>
      </w:r>
      <w:r w:rsidRPr="001A7DCC">
        <w:rPr>
          <w:i/>
          <w:sz w:val="24"/>
          <w:szCs w:val="24"/>
        </w:rPr>
        <w:t xml:space="preserve"> Фактические данные о прямых затратах на производство изделий за отчётный месяц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134"/>
        <w:gridCol w:w="993"/>
        <w:gridCol w:w="1134"/>
        <w:gridCol w:w="992"/>
        <w:gridCol w:w="979"/>
        <w:gridCol w:w="8"/>
        <w:gridCol w:w="1159"/>
        <w:gridCol w:w="1167"/>
        <w:gridCol w:w="1167"/>
        <w:gridCol w:w="1167"/>
        <w:gridCol w:w="1305"/>
      </w:tblGrid>
      <w:tr w:rsidR="00301354" w:rsidRPr="001A7DCC" w:rsidTr="00301354">
        <w:trPr>
          <w:cantSplit/>
        </w:trPr>
        <w:tc>
          <w:tcPr>
            <w:tcW w:w="2943" w:type="dxa"/>
            <w:vMerge w:val="restart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Затраты</w:t>
            </w:r>
          </w:p>
        </w:tc>
        <w:tc>
          <w:tcPr>
            <w:tcW w:w="5240" w:type="dxa"/>
            <w:gridSpan w:val="6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Расход за месяц на производство изделий</w:t>
            </w:r>
          </w:p>
        </w:tc>
        <w:tc>
          <w:tcPr>
            <w:tcW w:w="5965" w:type="dxa"/>
            <w:gridSpan w:val="5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 xml:space="preserve">Стоимость израсходованных ресурсов </w:t>
            </w:r>
          </w:p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на производство изделий, р.</w:t>
            </w:r>
          </w:p>
        </w:tc>
      </w:tr>
      <w:tr w:rsidR="00301354" w:rsidRPr="001A7DCC" w:rsidTr="00301354">
        <w:trPr>
          <w:cantSplit/>
        </w:trPr>
        <w:tc>
          <w:tcPr>
            <w:tcW w:w="2943" w:type="dxa"/>
            <w:vMerge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Г</w:t>
            </w:r>
          </w:p>
        </w:tc>
        <w:tc>
          <w:tcPr>
            <w:tcW w:w="979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Д</w:t>
            </w:r>
          </w:p>
        </w:tc>
        <w:tc>
          <w:tcPr>
            <w:tcW w:w="1167" w:type="dxa"/>
            <w:gridSpan w:val="2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А</w:t>
            </w:r>
          </w:p>
        </w:tc>
        <w:tc>
          <w:tcPr>
            <w:tcW w:w="1167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В</w:t>
            </w:r>
          </w:p>
        </w:tc>
        <w:tc>
          <w:tcPr>
            <w:tcW w:w="1167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Г</w:t>
            </w:r>
          </w:p>
        </w:tc>
        <w:tc>
          <w:tcPr>
            <w:tcW w:w="1305" w:type="dxa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Д</w:t>
            </w:r>
          </w:p>
        </w:tc>
      </w:tr>
      <w:tr w:rsidR="00301354" w:rsidRPr="001A7DCC" w:rsidTr="00301354">
        <w:tc>
          <w:tcPr>
            <w:tcW w:w="2943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Материальные затраты:</w:t>
            </w:r>
          </w:p>
        </w:tc>
        <w:tc>
          <w:tcPr>
            <w:tcW w:w="1134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01354" w:rsidRPr="001A7DCC" w:rsidTr="00301354">
        <w:tc>
          <w:tcPr>
            <w:tcW w:w="2943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-сталь, кг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3600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8200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13800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20400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28000</w:t>
            </w:r>
          </w:p>
        </w:tc>
        <w:tc>
          <w:tcPr>
            <w:tcW w:w="1167" w:type="dxa"/>
            <w:gridSpan w:val="2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176400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401800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676200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899600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1372000</w:t>
            </w:r>
          </w:p>
        </w:tc>
      </w:tr>
      <w:tr w:rsidR="00301354" w:rsidRPr="001A7DCC" w:rsidTr="00301354">
        <w:tc>
          <w:tcPr>
            <w:tcW w:w="2943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-пластмасса, кг</w:t>
            </w:r>
          </w:p>
        </w:tc>
        <w:tc>
          <w:tcPr>
            <w:tcW w:w="1134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3750</w:t>
            </w:r>
          </w:p>
        </w:tc>
        <w:tc>
          <w:tcPr>
            <w:tcW w:w="992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6600</w:t>
            </w:r>
          </w:p>
        </w:tc>
        <w:tc>
          <w:tcPr>
            <w:tcW w:w="979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10250</w:t>
            </w:r>
          </w:p>
        </w:tc>
        <w:tc>
          <w:tcPr>
            <w:tcW w:w="1167" w:type="dxa"/>
            <w:gridSpan w:val="2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19440</w:t>
            </w:r>
          </w:p>
        </w:tc>
        <w:tc>
          <w:tcPr>
            <w:tcW w:w="1167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73440</w:t>
            </w:r>
          </w:p>
        </w:tc>
        <w:tc>
          <w:tcPr>
            <w:tcW w:w="1167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162000</w:t>
            </w:r>
          </w:p>
        </w:tc>
        <w:tc>
          <w:tcPr>
            <w:tcW w:w="1167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285120</w:t>
            </w:r>
          </w:p>
        </w:tc>
        <w:tc>
          <w:tcPr>
            <w:tcW w:w="1305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442800</w:t>
            </w:r>
          </w:p>
        </w:tc>
      </w:tr>
      <w:tr w:rsidR="00301354" w:rsidRPr="001A7DCC" w:rsidTr="00301354">
        <w:tc>
          <w:tcPr>
            <w:tcW w:w="2943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134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01354" w:rsidRPr="001A7DCC" w:rsidTr="00301354">
        <w:tc>
          <w:tcPr>
            <w:tcW w:w="2943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-штамповка, человеко-ч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580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1340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2310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3520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5250</w:t>
            </w:r>
          </w:p>
        </w:tc>
        <w:tc>
          <w:tcPr>
            <w:tcW w:w="1167" w:type="dxa"/>
            <w:gridSpan w:val="2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31668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73164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126126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192192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286650</w:t>
            </w:r>
          </w:p>
        </w:tc>
      </w:tr>
      <w:tr w:rsidR="00301354" w:rsidRPr="001A7DCC" w:rsidTr="00301354">
        <w:tc>
          <w:tcPr>
            <w:tcW w:w="2943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-сборка, человеко-ч</w:t>
            </w:r>
          </w:p>
        </w:tc>
        <w:tc>
          <w:tcPr>
            <w:tcW w:w="1134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1470</w:t>
            </w:r>
          </w:p>
        </w:tc>
        <w:tc>
          <w:tcPr>
            <w:tcW w:w="993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3160</w:t>
            </w:r>
          </w:p>
        </w:tc>
        <w:tc>
          <w:tcPr>
            <w:tcW w:w="1134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5040</w:t>
            </w:r>
          </w:p>
        </w:tc>
        <w:tc>
          <w:tcPr>
            <w:tcW w:w="992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7080</w:t>
            </w:r>
          </w:p>
        </w:tc>
        <w:tc>
          <w:tcPr>
            <w:tcW w:w="979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9250</w:t>
            </w:r>
          </w:p>
        </w:tc>
        <w:tc>
          <w:tcPr>
            <w:tcW w:w="1167" w:type="dxa"/>
            <w:gridSpan w:val="2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108045</w:t>
            </w:r>
          </w:p>
        </w:tc>
        <w:tc>
          <w:tcPr>
            <w:tcW w:w="1167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232260</w:t>
            </w:r>
          </w:p>
        </w:tc>
        <w:tc>
          <w:tcPr>
            <w:tcW w:w="1167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370440</w:t>
            </w:r>
          </w:p>
        </w:tc>
        <w:tc>
          <w:tcPr>
            <w:tcW w:w="1167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513380</w:t>
            </w:r>
          </w:p>
        </w:tc>
        <w:tc>
          <w:tcPr>
            <w:tcW w:w="1305" w:type="dxa"/>
            <w:tcBorders>
              <w:top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679879</w:t>
            </w:r>
          </w:p>
        </w:tc>
      </w:tr>
    </w:tbl>
    <w:p w:rsidR="00301354" w:rsidRPr="001A7DCC" w:rsidRDefault="00301354" w:rsidP="00301354">
      <w:pPr>
        <w:widowControl w:val="0"/>
        <w:ind w:firstLine="357"/>
        <w:jc w:val="center"/>
        <w:rPr>
          <w:sz w:val="24"/>
          <w:szCs w:val="24"/>
        </w:rPr>
      </w:pPr>
    </w:p>
    <w:p w:rsidR="00301354" w:rsidRPr="001A7DCC" w:rsidRDefault="00301354" w:rsidP="00301354">
      <w:pPr>
        <w:widowControl w:val="0"/>
        <w:spacing w:after="240"/>
        <w:ind w:left="2127"/>
        <w:rPr>
          <w:i/>
          <w:sz w:val="24"/>
          <w:szCs w:val="24"/>
        </w:rPr>
      </w:pPr>
      <w:r w:rsidRPr="001A7DCC">
        <w:rPr>
          <w:b/>
          <w:i/>
          <w:sz w:val="24"/>
          <w:szCs w:val="24"/>
        </w:rPr>
        <w:t xml:space="preserve">Таблица 5. </w:t>
      </w:r>
      <w:r w:rsidRPr="001A7DCC">
        <w:rPr>
          <w:i/>
          <w:sz w:val="24"/>
          <w:szCs w:val="24"/>
        </w:rPr>
        <w:t>Дополнительные данные о выпускаемых изделиях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1432"/>
        <w:gridCol w:w="1620"/>
        <w:gridCol w:w="1080"/>
        <w:gridCol w:w="1080"/>
        <w:gridCol w:w="1080"/>
        <w:gridCol w:w="1080"/>
        <w:gridCol w:w="1000"/>
      </w:tblGrid>
      <w:tr w:rsidR="00301354" w:rsidRPr="001A7DCC" w:rsidTr="00301354">
        <w:trPr>
          <w:cantSplit/>
          <w:trHeight w:val="779"/>
          <w:jc w:val="center"/>
        </w:trPr>
        <w:tc>
          <w:tcPr>
            <w:tcW w:w="1196" w:type="dxa"/>
            <w:vMerge w:val="restart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Изделия</w:t>
            </w:r>
          </w:p>
        </w:tc>
        <w:tc>
          <w:tcPr>
            <w:tcW w:w="1432" w:type="dxa"/>
            <w:vMerge w:val="restart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Выпуск в отчётном месяце,</w:t>
            </w:r>
          </w:p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620" w:type="dxa"/>
            <w:vMerge w:val="restart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Продажная цена, р.</w:t>
            </w:r>
          </w:p>
        </w:tc>
        <w:tc>
          <w:tcPr>
            <w:tcW w:w="5320" w:type="dxa"/>
            <w:gridSpan w:val="5"/>
          </w:tcPr>
          <w:p w:rsidR="00301354" w:rsidRPr="001A7DCC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Затраты машинного времени на обработку одного изделия по группам оборудования, машино-ч.</w:t>
            </w:r>
          </w:p>
        </w:tc>
      </w:tr>
      <w:tr w:rsidR="00301354" w:rsidRPr="001A7DCC" w:rsidTr="00301354">
        <w:trPr>
          <w:cantSplit/>
          <w:jc w:val="center"/>
        </w:trPr>
        <w:tc>
          <w:tcPr>
            <w:tcW w:w="1196" w:type="dxa"/>
            <w:vMerge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5</w:t>
            </w:r>
          </w:p>
        </w:tc>
      </w:tr>
      <w:tr w:rsidR="00301354" w:rsidRPr="001A7DCC" w:rsidTr="00301354">
        <w:trPr>
          <w:jc w:val="center"/>
        </w:trPr>
        <w:tc>
          <w:tcPr>
            <w:tcW w:w="1196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А</w:t>
            </w:r>
          </w:p>
        </w:tc>
        <w:tc>
          <w:tcPr>
            <w:tcW w:w="1432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1000</w:t>
            </w:r>
          </w:p>
        </w:tc>
        <w:tc>
          <w:tcPr>
            <w:tcW w:w="162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170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0,3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</w:tr>
      <w:tr w:rsidR="00301354" w:rsidRPr="001A7DCC" w:rsidTr="00301354">
        <w:trPr>
          <w:jc w:val="center"/>
        </w:trPr>
        <w:tc>
          <w:tcPr>
            <w:tcW w:w="1196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Б</w:t>
            </w:r>
          </w:p>
        </w:tc>
        <w:tc>
          <w:tcPr>
            <w:tcW w:w="1432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2000</w:t>
            </w:r>
          </w:p>
        </w:tc>
        <w:tc>
          <w:tcPr>
            <w:tcW w:w="162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0,3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0,2</w:t>
            </w:r>
          </w:p>
        </w:tc>
        <w:tc>
          <w:tcPr>
            <w:tcW w:w="100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</w:tr>
      <w:tr w:rsidR="00301354" w:rsidRPr="001A7DCC" w:rsidTr="00301354">
        <w:trPr>
          <w:jc w:val="center"/>
        </w:trPr>
        <w:tc>
          <w:tcPr>
            <w:tcW w:w="1196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В</w:t>
            </w:r>
          </w:p>
        </w:tc>
        <w:tc>
          <w:tcPr>
            <w:tcW w:w="1432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3000</w:t>
            </w:r>
          </w:p>
        </w:tc>
        <w:tc>
          <w:tcPr>
            <w:tcW w:w="162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235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0,3</w:t>
            </w:r>
          </w:p>
        </w:tc>
        <w:tc>
          <w:tcPr>
            <w:tcW w:w="108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0,2</w:t>
            </w:r>
          </w:p>
        </w:tc>
        <w:tc>
          <w:tcPr>
            <w:tcW w:w="1000" w:type="dxa"/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0,3</w:t>
            </w:r>
          </w:p>
        </w:tc>
      </w:tr>
      <w:tr w:rsidR="00301354" w:rsidRPr="001A7DCC" w:rsidTr="00301354">
        <w:trPr>
          <w:jc w:val="center"/>
        </w:trPr>
        <w:tc>
          <w:tcPr>
            <w:tcW w:w="1196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Г</w:t>
            </w:r>
          </w:p>
        </w:tc>
        <w:tc>
          <w:tcPr>
            <w:tcW w:w="1432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4000</w:t>
            </w:r>
          </w:p>
        </w:tc>
        <w:tc>
          <w:tcPr>
            <w:tcW w:w="1620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bottom w:val="nil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0,3</w:t>
            </w:r>
          </w:p>
        </w:tc>
      </w:tr>
      <w:tr w:rsidR="00301354" w:rsidRPr="001A7DCC" w:rsidTr="00301354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Д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5000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4" w:rsidRPr="001A7DCC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1A7DCC">
              <w:rPr>
                <w:sz w:val="24"/>
                <w:szCs w:val="24"/>
              </w:rPr>
              <w:t>0,4</w:t>
            </w:r>
          </w:p>
        </w:tc>
      </w:tr>
    </w:tbl>
    <w:p w:rsidR="00301354" w:rsidRDefault="00122E63" w:rsidP="00301354">
      <w:pPr>
        <w:widowControl w:val="0"/>
        <w:jc w:val="both"/>
        <w:sectPr w:rsidR="00301354" w:rsidSect="00301354">
          <w:pgSz w:w="16840" w:h="11907" w:orient="landscape" w:code="9"/>
          <w:pgMar w:top="1418" w:right="1440" w:bottom="1134" w:left="1440" w:header="720" w:footer="720" w:gutter="0"/>
          <w:cols w:space="720"/>
        </w:sectPr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flip:y;z-index:251662336;visibility:visible;mso-position-horizontal-relative:text;mso-position-vertical-relative:text" from="36pt,10.2pt" to="3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" o:allowincell="f"/>
        </w:pict>
      </w:r>
    </w:p>
    <w:p w:rsidR="00301354" w:rsidRPr="00F95106" w:rsidRDefault="00301354" w:rsidP="00293E28">
      <w:pPr>
        <w:widowControl w:val="0"/>
        <w:rPr>
          <w:i/>
          <w:sz w:val="24"/>
          <w:szCs w:val="24"/>
        </w:rPr>
      </w:pPr>
      <w:r w:rsidRPr="00F95106">
        <w:rPr>
          <w:b/>
          <w:i/>
          <w:sz w:val="24"/>
          <w:szCs w:val="24"/>
        </w:rPr>
        <w:lastRenderedPageBreak/>
        <w:t>Таблица 6.</w:t>
      </w:r>
      <w:r w:rsidRPr="00F95106">
        <w:rPr>
          <w:i/>
          <w:sz w:val="24"/>
          <w:szCs w:val="24"/>
        </w:rPr>
        <w:t xml:space="preserve"> Данные по оборудованию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3600"/>
        <w:gridCol w:w="3882"/>
      </w:tblGrid>
      <w:tr w:rsidR="00301354" w:rsidRPr="00F95106" w:rsidTr="00301354">
        <w:tc>
          <w:tcPr>
            <w:tcW w:w="2088" w:type="dxa"/>
          </w:tcPr>
          <w:p w:rsidR="00301354" w:rsidRPr="00F95106" w:rsidRDefault="00301354" w:rsidP="00301354">
            <w:pPr>
              <w:widowControl w:val="0"/>
              <w:spacing w:after="0" w:line="240" w:lineRule="auto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Группа</w:t>
            </w:r>
          </w:p>
          <w:p w:rsidR="00301354" w:rsidRPr="00F95106" w:rsidRDefault="00301354" w:rsidP="00301354">
            <w:pPr>
              <w:widowControl w:val="0"/>
              <w:spacing w:after="0" w:line="240" w:lineRule="auto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600" w:type="dxa"/>
          </w:tcPr>
          <w:p w:rsidR="00301354" w:rsidRPr="00F95106" w:rsidRDefault="00301354" w:rsidP="00301354">
            <w:pPr>
              <w:widowControl w:val="0"/>
              <w:spacing w:after="0" w:line="240" w:lineRule="auto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Плановое количество часов работы за год, машино-ч</w:t>
            </w:r>
          </w:p>
        </w:tc>
        <w:tc>
          <w:tcPr>
            <w:tcW w:w="3882" w:type="dxa"/>
          </w:tcPr>
          <w:p w:rsidR="00301354" w:rsidRPr="00F95106" w:rsidRDefault="00301354" w:rsidP="00301354">
            <w:pPr>
              <w:widowControl w:val="0"/>
              <w:spacing w:after="0" w:line="240" w:lineRule="auto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Плановая сумма расходов на содержание и эксплуатацию оборудования на год, р.</w:t>
            </w:r>
          </w:p>
        </w:tc>
      </w:tr>
      <w:tr w:rsidR="00301354" w:rsidRPr="00F95106" w:rsidTr="00301354">
        <w:tc>
          <w:tcPr>
            <w:tcW w:w="2088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4800</w:t>
            </w:r>
          </w:p>
        </w:tc>
        <w:tc>
          <w:tcPr>
            <w:tcW w:w="3882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96000</w:t>
            </w:r>
          </w:p>
        </w:tc>
      </w:tr>
      <w:tr w:rsidR="00301354" w:rsidRPr="00F95106" w:rsidTr="00301354">
        <w:tc>
          <w:tcPr>
            <w:tcW w:w="2088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14040</w:t>
            </w:r>
          </w:p>
        </w:tc>
        <w:tc>
          <w:tcPr>
            <w:tcW w:w="3882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285000</w:t>
            </w:r>
          </w:p>
        </w:tc>
      </w:tr>
      <w:tr w:rsidR="00301354" w:rsidRPr="00F95106" w:rsidTr="00301354">
        <w:tc>
          <w:tcPr>
            <w:tcW w:w="2088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26460</w:t>
            </w:r>
          </w:p>
        </w:tc>
        <w:tc>
          <w:tcPr>
            <w:tcW w:w="3882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436000</w:t>
            </w:r>
          </w:p>
        </w:tc>
      </w:tr>
      <w:tr w:rsidR="00301354" w:rsidRPr="00F95106" w:rsidTr="00301354">
        <w:tc>
          <w:tcPr>
            <w:tcW w:w="2088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5400</w:t>
            </w:r>
          </w:p>
        </w:tc>
        <w:tc>
          <w:tcPr>
            <w:tcW w:w="3882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104000</w:t>
            </w:r>
          </w:p>
        </w:tc>
      </w:tr>
      <w:tr w:rsidR="00301354" w:rsidRPr="00F95106" w:rsidTr="00301354">
        <w:tc>
          <w:tcPr>
            <w:tcW w:w="2088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22140</w:t>
            </w:r>
          </w:p>
        </w:tc>
        <w:tc>
          <w:tcPr>
            <w:tcW w:w="3882" w:type="dxa"/>
          </w:tcPr>
          <w:p w:rsidR="00301354" w:rsidRPr="00F95106" w:rsidRDefault="00301354" w:rsidP="00301354">
            <w:pPr>
              <w:widowControl w:val="0"/>
              <w:spacing w:after="0"/>
              <w:ind w:firstLine="426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455000</w:t>
            </w:r>
          </w:p>
        </w:tc>
      </w:tr>
    </w:tbl>
    <w:p w:rsidR="00301354" w:rsidRPr="00F95106" w:rsidRDefault="00301354" w:rsidP="00301354">
      <w:pPr>
        <w:spacing w:before="240"/>
        <w:rPr>
          <w:i/>
          <w:sz w:val="24"/>
          <w:szCs w:val="24"/>
        </w:rPr>
      </w:pPr>
      <w:r w:rsidRPr="00F95106">
        <w:rPr>
          <w:b/>
          <w:i/>
          <w:sz w:val="24"/>
          <w:szCs w:val="24"/>
        </w:rPr>
        <w:t>Таблица 7.</w:t>
      </w:r>
      <w:r w:rsidRPr="00F95106">
        <w:rPr>
          <w:i/>
          <w:sz w:val="24"/>
          <w:szCs w:val="24"/>
        </w:rPr>
        <w:t xml:space="preserve"> Затраты на производство изделия, р.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418"/>
        <w:gridCol w:w="1701"/>
        <w:gridCol w:w="1559"/>
        <w:gridCol w:w="1498"/>
      </w:tblGrid>
      <w:tr w:rsidR="00301354" w:rsidRPr="00F95106" w:rsidTr="00301354">
        <w:tc>
          <w:tcPr>
            <w:tcW w:w="3652" w:type="dxa"/>
          </w:tcPr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8" w:type="dxa"/>
          </w:tcPr>
          <w:p w:rsidR="00301354" w:rsidRPr="00F95106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</w:p>
          <w:p w:rsidR="00301354" w:rsidRPr="00F95106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Плановые затраты</w:t>
            </w:r>
          </w:p>
          <w:p w:rsidR="00301354" w:rsidRPr="00F95106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на изделие</w:t>
            </w:r>
          </w:p>
        </w:tc>
        <w:tc>
          <w:tcPr>
            <w:tcW w:w="1701" w:type="dxa"/>
          </w:tcPr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По плану</w:t>
            </w:r>
          </w:p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на фактичес-</w:t>
            </w:r>
          </w:p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кий выпуск изделий</w:t>
            </w:r>
          </w:p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за месяц</w:t>
            </w:r>
          </w:p>
        </w:tc>
        <w:tc>
          <w:tcPr>
            <w:tcW w:w="1559" w:type="dxa"/>
          </w:tcPr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Фактически</w:t>
            </w:r>
          </w:p>
          <w:p w:rsidR="00301354" w:rsidRPr="00F95106" w:rsidRDefault="00301354" w:rsidP="0030135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за отчётный месяц</w:t>
            </w:r>
          </w:p>
        </w:tc>
        <w:tc>
          <w:tcPr>
            <w:tcW w:w="1498" w:type="dxa"/>
          </w:tcPr>
          <w:p w:rsidR="00301354" w:rsidRPr="00F95106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Отклонения затрат:</w:t>
            </w:r>
          </w:p>
          <w:p w:rsidR="00301354" w:rsidRPr="00F95106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(Б - благо-приятное,</w:t>
            </w:r>
          </w:p>
          <w:p w:rsidR="00301354" w:rsidRPr="00F95106" w:rsidRDefault="00301354" w:rsidP="00301354">
            <w:pPr>
              <w:widowControl w:val="0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Н - неблаго-приятное)</w:t>
            </w:r>
          </w:p>
        </w:tc>
      </w:tr>
      <w:tr w:rsidR="00301354" w:rsidRPr="00F95106" w:rsidTr="00301354">
        <w:tc>
          <w:tcPr>
            <w:tcW w:w="3652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5</w:t>
            </w:r>
          </w:p>
        </w:tc>
      </w:tr>
      <w:tr w:rsidR="00301354" w:rsidRPr="00F95106" w:rsidTr="00301354">
        <w:trPr>
          <w:trHeight w:val="319"/>
        </w:trPr>
        <w:tc>
          <w:tcPr>
            <w:tcW w:w="3652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before="240" w:line="240" w:lineRule="auto"/>
              <w:jc w:val="both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Сырьё и материалы</w:t>
            </w:r>
          </w:p>
        </w:tc>
        <w:tc>
          <w:tcPr>
            <w:tcW w:w="1418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301354" w:rsidRPr="00F95106" w:rsidTr="00301354">
        <w:trPr>
          <w:trHeight w:val="763"/>
        </w:trPr>
        <w:tc>
          <w:tcPr>
            <w:tcW w:w="3652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Основная заработная плата производственных рабочих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1354" w:rsidRPr="00F95106" w:rsidTr="00301354">
        <w:tc>
          <w:tcPr>
            <w:tcW w:w="3652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Дополнительная заработная плата производственных рабочих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301354" w:rsidRPr="00F95106" w:rsidTr="00301354">
        <w:trPr>
          <w:trHeight w:val="804"/>
        </w:trPr>
        <w:tc>
          <w:tcPr>
            <w:tcW w:w="3652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301354" w:rsidRPr="00F95106" w:rsidTr="00301354">
        <w:tc>
          <w:tcPr>
            <w:tcW w:w="3652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Расходы на содержание и эксплуатацию оборудования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301354" w:rsidRPr="00F95106" w:rsidTr="00301354">
        <w:tc>
          <w:tcPr>
            <w:tcW w:w="3652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301354" w:rsidRPr="00F95106" w:rsidTr="00301354">
        <w:tc>
          <w:tcPr>
            <w:tcW w:w="3652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301354" w:rsidRPr="00F95106" w:rsidTr="00301354">
        <w:tc>
          <w:tcPr>
            <w:tcW w:w="3652" w:type="dxa"/>
            <w:tcBorders>
              <w:top w:val="nil"/>
              <w:bottom w:val="single" w:sz="4" w:space="0" w:color="auto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95106">
              <w:rPr>
                <w:sz w:val="24"/>
                <w:szCs w:val="24"/>
              </w:rPr>
              <w:t>Итого производственная себестоимость изделия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</w:tcPr>
          <w:p w:rsidR="00301354" w:rsidRPr="00F95106" w:rsidRDefault="00301354" w:rsidP="00301354">
            <w:pPr>
              <w:widowControl w:val="0"/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</w:tbl>
    <w:p w:rsidR="00301354" w:rsidRPr="00F95106" w:rsidRDefault="00301354" w:rsidP="00301354">
      <w:pPr>
        <w:widowControl w:val="0"/>
        <w:spacing w:before="240"/>
        <w:ind w:right="-568" w:firstLine="567"/>
        <w:jc w:val="both"/>
        <w:rPr>
          <w:sz w:val="24"/>
          <w:szCs w:val="24"/>
        </w:rPr>
      </w:pPr>
      <w:r w:rsidRPr="00F95106">
        <w:rPr>
          <w:sz w:val="24"/>
          <w:szCs w:val="24"/>
        </w:rPr>
        <w:t>4) путём умножения рассчитанной часовой ставки РСЭО на количество машино-часов на обработку каждого изделия, рассчитывается плановая сумма РСЭО на изделие:</w:t>
      </w:r>
    </w:p>
    <w:p w:rsidR="00301354" w:rsidRPr="00F95106" w:rsidRDefault="00301354" w:rsidP="00301354">
      <w:pPr>
        <w:widowControl w:val="0"/>
        <w:spacing w:before="240"/>
        <w:ind w:right="-568" w:firstLine="567"/>
        <w:jc w:val="center"/>
        <w:rPr>
          <w:sz w:val="24"/>
          <w:szCs w:val="24"/>
        </w:rPr>
      </w:pPr>
      <w:r w:rsidRPr="00F95106">
        <w:rPr>
          <w:sz w:val="24"/>
          <w:szCs w:val="24"/>
        </w:rPr>
        <w:t>РСЭО</w:t>
      </w:r>
      <w:r w:rsidRPr="00F95106">
        <w:rPr>
          <w:sz w:val="24"/>
          <w:szCs w:val="24"/>
          <w:vertAlign w:val="subscript"/>
        </w:rPr>
        <w:t xml:space="preserve">ед </w:t>
      </w:r>
      <w:r w:rsidRPr="00F95106">
        <w:rPr>
          <w:sz w:val="24"/>
          <w:szCs w:val="24"/>
        </w:rPr>
        <w:t>= С</w:t>
      </w:r>
      <w:r w:rsidRPr="00F95106">
        <w:rPr>
          <w:sz w:val="24"/>
          <w:szCs w:val="24"/>
          <w:vertAlign w:val="subscript"/>
        </w:rPr>
        <w:t>рсэо</w:t>
      </w:r>
      <w:r w:rsidRPr="00F95106">
        <w:rPr>
          <w:sz w:val="24"/>
          <w:szCs w:val="24"/>
        </w:rPr>
        <w:t>×МЧ</w:t>
      </w:r>
      <w:r w:rsidRPr="00F95106">
        <w:rPr>
          <w:sz w:val="24"/>
          <w:szCs w:val="24"/>
          <w:vertAlign w:val="subscript"/>
        </w:rPr>
        <w:t>ед</w:t>
      </w:r>
      <w:r w:rsidRPr="00F95106">
        <w:rPr>
          <w:sz w:val="24"/>
          <w:szCs w:val="24"/>
        </w:rPr>
        <w:t>,</w:t>
      </w:r>
    </w:p>
    <w:p w:rsidR="00301354" w:rsidRPr="00F95106" w:rsidRDefault="00301354" w:rsidP="00301354">
      <w:pPr>
        <w:widowControl w:val="0"/>
        <w:ind w:right="-568"/>
        <w:jc w:val="both"/>
        <w:rPr>
          <w:sz w:val="24"/>
          <w:szCs w:val="24"/>
        </w:rPr>
      </w:pPr>
      <w:r w:rsidRPr="00F95106">
        <w:rPr>
          <w:sz w:val="24"/>
          <w:szCs w:val="24"/>
        </w:rPr>
        <w:t>где РСЭО</w:t>
      </w:r>
      <w:r w:rsidRPr="00F95106">
        <w:rPr>
          <w:sz w:val="24"/>
          <w:szCs w:val="24"/>
          <w:vertAlign w:val="subscript"/>
        </w:rPr>
        <w:t>ед</w:t>
      </w:r>
      <w:r w:rsidRPr="00F95106">
        <w:rPr>
          <w:sz w:val="24"/>
          <w:szCs w:val="24"/>
        </w:rPr>
        <w:t xml:space="preserve"> - расходы на содержание и эксплуатацию оборудования на изделие, р.;</w:t>
      </w:r>
      <w:r>
        <w:rPr>
          <w:sz w:val="24"/>
          <w:szCs w:val="24"/>
        </w:rPr>
        <w:t xml:space="preserve">                        </w:t>
      </w:r>
      <w:r w:rsidRPr="00F95106">
        <w:rPr>
          <w:sz w:val="24"/>
          <w:szCs w:val="24"/>
        </w:rPr>
        <w:t xml:space="preserve"> МЧ</w:t>
      </w:r>
      <w:r w:rsidRPr="00F95106">
        <w:rPr>
          <w:sz w:val="24"/>
          <w:szCs w:val="24"/>
          <w:vertAlign w:val="subscript"/>
        </w:rPr>
        <w:t>ед</w:t>
      </w:r>
      <w:r w:rsidRPr="00F95106">
        <w:rPr>
          <w:i/>
          <w:sz w:val="24"/>
          <w:szCs w:val="24"/>
        </w:rPr>
        <w:t xml:space="preserve"> </w:t>
      </w:r>
      <w:r w:rsidRPr="00F95106">
        <w:rPr>
          <w:sz w:val="24"/>
          <w:szCs w:val="24"/>
        </w:rPr>
        <w:t>- количество машино-часов на обработку изделия.</w:t>
      </w:r>
    </w:p>
    <w:p w:rsidR="00301354" w:rsidRPr="00F95106" w:rsidRDefault="00301354" w:rsidP="00301354">
      <w:pPr>
        <w:widowControl w:val="0"/>
        <w:spacing w:after="0"/>
        <w:ind w:right="-568" w:firstLine="567"/>
        <w:jc w:val="both"/>
        <w:rPr>
          <w:sz w:val="24"/>
          <w:szCs w:val="24"/>
        </w:rPr>
      </w:pPr>
      <w:r w:rsidRPr="00F95106">
        <w:rPr>
          <w:sz w:val="24"/>
          <w:szCs w:val="24"/>
        </w:rPr>
        <w:lastRenderedPageBreak/>
        <w:t>Затраты по статьям «Общепроизводственные расходы» и «Общехозяйственные расходы» по плану на изделие определяются следующим образом:</w:t>
      </w:r>
    </w:p>
    <w:p w:rsidR="00301354" w:rsidRPr="00F95106" w:rsidRDefault="00301354" w:rsidP="00301354">
      <w:pPr>
        <w:widowControl w:val="0"/>
        <w:spacing w:after="240"/>
        <w:ind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на основе данных таблицы</w:t>
      </w:r>
      <w:r w:rsidRPr="00F95106">
        <w:rPr>
          <w:sz w:val="24"/>
          <w:szCs w:val="24"/>
        </w:rPr>
        <w:t xml:space="preserve"> 2 рассчитываются ставки общепроизводственных и общехозяйственных расходов на один машино-час:</w:t>
      </w:r>
    </w:p>
    <w:p w:rsidR="00301354" w:rsidRPr="00F95106" w:rsidRDefault="00122E63" w:rsidP="00301354">
      <w:pPr>
        <w:widowControl w:val="0"/>
        <w:spacing w:after="240"/>
        <w:ind w:right="-568" w:firstLine="567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опр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ОПР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пл.г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пл.г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;</m:t>
          </m:r>
        </m:oMath>
      </m:oMathPara>
    </w:p>
    <w:p w:rsidR="00301354" w:rsidRPr="00F95106" w:rsidRDefault="00122E63" w:rsidP="00301354">
      <w:pPr>
        <w:widowControl w:val="0"/>
        <w:spacing w:after="240"/>
        <w:ind w:right="-568" w:firstLine="567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охр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ОХР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пл.г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пл.г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:rsidR="00301354" w:rsidRPr="00F95106" w:rsidRDefault="00B1017C" w:rsidP="00301354">
      <w:pPr>
        <w:widowControl w:val="0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где С</w:t>
      </w:r>
      <w:r>
        <w:rPr>
          <w:sz w:val="24"/>
          <w:szCs w:val="24"/>
          <w:vertAlign w:val="subscript"/>
        </w:rPr>
        <w:t>опр</w:t>
      </w:r>
      <w:r w:rsidR="00301354" w:rsidRPr="00F95106">
        <w:rPr>
          <w:sz w:val="24"/>
          <w:szCs w:val="24"/>
        </w:rPr>
        <w:t xml:space="preserve"> - ставка общепроизводственных расходов на один машино-час, р;</w:t>
      </w:r>
      <w:r w:rsidR="00301354">
        <w:rPr>
          <w:sz w:val="24"/>
          <w:szCs w:val="24"/>
        </w:rPr>
        <w:t xml:space="preserve"> </w:t>
      </w:r>
      <w:r w:rsidR="00301354" w:rsidRPr="00F95106">
        <w:rPr>
          <w:sz w:val="24"/>
          <w:szCs w:val="24"/>
        </w:rPr>
        <w:t>ОПР</w:t>
      </w:r>
      <w:r w:rsidR="00301354" w:rsidRPr="00F95106">
        <w:rPr>
          <w:sz w:val="24"/>
          <w:szCs w:val="24"/>
          <w:vertAlign w:val="subscript"/>
        </w:rPr>
        <w:t>пл.г</w:t>
      </w:r>
      <w:r w:rsidR="00301354" w:rsidRPr="00F95106">
        <w:rPr>
          <w:sz w:val="24"/>
          <w:szCs w:val="24"/>
        </w:rPr>
        <w:t xml:space="preserve"> - плановая сумма общепроизводственных расходов на год, р</w:t>
      </w:r>
      <w:r w:rsidR="00301354">
        <w:rPr>
          <w:sz w:val="24"/>
          <w:szCs w:val="24"/>
        </w:rPr>
        <w:t xml:space="preserve">.; </w:t>
      </w:r>
      <w:r w:rsidR="00301354" w:rsidRPr="00F95106">
        <w:rPr>
          <w:sz w:val="24"/>
          <w:szCs w:val="24"/>
        </w:rPr>
        <w:t>С</w:t>
      </w:r>
      <w:r w:rsidR="00301354" w:rsidRPr="00F95106">
        <w:rPr>
          <w:sz w:val="24"/>
          <w:szCs w:val="24"/>
          <w:vertAlign w:val="subscript"/>
        </w:rPr>
        <w:t>охр</w:t>
      </w:r>
      <w:r w:rsidR="00301354" w:rsidRPr="00F95106">
        <w:rPr>
          <w:i/>
          <w:sz w:val="24"/>
          <w:szCs w:val="24"/>
        </w:rPr>
        <w:t xml:space="preserve"> </w:t>
      </w:r>
      <w:r w:rsidR="00301354" w:rsidRPr="00F95106">
        <w:rPr>
          <w:sz w:val="24"/>
          <w:szCs w:val="24"/>
          <w:vertAlign w:val="subscript"/>
        </w:rPr>
        <w:t xml:space="preserve"> </w:t>
      </w:r>
      <w:r w:rsidR="00301354" w:rsidRPr="00F95106">
        <w:rPr>
          <w:sz w:val="24"/>
          <w:szCs w:val="24"/>
        </w:rPr>
        <w:t>- ставка общехозяйственных расходов на один машино-час, р;</w:t>
      </w:r>
      <w:r w:rsidR="00301354">
        <w:rPr>
          <w:sz w:val="24"/>
          <w:szCs w:val="24"/>
        </w:rPr>
        <w:t xml:space="preserve"> </w:t>
      </w:r>
      <w:r w:rsidR="00301354" w:rsidRPr="00F95106">
        <w:rPr>
          <w:sz w:val="24"/>
          <w:szCs w:val="24"/>
        </w:rPr>
        <w:t>ОХР</w:t>
      </w:r>
      <w:r w:rsidR="00301354" w:rsidRPr="00F95106">
        <w:rPr>
          <w:sz w:val="24"/>
          <w:szCs w:val="24"/>
          <w:vertAlign w:val="subscript"/>
        </w:rPr>
        <w:t>пл.г</w:t>
      </w:r>
      <w:r w:rsidR="00301354" w:rsidRPr="00F95106">
        <w:rPr>
          <w:sz w:val="24"/>
          <w:szCs w:val="24"/>
        </w:rPr>
        <w:t xml:space="preserve"> - плановая сумма общехозяйственных расходов на год, р.</w:t>
      </w:r>
    </w:p>
    <w:p w:rsidR="00301354" w:rsidRPr="00F95106" w:rsidRDefault="00301354" w:rsidP="00301354">
      <w:pPr>
        <w:widowControl w:val="0"/>
        <w:spacing w:after="240"/>
        <w:ind w:right="-568" w:firstLine="567"/>
        <w:jc w:val="both"/>
        <w:rPr>
          <w:sz w:val="24"/>
          <w:szCs w:val="24"/>
        </w:rPr>
      </w:pPr>
      <w:r w:rsidRPr="00F95106">
        <w:rPr>
          <w:sz w:val="24"/>
          <w:szCs w:val="24"/>
        </w:rPr>
        <w:t>2) умножением рассчитанных часовых ставок расходов на количество машино-часов на обработку каждого изделия рассчитывается плановая величина общепроизводственных и общехозяйственных расходов на изделие:</w:t>
      </w:r>
    </w:p>
    <w:p w:rsidR="00301354" w:rsidRPr="00F95106" w:rsidRDefault="00301354" w:rsidP="00301354">
      <w:pPr>
        <w:widowControl w:val="0"/>
        <w:spacing w:after="240"/>
        <w:ind w:right="-568" w:firstLine="567"/>
        <w:jc w:val="center"/>
        <w:rPr>
          <w:sz w:val="24"/>
          <w:szCs w:val="24"/>
          <w:vertAlign w:val="subscript"/>
        </w:rPr>
      </w:pPr>
      <w:r w:rsidRPr="00F95106">
        <w:rPr>
          <w:sz w:val="24"/>
          <w:szCs w:val="24"/>
        </w:rPr>
        <w:t>ОПР</w:t>
      </w:r>
      <w:r w:rsidRPr="00F95106">
        <w:rPr>
          <w:sz w:val="24"/>
          <w:szCs w:val="24"/>
          <w:vertAlign w:val="subscript"/>
        </w:rPr>
        <w:t xml:space="preserve">ед </w:t>
      </w:r>
      <w:r w:rsidRPr="00F95106">
        <w:rPr>
          <w:sz w:val="24"/>
          <w:szCs w:val="24"/>
        </w:rPr>
        <w:t>= С</w:t>
      </w:r>
      <w:r w:rsidRPr="00F95106">
        <w:rPr>
          <w:sz w:val="24"/>
          <w:szCs w:val="24"/>
          <w:vertAlign w:val="subscript"/>
        </w:rPr>
        <w:t>опр</w:t>
      </w:r>
      <w:r w:rsidRPr="00F95106">
        <w:rPr>
          <w:sz w:val="24"/>
          <w:szCs w:val="24"/>
        </w:rPr>
        <w:t>×МЧ</w:t>
      </w:r>
      <w:r w:rsidRPr="00F95106">
        <w:rPr>
          <w:sz w:val="24"/>
          <w:szCs w:val="24"/>
          <w:vertAlign w:val="subscript"/>
        </w:rPr>
        <w:t>ед</w:t>
      </w:r>
      <w:r w:rsidRPr="00F95106">
        <w:rPr>
          <w:sz w:val="24"/>
          <w:szCs w:val="24"/>
        </w:rPr>
        <w:t>;</w:t>
      </w:r>
    </w:p>
    <w:p w:rsidR="00301354" w:rsidRPr="00F95106" w:rsidRDefault="00301354" w:rsidP="00301354">
      <w:pPr>
        <w:widowControl w:val="0"/>
        <w:spacing w:after="240"/>
        <w:ind w:right="-568" w:firstLine="567"/>
        <w:jc w:val="center"/>
        <w:rPr>
          <w:sz w:val="24"/>
          <w:szCs w:val="24"/>
        </w:rPr>
      </w:pPr>
      <w:r w:rsidRPr="00F95106">
        <w:rPr>
          <w:sz w:val="24"/>
          <w:szCs w:val="24"/>
        </w:rPr>
        <w:t>ОХР</w:t>
      </w:r>
      <w:r w:rsidRPr="00F95106">
        <w:rPr>
          <w:sz w:val="24"/>
          <w:szCs w:val="24"/>
          <w:vertAlign w:val="subscript"/>
        </w:rPr>
        <w:t>ед</w:t>
      </w:r>
      <w:r w:rsidRPr="00F95106">
        <w:rPr>
          <w:sz w:val="24"/>
          <w:szCs w:val="24"/>
        </w:rPr>
        <w:t xml:space="preserve"> = С</w:t>
      </w:r>
      <w:r w:rsidRPr="00F95106">
        <w:rPr>
          <w:sz w:val="24"/>
          <w:szCs w:val="24"/>
          <w:vertAlign w:val="subscript"/>
        </w:rPr>
        <w:t>охр</w:t>
      </w:r>
      <w:r w:rsidRPr="00F95106">
        <w:rPr>
          <w:sz w:val="24"/>
          <w:szCs w:val="24"/>
        </w:rPr>
        <w:t>×МЧ</w:t>
      </w:r>
      <w:r w:rsidRPr="00F95106">
        <w:rPr>
          <w:sz w:val="24"/>
          <w:szCs w:val="24"/>
          <w:vertAlign w:val="subscript"/>
        </w:rPr>
        <w:t>ед</w:t>
      </w:r>
      <w:r w:rsidRPr="00F95106">
        <w:rPr>
          <w:sz w:val="24"/>
          <w:szCs w:val="24"/>
        </w:rPr>
        <w:t>,</w:t>
      </w:r>
    </w:p>
    <w:p w:rsidR="00301354" w:rsidRPr="00F95106" w:rsidRDefault="00301354" w:rsidP="00301354">
      <w:pPr>
        <w:widowControl w:val="0"/>
        <w:spacing w:after="0"/>
        <w:ind w:right="-568" w:firstLine="567"/>
        <w:jc w:val="both"/>
        <w:rPr>
          <w:sz w:val="24"/>
          <w:szCs w:val="24"/>
        </w:rPr>
      </w:pPr>
      <w:r w:rsidRPr="00F95106">
        <w:rPr>
          <w:sz w:val="24"/>
          <w:szCs w:val="24"/>
        </w:rPr>
        <w:t>Суммы фактических косвенных затрат за отчётный меся</w:t>
      </w:r>
      <w:r>
        <w:rPr>
          <w:sz w:val="24"/>
          <w:szCs w:val="24"/>
        </w:rPr>
        <w:t>ц также представлены в таблице</w:t>
      </w:r>
      <w:r w:rsidRPr="00F95106">
        <w:rPr>
          <w:sz w:val="24"/>
          <w:szCs w:val="24"/>
        </w:rPr>
        <w:t xml:space="preserve"> 2. Фактическая сумма РСЭО за месяц представляет собой разность между общей суммой косвенных затрат и величиной постоянных (общепроизводственных и общехозяйственных) затрат. Таким образом, РСЭО - это переменные косвенные затраты.</w:t>
      </w:r>
    </w:p>
    <w:p w:rsidR="00301354" w:rsidRPr="00F95106" w:rsidRDefault="00301354" w:rsidP="00301354">
      <w:pPr>
        <w:widowControl w:val="0"/>
        <w:spacing w:after="0"/>
        <w:ind w:right="-568" w:firstLine="567"/>
        <w:jc w:val="both"/>
        <w:rPr>
          <w:sz w:val="24"/>
          <w:szCs w:val="24"/>
        </w:rPr>
      </w:pPr>
      <w:r w:rsidRPr="00F95106">
        <w:rPr>
          <w:sz w:val="24"/>
          <w:szCs w:val="24"/>
        </w:rPr>
        <w:t xml:space="preserve">Фактические суммы постоянных и переменных косвенных затрат в </w:t>
      </w:r>
      <w:r>
        <w:rPr>
          <w:sz w:val="24"/>
          <w:szCs w:val="24"/>
        </w:rPr>
        <w:t>таблице</w:t>
      </w:r>
      <w:r w:rsidRPr="00F95106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даны по организации</w:t>
      </w:r>
      <w:r w:rsidRPr="00F95106">
        <w:rPr>
          <w:sz w:val="24"/>
          <w:szCs w:val="24"/>
        </w:rPr>
        <w:t xml:space="preserve"> в целом. Между выпускаемыми изделиями они распределяются пропорционально плановым суммам этих затрат на месяц.</w:t>
      </w:r>
    </w:p>
    <w:p w:rsidR="00301354" w:rsidRPr="00F95106" w:rsidRDefault="00301354" w:rsidP="00301354">
      <w:pPr>
        <w:widowControl w:val="0"/>
        <w:spacing w:after="0"/>
        <w:ind w:right="-568" w:firstLine="567"/>
        <w:jc w:val="both"/>
        <w:rPr>
          <w:sz w:val="24"/>
          <w:szCs w:val="24"/>
        </w:rPr>
      </w:pPr>
      <w:r w:rsidRPr="00F95106">
        <w:rPr>
          <w:sz w:val="24"/>
          <w:szCs w:val="24"/>
        </w:rPr>
        <w:t xml:space="preserve">В калькуляции себестоимости выпускаемых изделий </w:t>
      </w:r>
      <w:r>
        <w:rPr>
          <w:sz w:val="24"/>
          <w:szCs w:val="24"/>
        </w:rPr>
        <w:t>(таблица</w:t>
      </w:r>
      <w:r w:rsidRPr="00F95106">
        <w:rPr>
          <w:sz w:val="24"/>
          <w:szCs w:val="24"/>
        </w:rPr>
        <w:t xml:space="preserve"> 7) должны быть приведены плановые и фактические затраты, а также отклонения фактических затрат от плановых в расчёте на единицу продукции (на одно изделие).</w:t>
      </w:r>
    </w:p>
    <w:p w:rsidR="00301354" w:rsidRDefault="00301354" w:rsidP="00301354">
      <w:pPr>
        <w:widowControl w:val="0"/>
        <w:spacing w:after="0"/>
        <w:ind w:right="-567" w:firstLine="567"/>
        <w:jc w:val="both"/>
        <w:rPr>
          <w:sz w:val="24"/>
          <w:szCs w:val="24"/>
        </w:rPr>
      </w:pPr>
      <w:r w:rsidRPr="00F95106">
        <w:rPr>
          <w:sz w:val="24"/>
          <w:szCs w:val="24"/>
        </w:rPr>
        <w:t>Для анализа отклонений прямых затрат рекомендуетс</w:t>
      </w:r>
      <w:r>
        <w:rPr>
          <w:sz w:val="24"/>
          <w:szCs w:val="24"/>
        </w:rPr>
        <w:t>я воспользоваться формой таблицы</w:t>
      </w:r>
      <w:r w:rsidRPr="00F95106">
        <w:rPr>
          <w:sz w:val="24"/>
          <w:szCs w:val="24"/>
        </w:rPr>
        <w:t xml:space="preserve"> 8.</w:t>
      </w:r>
    </w:p>
    <w:p w:rsidR="00301354" w:rsidRPr="00F95106" w:rsidRDefault="00301354" w:rsidP="00301354">
      <w:pPr>
        <w:widowControl w:val="0"/>
        <w:spacing w:after="240"/>
        <w:ind w:right="-567" w:firstLine="567"/>
        <w:jc w:val="both"/>
        <w:rPr>
          <w:sz w:val="24"/>
          <w:szCs w:val="24"/>
        </w:rPr>
      </w:pPr>
      <w:r w:rsidRPr="00F95106">
        <w:rPr>
          <w:i/>
          <w:sz w:val="24"/>
          <w:szCs w:val="24"/>
        </w:rPr>
        <w:t xml:space="preserve">Общее отклонение прямых материальных затрат </w:t>
      </w:r>
      <w:r w:rsidRPr="00F95106">
        <w:rPr>
          <w:sz w:val="24"/>
          <w:szCs w:val="24"/>
        </w:rPr>
        <w:t>(ΔМ) разделяется на две составляющие: 1) количественное отклонение - отклонение по расходу материала (ΔМ</w:t>
      </w:r>
      <w:r w:rsidRPr="00F95106">
        <w:rPr>
          <w:sz w:val="24"/>
          <w:szCs w:val="24"/>
          <w:vertAlign w:val="subscript"/>
          <w:lang w:val="en-US"/>
        </w:rPr>
        <w:t>q</w:t>
      </w:r>
      <w:r w:rsidRPr="00F95106">
        <w:rPr>
          <w:sz w:val="24"/>
          <w:szCs w:val="24"/>
        </w:rPr>
        <w:t>)</w:t>
      </w:r>
      <w:r w:rsidRPr="00F95106">
        <w:rPr>
          <w:i/>
          <w:sz w:val="24"/>
          <w:szCs w:val="24"/>
        </w:rPr>
        <w:t xml:space="preserve"> </w:t>
      </w:r>
      <w:r w:rsidRPr="00F95106">
        <w:rPr>
          <w:sz w:val="24"/>
          <w:szCs w:val="24"/>
        </w:rPr>
        <w:t>и 2) ценовое отклонение - отклонение по цене материала (Δ</w:t>
      </w:r>
      <w:r w:rsidRPr="00F95106">
        <w:rPr>
          <w:sz w:val="24"/>
          <w:szCs w:val="24"/>
          <w:lang w:val="en-US"/>
        </w:rPr>
        <w:t>M</w:t>
      </w:r>
      <w:r w:rsidRPr="00F95106">
        <w:rPr>
          <w:sz w:val="24"/>
          <w:szCs w:val="24"/>
          <w:vertAlign w:val="subscript"/>
          <w:lang w:val="en-US"/>
        </w:rPr>
        <w:t>p</w:t>
      </w:r>
      <w:r w:rsidRPr="00F95106">
        <w:rPr>
          <w:sz w:val="24"/>
          <w:szCs w:val="24"/>
        </w:rPr>
        <w:t>):</w:t>
      </w:r>
    </w:p>
    <w:p w:rsidR="00301354" w:rsidRPr="00F95106" w:rsidRDefault="00301354" w:rsidP="00301354">
      <w:pPr>
        <w:widowControl w:val="0"/>
        <w:spacing w:after="240"/>
        <w:ind w:right="-567" w:firstLine="567"/>
        <w:jc w:val="center"/>
        <w:rPr>
          <w:sz w:val="24"/>
          <w:szCs w:val="24"/>
        </w:rPr>
      </w:pPr>
      <w:r w:rsidRPr="00F95106">
        <w:rPr>
          <w:sz w:val="24"/>
          <w:szCs w:val="24"/>
        </w:rPr>
        <w:t>Δ</w:t>
      </w:r>
      <w:r w:rsidRPr="00F95106">
        <w:rPr>
          <w:sz w:val="24"/>
          <w:szCs w:val="24"/>
          <w:lang w:val="en-US"/>
        </w:rPr>
        <w:t>M</w:t>
      </w:r>
      <w:r w:rsidRPr="00F95106">
        <w:rPr>
          <w:sz w:val="24"/>
          <w:szCs w:val="24"/>
        </w:rPr>
        <w:t xml:space="preserve"> = </w:t>
      </w:r>
      <w:r w:rsidRPr="00F95106">
        <w:rPr>
          <w:sz w:val="24"/>
          <w:szCs w:val="24"/>
          <w:lang w:val="en-US"/>
        </w:rPr>
        <w:t>ΔM</w:t>
      </w:r>
      <w:r w:rsidRPr="00F95106">
        <w:rPr>
          <w:sz w:val="24"/>
          <w:szCs w:val="24"/>
          <w:vertAlign w:val="subscript"/>
          <w:lang w:val="en-US"/>
        </w:rPr>
        <w:t>q</w:t>
      </w:r>
      <w:r w:rsidRPr="00F95106">
        <w:rPr>
          <w:sz w:val="24"/>
          <w:szCs w:val="24"/>
        </w:rPr>
        <w:t xml:space="preserve"> + </w:t>
      </w:r>
      <w:r w:rsidRPr="00F95106">
        <w:rPr>
          <w:sz w:val="24"/>
          <w:szCs w:val="24"/>
          <w:lang w:val="en-US"/>
        </w:rPr>
        <w:t>ΔM</w:t>
      </w:r>
      <w:r w:rsidRPr="00F95106">
        <w:rPr>
          <w:sz w:val="24"/>
          <w:szCs w:val="24"/>
          <w:vertAlign w:val="subscript"/>
          <w:lang w:val="en-US"/>
        </w:rPr>
        <w:t>p</w:t>
      </w:r>
      <w:r w:rsidRPr="00F95106">
        <w:rPr>
          <w:sz w:val="24"/>
          <w:szCs w:val="24"/>
        </w:rPr>
        <w:t>;</w:t>
      </w:r>
    </w:p>
    <w:p w:rsidR="00301354" w:rsidRPr="00F95106" w:rsidRDefault="00301354" w:rsidP="00301354">
      <w:pPr>
        <w:widowControl w:val="0"/>
        <w:spacing w:after="240"/>
        <w:ind w:right="-567" w:firstLine="567"/>
        <w:jc w:val="center"/>
        <w:rPr>
          <w:sz w:val="24"/>
          <w:szCs w:val="24"/>
        </w:rPr>
      </w:pPr>
      <w:r w:rsidRPr="00F95106">
        <w:rPr>
          <w:sz w:val="24"/>
          <w:szCs w:val="24"/>
        </w:rPr>
        <w:t>Δ</w:t>
      </w:r>
      <w:r w:rsidRPr="00F95106">
        <w:rPr>
          <w:sz w:val="24"/>
          <w:szCs w:val="24"/>
          <w:lang w:val="en-US"/>
        </w:rPr>
        <w:t>M</w:t>
      </w:r>
      <w:r w:rsidRPr="00F95106">
        <w:rPr>
          <w:sz w:val="24"/>
          <w:szCs w:val="24"/>
          <w:vertAlign w:val="subscript"/>
          <w:lang w:val="en-US"/>
        </w:rPr>
        <w:t>q</w:t>
      </w:r>
      <w:r w:rsidRPr="00F95106">
        <w:rPr>
          <w:sz w:val="24"/>
          <w:szCs w:val="24"/>
        </w:rPr>
        <w:t xml:space="preserve"> = (</w:t>
      </w:r>
      <w:r w:rsidRPr="00F95106">
        <w:rPr>
          <w:sz w:val="24"/>
          <w:szCs w:val="24"/>
          <w:lang w:val="en-US"/>
        </w:rPr>
        <w:t>Q</w:t>
      </w:r>
      <w:r w:rsidRPr="00F95106">
        <w:rPr>
          <w:sz w:val="24"/>
          <w:szCs w:val="24"/>
          <w:vertAlign w:val="subscript"/>
        </w:rPr>
        <w:t>ф</w:t>
      </w:r>
      <w:r w:rsidRPr="00F95106">
        <w:rPr>
          <w:sz w:val="24"/>
          <w:szCs w:val="24"/>
        </w:rPr>
        <w:t xml:space="preserve"> – </w:t>
      </w:r>
      <w:r w:rsidRPr="00F95106">
        <w:rPr>
          <w:sz w:val="24"/>
          <w:szCs w:val="24"/>
          <w:lang w:val="en-US"/>
        </w:rPr>
        <w:t>Q</w:t>
      </w:r>
      <w:r w:rsidRPr="00F95106">
        <w:rPr>
          <w:sz w:val="24"/>
          <w:szCs w:val="24"/>
          <w:vertAlign w:val="subscript"/>
        </w:rPr>
        <w:t>пл</w:t>
      </w:r>
      <w:r w:rsidRPr="00F95106">
        <w:rPr>
          <w:sz w:val="24"/>
          <w:szCs w:val="24"/>
        </w:rPr>
        <w:t>)×</w:t>
      </w:r>
      <w:r w:rsidRPr="00F95106">
        <w:rPr>
          <w:sz w:val="24"/>
          <w:szCs w:val="24"/>
          <w:lang w:val="en-US"/>
        </w:rPr>
        <w:t>P</w:t>
      </w:r>
      <w:r w:rsidRPr="00F95106">
        <w:rPr>
          <w:sz w:val="24"/>
          <w:szCs w:val="24"/>
          <w:vertAlign w:val="subscript"/>
        </w:rPr>
        <w:t>пл</w:t>
      </w:r>
      <w:r w:rsidRPr="00F95106">
        <w:rPr>
          <w:sz w:val="24"/>
          <w:szCs w:val="24"/>
        </w:rPr>
        <w:t>;</w:t>
      </w:r>
    </w:p>
    <w:p w:rsidR="00301354" w:rsidRPr="00F95106" w:rsidRDefault="00301354" w:rsidP="00301354">
      <w:pPr>
        <w:widowControl w:val="0"/>
        <w:spacing w:after="240"/>
        <w:ind w:right="-567" w:firstLine="567"/>
        <w:jc w:val="center"/>
        <w:rPr>
          <w:sz w:val="24"/>
          <w:szCs w:val="24"/>
        </w:rPr>
      </w:pPr>
      <w:r w:rsidRPr="00F95106">
        <w:rPr>
          <w:sz w:val="24"/>
          <w:szCs w:val="24"/>
        </w:rPr>
        <w:t>Δ</w:t>
      </w:r>
      <w:r w:rsidRPr="00F95106">
        <w:rPr>
          <w:sz w:val="24"/>
          <w:szCs w:val="24"/>
          <w:lang w:val="en-US"/>
        </w:rPr>
        <w:t>M</w:t>
      </w:r>
      <w:r w:rsidRPr="00F95106">
        <w:rPr>
          <w:sz w:val="24"/>
          <w:szCs w:val="24"/>
          <w:vertAlign w:val="subscript"/>
          <w:lang w:val="en-US"/>
        </w:rPr>
        <w:t>p</w:t>
      </w:r>
      <w:r w:rsidRPr="00F95106">
        <w:rPr>
          <w:sz w:val="24"/>
          <w:szCs w:val="24"/>
        </w:rPr>
        <w:t xml:space="preserve"> = (</w:t>
      </w:r>
      <w:r w:rsidRPr="00F95106">
        <w:rPr>
          <w:sz w:val="24"/>
          <w:szCs w:val="24"/>
          <w:lang w:val="en-US"/>
        </w:rPr>
        <w:t>P</w:t>
      </w:r>
      <w:r w:rsidRPr="00F95106">
        <w:rPr>
          <w:sz w:val="24"/>
          <w:szCs w:val="24"/>
          <w:vertAlign w:val="subscript"/>
        </w:rPr>
        <w:t>ф</w:t>
      </w:r>
      <w:r w:rsidRPr="00F95106">
        <w:rPr>
          <w:sz w:val="24"/>
          <w:szCs w:val="24"/>
        </w:rPr>
        <w:t xml:space="preserve"> – </w:t>
      </w:r>
      <w:r w:rsidRPr="00F95106">
        <w:rPr>
          <w:sz w:val="24"/>
          <w:szCs w:val="24"/>
          <w:lang w:val="en-US"/>
        </w:rPr>
        <w:t>P</w:t>
      </w:r>
      <w:r w:rsidRPr="00F95106">
        <w:rPr>
          <w:sz w:val="24"/>
          <w:szCs w:val="24"/>
          <w:vertAlign w:val="subscript"/>
        </w:rPr>
        <w:t>пл</w:t>
      </w:r>
      <w:r w:rsidRPr="00F95106">
        <w:rPr>
          <w:sz w:val="24"/>
          <w:szCs w:val="24"/>
        </w:rPr>
        <w:t>)×</w:t>
      </w:r>
      <w:r w:rsidRPr="00F95106">
        <w:rPr>
          <w:sz w:val="24"/>
          <w:szCs w:val="24"/>
          <w:lang w:val="en-US"/>
        </w:rPr>
        <w:t>Q</w:t>
      </w:r>
      <w:r w:rsidRPr="00F95106">
        <w:rPr>
          <w:sz w:val="24"/>
          <w:szCs w:val="24"/>
          <w:vertAlign w:val="subscript"/>
        </w:rPr>
        <w:t>ф</w:t>
      </w:r>
      <w:r w:rsidRPr="00F95106">
        <w:rPr>
          <w:sz w:val="24"/>
          <w:szCs w:val="24"/>
        </w:rPr>
        <w:t>,</w:t>
      </w:r>
    </w:p>
    <w:p w:rsidR="00301354" w:rsidRPr="00F95106" w:rsidRDefault="00301354" w:rsidP="00301354">
      <w:pPr>
        <w:widowControl w:val="0"/>
        <w:spacing w:after="0"/>
        <w:ind w:right="-567"/>
        <w:jc w:val="both"/>
        <w:rPr>
          <w:sz w:val="24"/>
          <w:szCs w:val="24"/>
        </w:rPr>
      </w:pPr>
      <w:r w:rsidRPr="00F95106">
        <w:rPr>
          <w:sz w:val="24"/>
          <w:szCs w:val="24"/>
        </w:rPr>
        <w:t xml:space="preserve">где </w:t>
      </w:r>
      <w:r w:rsidRPr="00F95106">
        <w:rPr>
          <w:sz w:val="24"/>
          <w:szCs w:val="24"/>
          <w:lang w:val="en-US"/>
        </w:rPr>
        <w:t>Q</w:t>
      </w:r>
      <w:r w:rsidRPr="00F95106">
        <w:rPr>
          <w:sz w:val="24"/>
          <w:szCs w:val="24"/>
          <w:vertAlign w:val="subscript"/>
        </w:rPr>
        <w:t xml:space="preserve">пл </w:t>
      </w:r>
      <w:r w:rsidRPr="00F95106">
        <w:rPr>
          <w:sz w:val="24"/>
          <w:szCs w:val="24"/>
        </w:rPr>
        <w:t xml:space="preserve">и </w:t>
      </w:r>
      <w:r w:rsidRPr="00F95106">
        <w:rPr>
          <w:sz w:val="24"/>
          <w:szCs w:val="24"/>
          <w:lang w:val="en-US"/>
        </w:rPr>
        <w:t>Q</w:t>
      </w:r>
      <w:r w:rsidRPr="00F95106">
        <w:rPr>
          <w:sz w:val="24"/>
          <w:szCs w:val="24"/>
          <w:vertAlign w:val="subscript"/>
        </w:rPr>
        <w:t>ф</w:t>
      </w:r>
      <w:r w:rsidRPr="00F95106">
        <w:rPr>
          <w:sz w:val="24"/>
          <w:szCs w:val="24"/>
        </w:rPr>
        <w:t xml:space="preserve"> - плановый и фактический расходы материала, кг; Р</w:t>
      </w:r>
      <w:r w:rsidRPr="00F95106">
        <w:rPr>
          <w:sz w:val="24"/>
          <w:szCs w:val="24"/>
          <w:vertAlign w:val="subscript"/>
        </w:rPr>
        <w:t>пл</w:t>
      </w:r>
      <w:r w:rsidRPr="00F95106">
        <w:rPr>
          <w:sz w:val="24"/>
          <w:szCs w:val="24"/>
        </w:rPr>
        <w:t xml:space="preserve"> и Р</w:t>
      </w:r>
      <w:r w:rsidRPr="00F95106">
        <w:rPr>
          <w:sz w:val="24"/>
          <w:szCs w:val="24"/>
          <w:vertAlign w:val="subscript"/>
        </w:rPr>
        <w:t>ф</w:t>
      </w:r>
      <w:r w:rsidRPr="00F95106">
        <w:rPr>
          <w:sz w:val="24"/>
          <w:szCs w:val="24"/>
        </w:rPr>
        <w:t xml:space="preserve"> - плановая и </w:t>
      </w:r>
      <w:r w:rsidRPr="00F95106">
        <w:rPr>
          <w:sz w:val="24"/>
          <w:szCs w:val="24"/>
        </w:rPr>
        <w:lastRenderedPageBreak/>
        <w:t>фактическая цены материала, р.</w:t>
      </w:r>
    </w:p>
    <w:p w:rsidR="00301354" w:rsidRPr="00F95106" w:rsidRDefault="00301354" w:rsidP="00301354">
      <w:pPr>
        <w:widowControl w:val="0"/>
        <w:ind w:right="-568"/>
        <w:jc w:val="both"/>
        <w:rPr>
          <w:sz w:val="24"/>
          <w:szCs w:val="24"/>
        </w:rPr>
        <w:sectPr w:rsidR="00301354" w:rsidRPr="00F95106" w:rsidSect="00301354">
          <w:footerReference w:type="default" r:id="rId24"/>
          <w:pgSz w:w="11907" w:h="16840" w:code="9"/>
          <w:pgMar w:top="1440" w:right="1134" w:bottom="1440" w:left="1418" w:header="720" w:footer="720" w:gutter="0"/>
          <w:cols w:space="720"/>
        </w:sectPr>
      </w:pPr>
    </w:p>
    <w:p w:rsidR="00301354" w:rsidRPr="00750652" w:rsidRDefault="00301354" w:rsidP="00301354">
      <w:pPr>
        <w:widowControl w:val="0"/>
        <w:tabs>
          <w:tab w:val="left" w:pos="2977"/>
          <w:tab w:val="left" w:pos="8505"/>
        </w:tabs>
        <w:rPr>
          <w:i/>
          <w:sz w:val="24"/>
          <w:szCs w:val="24"/>
        </w:rPr>
      </w:pPr>
      <w:r w:rsidRPr="00750652">
        <w:rPr>
          <w:b/>
          <w:i/>
          <w:sz w:val="24"/>
          <w:szCs w:val="24"/>
        </w:rPr>
        <w:lastRenderedPageBreak/>
        <w:t xml:space="preserve">Таблица 8. </w:t>
      </w:r>
      <w:r w:rsidRPr="00750652">
        <w:rPr>
          <w:i/>
          <w:sz w:val="24"/>
          <w:szCs w:val="24"/>
        </w:rPr>
        <w:t>Прямые затраты на изготовление изделия, р. (фактический выпуск изделий за месяц. шт.)</w:t>
      </w: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134"/>
        <w:gridCol w:w="851"/>
        <w:gridCol w:w="992"/>
        <w:gridCol w:w="1446"/>
        <w:gridCol w:w="1134"/>
        <w:gridCol w:w="993"/>
        <w:gridCol w:w="850"/>
        <w:gridCol w:w="1134"/>
        <w:gridCol w:w="1276"/>
        <w:gridCol w:w="1417"/>
        <w:gridCol w:w="1515"/>
      </w:tblGrid>
      <w:tr w:rsidR="00301354" w:rsidRPr="00750652" w:rsidTr="00301354">
        <w:trPr>
          <w:cantSplit/>
        </w:trPr>
        <w:tc>
          <w:tcPr>
            <w:tcW w:w="2376" w:type="dxa"/>
            <w:vMerge w:val="restart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Виды затрат</w:t>
            </w:r>
          </w:p>
        </w:tc>
        <w:tc>
          <w:tcPr>
            <w:tcW w:w="4423" w:type="dxa"/>
            <w:gridSpan w:val="4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По плану</w:t>
            </w:r>
          </w:p>
        </w:tc>
        <w:tc>
          <w:tcPr>
            <w:tcW w:w="4111" w:type="dxa"/>
            <w:gridSpan w:val="4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По отчёту</w:t>
            </w:r>
          </w:p>
        </w:tc>
        <w:tc>
          <w:tcPr>
            <w:tcW w:w="4208" w:type="dxa"/>
            <w:gridSpan w:val="3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Отклонения</w:t>
            </w:r>
          </w:p>
        </w:tc>
      </w:tr>
      <w:tr w:rsidR="00301354" w:rsidRPr="00750652" w:rsidTr="00301354">
        <w:trPr>
          <w:cantSplit/>
        </w:trPr>
        <w:tc>
          <w:tcPr>
            <w:tcW w:w="2376" w:type="dxa"/>
            <w:vMerge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Расход на изде-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лие</w:t>
            </w:r>
          </w:p>
        </w:tc>
        <w:tc>
          <w:tcPr>
            <w:tcW w:w="851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Цена,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р.</w:t>
            </w:r>
          </w:p>
        </w:tc>
        <w:tc>
          <w:tcPr>
            <w:tcW w:w="992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Расход на выпуск</w:t>
            </w:r>
          </w:p>
        </w:tc>
        <w:tc>
          <w:tcPr>
            <w:tcW w:w="1446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Стои-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мость, р. (гр.3×гр.4)</w:t>
            </w: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Расход на выпуск</w:t>
            </w:r>
          </w:p>
        </w:tc>
        <w:tc>
          <w:tcPr>
            <w:tcW w:w="993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Стои-мость, р.</w:t>
            </w:r>
          </w:p>
        </w:tc>
        <w:tc>
          <w:tcPr>
            <w:tcW w:w="850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Цена, р.</w:t>
            </w: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Расход на изде-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лие</w:t>
            </w:r>
          </w:p>
        </w:tc>
        <w:tc>
          <w:tcPr>
            <w:tcW w:w="1276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 xml:space="preserve">Цены, р. 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(гр.8-гр.3)</w:t>
            </w:r>
          </w:p>
        </w:tc>
        <w:tc>
          <w:tcPr>
            <w:tcW w:w="1417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Количества (гр.6- гр. 4)</w:t>
            </w:r>
          </w:p>
        </w:tc>
        <w:tc>
          <w:tcPr>
            <w:tcW w:w="1515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Стоимости, р.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(гр.7-гр.5)</w:t>
            </w:r>
          </w:p>
        </w:tc>
      </w:tr>
      <w:tr w:rsidR="00301354" w:rsidRPr="00750652" w:rsidTr="00301354">
        <w:tc>
          <w:tcPr>
            <w:tcW w:w="2376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12</w:t>
            </w:r>
          </w:p>
        </w:tc>
      </w:tr>
      <w:tr w:rsidR="00301354" w:rsidRPr="00750652" w:rsidTr="00301354">
        <w:tc>
          <w:tcPr>
            <w:tcW w:w="2376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both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Материальные затраты – всего,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both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в том числе: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ind w:firstLine="142"/>
              <w:jc w:val="both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сталь, кг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ind w:firstLine="142"/>
              <w:jc w:val="both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пластмасса, кг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Затраты на оплату труда – всего,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в том числе: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ind w:firstLine="142"/>
              <w:jc w:val="both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штамповка, чел.-ч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ind w:firstLine="142"/>
              <w:jc w:val="both"/>
              <w:rPr>
                <w:sz w:val="24"/>
                <w:szCs w:val="24"/>
              </w:rPr>
            </w:pPr>
            <w:r w:rsidRPr="00750652">
              <w:rPr>
                <w:sz w:val="24"/>
                <w:szCs w:val="24"/>
              </w:rPr>
              <w:t>сборка, чел.-ч</w:t>
            </w:r>
          </w:p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301354" w:rsidRPr="00750652" w:rsidRDefault="00301354" w:rsidP="00301354">
            <w:pPr>
              <w:widowControl w:val="0"/>
              <w:tabs>
                <w:tab w:val="left" w:pos="2977"/>
                <w:tab w:val="left" w:pos="85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01354" w:rsidRPr="00750652" w:rsidRDefault="00301354" w:rsidP="00301354">
      <w:pPr>
        <w:widowControl w:val="0"/>
        <w:tabs>
          <w:tab w:val="left" w:pos="2977"/>
          <w:tab w:val="left" w:pos="8505"/>
        </w:tabs>
        <w:spacing w:after="0"/>
        <w:ind w:firstLine="567"/>
        <w:jc w:val="center"/>
        <w:rPr>
          <w:sz w:val="24"/>
          <w:szCs w:val="24"/>
        </w:rPr>
      </w:pPr>
    </w:p>
    <w:p w:rsidR="00301354" w:rsidRPr="00750652" w:rsidRDefault="00301354" w:rsidP="00301354">
      <w:pPr>
        <w:widowControl w:val="0"/>
        <w:tabs>
          <w:tab w:val="left" w:pos="2977"/>
          <w:tab w:val="left" w:pos="8505"/>
        </w:tabs>
        <w:spacing w:after="0"/>
        <w:ind w:firstLine="567"/>
        <w:jc w:val="center"/>
        <w:rPr>
          <w:sz w:val="24"/>
          <w:szCs w:val="24"/>
        </w:rPr>
      </w:pPr>
    </w:p>
    <w:p w:rsidR="00301354" w:rsidRPr="00750652" w:rsidRDefault="00301354" w:rsidP="00301354">
      <w:pPr>
        <w:widowControl w:val="0"/>
        <w:tabs>
          <w:tab w:val="left" w:pos="2977"/>
          <w:tab w:val="left" w:pos="8505"/>
        </w:tabs>
        <w:spacing w:after="0"/>
        <w:rPr>
          <w:sz w:val="24"/>
          <w:szCs w:val="24"/>
        </w:rPr>
        <w:sectPr w:rsidR="00301354" w:rsidRPr="00750652" w:rsidSect="00301354">
          <w:pgSz w:w="16840" w:h="11907" w:orient="landscape" w:code="9"/>
          <w:pgMar w:top="1418" w:right="1440" w:bottom="1134" w:left="1440" w:header="720" w:footer="720" w:gutter="0"/>
          <w:cols w:space="720"/>
          <w:docGrid w:linePitch="272"/>
        </w:sectPr>
      </w:pPr>
    </w:p>
    <w:p w:rsidR="00301354" w:rsidRPr="00750652" w:rsidRDefault="00301354" w:rsidP="00301354">
      <w:pPr>
        <w:widowControl w:val="0"/>
        <w:spacing w:after="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lastRenderedPageBreak/>
        <w:t>1) по таблице 5 выбираются группы оборудования, необходимые для производства заданных изделий;</w:t>
      </w:r>
    </w:p>
    <w:p w:rsidR="00301354" w:rsidRPr="00750652" w:rsidRDefault="00301354" w:rsidP="00301354">
      <w:pPr>
        <w:widowControl w:val="0"/>
        <w:spacing w:after="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2) на основе данных таблицы 6 рассчитывается ставка РСЭО на один машино-час:</w:t>
      </w:r>
    </w:p>
    <w:p w:rsidR="00301354" w:rsidRPr="00750652" w:rsidRDefault="00301354" w:rsidP="00301354">
      <w:pPr>
        <w:widowControl w:val="0"/>
        <w:spacing w:after="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Отклонение прямых материальных затрат нужно проанализировать по каждому виду материалов.</w:t>
      </w:r>
    </w:p>
    <w:p w:rsidR="00301354" w:rsidRPr="00750652" w:rsidRDefault="00301354" w:rsidP="00301354">
      <w:pPr>
        <w:widowControl w:val="0"/>
        <w:ind w:right="-1" w:firstLine="567"/>
        <w:jc w:val="both"/>
        <w:rPr>
          <w:sz w:val="24"/>
          <w:szCs w:val="24"/>
        </w:rPr>
      </w:pPr>
      <w:r w:rsidRPr="00750652">
        <w:rPr>
          <w:i/>
          <w:sz w:val="24"/>
          <w:szCs w:val="24"/>
        </w:rPr>
        <w:t>Отклонение прямых затрат на оплату труда</w:t>
      </w:r>
      <w:r w:rsidRPr="00750652">
        <w:rPr>
          <w:sz w:val="24"/>
          <w:szCs w:val="24"/>
        </w:rPr>
        <w:t xml:space="preserve"> (основной зарплаты производственных рабочих) анализируют аналогично. Общее отклонение фактических затрат на оплату труда от их плановой величины (ΔЗ) может быть также разложено на две составляющие: 1) отклонение по производительности труда (</w:t>
      </w:r>
      <w:r w:rsidRPr="00750652">
        <w:rPr>
          <w:sz w:val="24"/>
          <w:szCs w:val="24"/>
        </w:rPr>
        <w:sym w:font="Symbol" w:char="F044"/>
      </w:r>
      <w:r w:rsidRPr="00750652">
        <w:rPr>
          <w:sz w:val="24"/>
          <w:szCs w:val="24"/>
        </w:rPr>
        <w:t>З</w:t>
      </w:r>
      <w:r w:rsidRPr="00750652">
        <w:rPr>
          <w:sz w:val="24"/>
          <w:szCs w:val="24"/>
          <w:vertAlign w:val="subscript"/>
        </w:rPr>
        <w:t>т</w:t>
      </w:r>
      <w:r w:rsidRPr="00750652">
        <w:rPr>
          <w:sz w:val="24"/>
          <w:szCs w:val="24"/>
        </w:rPr>
        <w:t xml:space="preserve"> ) и 2) отклонение по ставкам оплаты труда (</w:t>
      </w:r>
      <w:r w:rsidRPr="00750652">
        <w:rPr>
          <w:sz w:val="24"/>
          <w:szCs w:val="24"/>
        </w:rPr>
        <w:sym w:font="Symbol" w:char="F044"/>
      </w:r>
      <w:r w:rsidRPr="00750652">
        <w:rPr>
          <w:sz w:val="24"/>
          <w:szCs w:val="24"/>
        </w:rPr>
        <w:t>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>):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ΔЗ = ΔЗ</w:t>
      </w:r>
      <w:r w:rsidRPr="00750652">
        <w:rPr>
          <w:sz w:val="24"/>
          <w:szCs w:val="24"/>
          <w:vertAlign w:val="subscript"/>
        </w:rPr>
        <w:t>т</w:t>
      </w:r>
      <w:r w:rsidRPr="00750652">
        <w:rPr>
          <w:sz w:val="24"/>
          <w:szCs w:val="24"/>
        </w:rPr>
        <w:t xml:space="preserve"> + ΔЗ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>;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ΔЗ</w:t>
      </w:r>
      <w:r w:rsidRPr="00750652">
        <w:rPr>
          <w:sz w:val="24"/>
          <w:szCs w:val="24"/>
          <w:vertAlign w:val="subscript"/>
        </w:rPr>
        <w:t>т</w:t>
      </w:r>
      <w:r w:rsidRPr="00750652">
        <w:rPr>
          <w:sz w:val="24"/>
          <w:szCs w:val="24"/>
        </w:rPr>
        <w:t xml:space="preserve"> = (</w:t>
      </w:r>
      <w:r w:rsidRPr="00750652">
        <w:rPr>
          <w:sz w:val="24"/>
          <w:szCs w:val="24"/>
          <w:lang w:val="en-US"/>
        </w:rPr>
        <w:t>T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– </w:t>
      </w:r>
      <w:r w:rsidRPr="00750652">
        <w:rPr>
          <w:sz w:val="24"/>
          <w:szCs w:val="24"/>
          <w:lang w:val="en-US"/>
        </w:rPr>
        <w:t>T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>)×С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>;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ΔЗ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 xml:space="preserve"> = (</w:t>
      </w:r>
      <w:r w:rsidRPr="00750652">
        <w:rPr>
          <w:sz w:val="24"/>
          <w:szCs w:val="24"/>
          <w:lang w:val="en-US"/>
        </w:rPr>
        <w:t>C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– </w:t>
      </w:r>
      <w:r w:rsidRPr="00750652">
        <w:rPr>
          <w:sz w:val="24"/>
          <w:szCs w:val="24"/>
          <w:lang w:val="en-US"/>
        </w:rPr>
        <w:t>C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>)×Т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>,</w:t>
      </w:r>
    </w:p>
    <w:p w:rsidR="00301354" w:rsidRPr="00750652" w:rsidRDefault="00301354" w:rsidP="00301354">
      <w:pPr>
        <w:widowControl w:val="0"/>
        <w:ind w:right="-1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где Т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 xml:space="preserve"> и Т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- плановые и фактические затраты труда на изготовление изделия, чел.-ч;</w:t>
      </w:r>
      <w:r>
        <w:rPr>
          <w:sz w:val="24"/>
          <w:szCs w:val="24"/>
        </w:rPr>
        <w:t xml:space="preserve">                </w:t>
      </w:r>
      <w:r w:rsidRPr="00750652">
        <w:rPr>
          <w:sz w:val="24"/>
          <w:szCs w:val="24"/>
        </w:rPr>
        <w:t xml:space="preserve"> С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 xml:space="preserve"> и C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- плановая и фактическая часовые ставки оплаты труда, р.</w:t>
      </w:r>
    </w:p>
    <w:p w:rsidR="00301354" w:rsidRPr="00750652" w:rsidRDefault="00301354" w:rsidP="00301354">
      <w:pPr>
        <w:widowControl w:val="0"/>
        <w:spacing w:after="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Отклонение прямых затрат на оплату труда анализируется по каждой производственной операции.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both"/>
        <w:rPr>
          <w:sz w:val="24"/>
          <w:szCs w:val="24"/>
        </w:rPr>
      </w:pPr>
      <w:r w:rsidRPr="00750652">
        <w:rPr>
          <w:i/>
          <w:sz w:val="24"/>
          <w:szCs w:val="24"/>
        </w:rPr>
        <w:t>Отклонение</w:t>
      </w:r>
      <w:r>
        <w:rPr>
          <w:i/>
          <w:sz w:val="24"/>
          <w:szCs w:val="24"/>
        </w:rPr>
        <w:t xml:space="preserve"> к</w:t>
      </w:r>
      <w:r w:rsidRPr="00750652">
        <w:rPr>
          <w:i/>
          <w:sz w:val="24"/>
          <w:szCs w:val="24"/>
        </w:rPr>
        <w:t>освенных</w:t>
      </w:r>
      <w:r>
        <w:rPr>
          <w:i/>
          <w:sz w:val="24"/>
          <w:szCs w:val="24"/>
        </w:rPr>
        <w:t xml:space="preserve"> </w:t>
      </w:r>
      <w:r w:rsidRPr="00750652">
        <w:rPr>
          <w:i/>
          <w:sz w:val="24"/>
          <w:szCs w:val="24"/>
        </w:rPr>
        <w:t>затрат</w:t>
      </w:r>
      <w:r>
        <w:rPr>
          <w:sz w:val="24"/>
          <w:szCs w:val="24"/>
        </w:rPr>
        <w:t xml:space="preserve"> анализируют по организации</w:t>
      </w:r>
      <w:r w:rsidRPr="00750652">
        <w:rPr>
          <w:sz w:val="24"/>
          <w:szCs w:val="24"/>
        </w:rPr>
        <w:t xml:space="preserve"> в целом. Общее отклонение фактических косвенных затрат от плановых затрат</w:t>
      </w:r>
      <w:r w:rsidRPr="00750652">
        <w:rPr>
          <w:i/>
          <w:sz w:val="24"/>
          <w:szCs w:val="24"/>
        </w:rPr>
        <w:t xml:space="preserve"> </w:t>
      </w:r>
      <w:r w:rsidRPr="00750652">
        <w:rPr>
          <w:sz w:val="24"/>
          <w:szCs w:val="24"/>
        </w:rPr>
        <w:t>(ΔКЗ) может быть разложено на две составляющие: 1) отклонение по объёму производства (ΔКЗ</w:t>
      </w:r>
      <w:r w:rsidRPr="00750652"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 xml:space="preserve">) и </w:t>
      </w:r>
      <w:r w:rsidRPr="00750652">
        <w:rPr>
          <w:sz w:val="24"/>
          <w:szCs w:val="24"/>
        </w:rPr>
        <w:t>2) отклонение от гибкой сметы (ΔКЗ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>):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ΔКЗ = КЗ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– КЗ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>;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ΔКЗ = ΔКЗ</w:t>
      </w:r>
      <w:r w:rsidRPr="00750652">
        <w:rPr>
          <w:sz w:val="24"/>
          <w:szCs w:val="24"/>
          <w:vertAlign w:val="subscript"/>
        </w:rPr>
        <w:t>о</w:t>
      </w:r>
      <w:r w:rsidRPr="00750652">
        <w:rPr>
          <w:sz w:val="24"/>
          <w:szCs w:val="24"/>
        </w:rPr>
        <w:t xml:space="preserve"> + ΔКЗ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>,</w:t>
      </w:r>
    </w:p>
    <w:p w:rsidR="00301354" w:rsidRPr="00750652" w:rsidRDefault="00301354" w:rsidP="00301354">
      <w:pPr>
        <w:widowControl w:val="0"/>
        <w:ind w:right="-1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где КЗ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- фактические косвенные затраты за отчётный месяц (см. табл. 2)</w:t>
      </w:r>
      <w:r>
        <w:rPr>
          <w:sz w:val="24"/>
          <w:szCs w:val="24"/>
        </w:rPr>
        <w:t xml:space="preserve">; </w:t>
      </w:r>
      <w:r w:rsidRPr="00750652">
        <w:rPr>
          <w:sz w:val="24"/>
          <w:szCs w:val="24"/>
        </w:rPr>
        <w:t>КЗ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 xml:space="preserve"> - плановые косвенные затраты на отчётный месяц, определяемые как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КЗ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 xml:space="preserve"> = С</w:t>
      </w:r>
      <w:r w:rsidRPr="00750652">
        <w:rPr>
          <w:sz w:val="24"/>
          <w:szCs w:val="24"/>
          <w:vertAlign w:val="subscript"/>
        </w:rPr>
        <w:t>кз</w:t>
      </w:r>
      <w:r w:rsidRPr="00750652">
        <w:rPr>
          <w:sz w:val="24"/>
          <w:szCs w:val="24"/>
        </w:rPr>
        <w:t>×МЧ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>,</w:t>
      </w:r>
    </w:p>
    <w:p w:rsidR="00301354" w:rsidRPr="00750652" w:rsidRDefault="00301354" w:rsidP="00301354">
      <w:pPr>
        <w:widowControl w:val="0"/>
        <w:spacing w:after="240"/>
        <w:ind w:right="-1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где С</w:t>
      </w:r>
      <w:r w:rsidRPr="00750652">
        <w:rPr>
          <w:sz w:val="24"/>
          <w:szCs w:val="24"/>
          <w:vertAlign w:val="subscript"/>
        </w:rPr>
        <w:t>кз</w:t>
      </w:r>
      <w:r w:rsidRPr="00750652">
        <w:rPr>
          <w:sz w:val="24"/>
          <w:szCs w:val="24"/>
        </w:rPr>
        <w:t xml:space="preserve"> – ставка косвенных затрат на один машино-час; МЧ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>– фактический объём производства за месяц, выраженный в машино-часах.</w:t>
      </w:r>
    </w:p>
    <w:p w:rsidR="00301354" w:rsidRPr="00750652" w:rsidRDefault="00122E63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кз =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пл.г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пл.г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:rsidR="00301354" w:rsidRPr="00750652" w:rsidRDefault="00301354" w:rsidP="00301354">
      <w:pPr>
        <w:widowControl w:val="0"/>
        <w:ind w:right="-1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где КЗ</w:t>
      </w:r>
      <w:r w:rsidRPr="00750652">
        <w:rPr>
          <w:sz w:val="24"/>
          <w:szCs w:val="24"/>
          <w:vertAlign w:val="subscript"/>
        </w:rPr>
        <w:t>пл.г</w:t>
      </w:r>
      <w:r w:rsidRPr="00750652">
        <w:rPr>
          <w:sz w:val="24"/>
          <w:szCs w:val="24"/>
        </w:rPr>
        <w:t xml:space="preserve"> – косвенные затраты по плану на год, р. (КЗ</w:t>
      </w:r>
      <w:r w:rsidRPr="00750652">
        <w:rPr>
          <w:sz w:val="24"/>
          <w:szCs w:val="24"/>
          <w:vertAlign w:val="subscript"/>
        </w:rPr>
        <w:t>пл.г</w:t>
      </w:r>
      <w:r w:rsidRPr="00750652">
        <w:rPr>
          <w:sz w:val="24"/>
          <w:szCs w:val="24"/>
        </w:rPr>
        <w:t xml:space="preserve"> = РСЭО</w:t>
      </w:r>
      <w:r w:rsidRPr="00750652">
        <w:rPr>
          <w:sz w:val="24"/>
          <w:szCs w:val="24"/>
          <w:vertAlign w:val="subscript"/>
        </w:rPr>
        <w:t>пл.г</w:t>
      </w:r>
      <w:r w:rsidRPr="00750652">
        <w:rPr>
          <w:sz w:val="24"/>
          <w:szCs w:val="24"/>
        </w:rPr>
        <w:t xml:space="preserve">  + ОПР</w:t>
      </w:r>
      <w:r w:rsidRPr="00750652">
        <w:rPr>
          <w:sz w:val="24"/>
          <w:szCs w:val="24"/>
          <w:vertAlign w:val="subscript"/>
        </w:rPr>
        <w:t>пл.г</w:t>
      </w:r>
      <w:r w:rsidRPr="00750652">
        <w:rPr>
          <w:sz w:val="24"/>
          <w:szCs w:val="24"/>
        </w:rPr>
        <w:t xml:space="preserve"> + ОХР</w:t>
      </w:r>
      <w:r w:rsidRPr="00750652">
        <w:rPr>
          <w:sz w:val="24"/>
          <w:szCs w:val="24"/>
          <w:vertAlign w:val="subscript"/>
        </w:rPr>
        <w:t>пл.г</w:t>
      </w:r>
      <w:r w:rsidRPr="00750652">
        <w:rPr>
          <w:sz w:val="24"/>
          <w:szCs w:val="24"/>
        </w:rPr>
        <w:t xml:space="preserve">). </w:t>
      </w:r>
    </w:p>
    <w:p w:rsidR="00301354" w:rsidRPr="00750652" w:rsidRDefault="00301354" w:rsidP="00301354">
      <w:pPr>
        <w:widowControl w:val="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Ставка косвенных затрат на один машино-час может быть также определена как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С</w:t>
      </w:r>
      <w:r w:rsidRPr="00750652">
        <w:rPr>
          <w:sz w:val="24"/>
          <w:szCs w:val="24"/>
          <w:vertAlign w:val="subscript"/>
        </w:rPr>
        <w:t>кз</w:t>
      </w:r>
      <w:r w:rsidRPr="00750652">
        <w:rPr>
          <w:sz w:val="24"/>
          <w:szCs w:val="24"/>
        </w:rPr>
        <w:t xml:space="preserve"> = С</w:t>
      </w:r>
      <w:r w:rsidRPr="00750652">
        <w:rPr>
          <w:sz w:val="24"/>
          <w:szCs w:val="24"/>
          <w:vertAlign w:val="subscript"/>
        </w:rPr>
        <w:t>рсэо</w:t>
      </w:r>
      <w:r w:rsidRPr="00750652">
        <w:rPr>
          <w:sz w:val="24"/>
          <w:szCs w:val="24"/>
        </w:rPr>
        <w:t>+ С</w:t>
      </w:r>
      <w:r w:rsidRPr="00750652">
        <w:rPr>
          <w:sz w:val="24"/>
          <w:szCs w:val="24"/>
          <w:vertAlign w:val="subscript"/>
        </w:rPr>
        <w:t>опр</w:t>
      </w:r>
      <w:r w:rsidRPr="00750652">
        <w:rPr>
          <w:sz w:val="24"/>
          <w:szCs w:val="24"/>
        </w:rPr>
        <w:t>+ С</w:t>
      </w:r>
      <w:r w:rsidRPr="00750652">
        <w:rPr>
          <w:sz w:val="24"/>
          <w:szCs w:val="24"/>
          <w:vertAlign w:val="subscript"/>
        </w:rPr>
        <w:t>охр</w:t>
      </w:r>
      <w:r w:rsidRPr="00750652">
        <w:rPr>
          <w:sz w:val="24"/>
          <w:szCs w:val="24"/>
        </w:rPr>
        <w:t>.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Фактический объём производства за месяц в машино-часах рассчитывается следующим образом: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МЧ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=∑</w:t>
      </w:r>
      <w:r w:rsidRPr="00750652">
        <w:rPr>
          <w:sz w:val="24"/>
          <w:szCs w:val="24"/>
          <w:lang w:val="en-US"/>
        </w:rPr>
        <w:t>N</w:t>
      </w:r>
      <w:r w:rsidRPr="00750652">
        <w:rPr>
          <w:sz w:val="24"/>
          <w:szCs w:val="24"/>
          <w:vertAlign w:val="subscript"/>
          <w:lang w:val="en-US"/>
        </w:rPr>
        <w:t>i</w:t>
      </w:r>
      <w:r w:rsidRPr="00750652">
        <w:rPr>
          <w:sz w:val="24"/>
          <w:szCs w:val="24"/>
        </w:rPr>
        <w:t>×МЧ</w:t>
      </w:r>
      <w:r w:rsidRPr="00750652">
        <w:rPr>
          <w:sz w:val="24"/>
          <w:szCs w:val="24"/>
          <w:vertAlign w:val="subscript"/>
          <w:lang w:val="en-US"/>
        </w:rPr>
        <w:t>i</w:t>
      </w:r>
      <w:r w:rsidRPr="00750652">
        <w:rPr>
          <w:sz w:val="24"/>
          <w:szCs w:val="24"/>
        </w:rPr>
        <w:t xml:space="preserve"> ,</w:t>
      </w:r>
    </w:p>
    <w:p w:rsidR="00301354" w:rsidRPr="00750652" w:rsidRDefault="00301354" w:rsidP="00301354">
      <w:pPr>
        <w:widowControl w:val="0"/>
        <w:ind w:right="-1"/>
        <w:jc w:val="both"/>
        <w:rPr>
          <w:sz w:val="24"/>
          <w:szCs w:val="24"/>
        </w:rPr>
      </w:pPr>
      <w:r w:rsidRPr="00750652">
        <w:rPr>
          <w:sz w:val="24"/>
          <w:szCs w:val="24"/>
        </w:rPr>
        <w:lastRenderedPageBreak/>
        <w:t>где N</w:t>
      </w:r>
      <w:r w:rsidRPr="00750652">
        <w:rPr>
          <w:sz w:val="24"/>
          <w:szCs w:val="24"/>
          <w:vertAlign w:val="subscript"/>
          <w:lang w:val="en-US"/>
        </w:rPr>
        <w:t>i</w:t>
      </w:r>
      <w:r w:rsidRPr="00750652">
        <w:rPr>
          <w:sz w:val="24"/>
          <w:szCs w:val="24"/>
        </w:rPr>
        <w:t xml:space="preserve"> - выпуск i-го изделия за месяц, шт.; МЧ</w:t>
      </w:r>
      <w:r w:rsidRPr="00750652">
        <w:rPr>
          <w:sz w:val="24"/>
          <w:szCs w:val="24"/>
          <w:vertAlign w:val="subscript"/>
        </w:rPr>
        <w:t>.i</w:t>
      </w:r>
      <w:r w:rsidRPr="00750652">
        <w:rPr>
          <w:sz w:val="24"/>
          <w:szCs w:val="24"/>
        </w:rPr>
        <w:t xml:space="preserve"> - количество машино-часов на изготовление единицы i-го изделия.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t xml:space="preserve"> Отклонение косвенных затрат по объёму производства и отклонение от гибкой сметы рассчитываются по формулам</w:t>
      </w:r>
    </w:p>
    <w:p w:rsidR="00301354" w:rsidRPr="00750652" w:rsidRDefault="00301354" w:rsidP="00301354">
      <w:pPr>
        <w:widowControl w:val="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ΔКЗ</w:t>
      </w:r>
      <w:r w:rsidRPr="00750652">
        <w:rPr>
          <w:sz w:val="24"/>
          <w:szCs w:val="24"/>
          <w:vertAlign w:val="subscript"/>
        </w:rPr>
        <w:t>о</w:t>
      </w:r>
      <w:r w:rsidRPr="00750652">
        <w:rPr>
          <w:sz w:val="24"/>
          <w:szCs w:val="24"/>
        </w:rPr>
        <w:t xml:space="preserve"> = КЗ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 xml:space="preserve"> – КЗ</w:t>
      </w:r>
      <w:r w:rsidRPr="00750652">
        <w:rPr>
          <w:sz w:val="24"/>
          <w:szCs w:val="24"/>
          <w:vertAlign w:val="subscript"/>
        </w:rPr>
        <w:t>пл</w:t>
      </w:r>
      <w:r w:rsidRPr="00750652">
        <w:rPr>
          <w:sz w:val="24"/>
          <w:szCs w:val="24"/>
        </w:rPr>
        <w:t>;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ΔКЗ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 xml:space="preserve"> = КЗ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– КЗ</w:t>
      </w:r>
      <w:r w:rsidRPr="00750652">
        <w:rPr>
          <w:sz w:val="24"/>
          <w:szCs w:val="24"/>
          <w:vertAlign w:val="subscript"/>
        </w:rPr>
        <w:t xml:space="preserve">с </w:t>
      </w:r>
      <w:r w:rsidRPr="00750652">
        <w:rPr>
          <w:sz w:val="24"/>
          <w:szCs w:val="24"/>
        </w:rPr>
        <w:t>,</w:t>
      </w:r>
    </w:p>
    <w:p w:rsidR="00301354" w:rsidRPr="00750652" w:rsidRDefault="00301354" w:rsidP="00301354">
      <w:pPr>
        <w:widowControl w:val="0"/>
        <w:ind w:right="-1"/>
        <w:jc w:val="both"/>
        <w:rPr>
          <w:sz w:val="24"/>
          <w:szCs w:val="24"/>
          <w:u w:val="single"/>
        </w:rPr>
      </w:pPr>
      <w:r w:rsidRPr="00750652">
        <w:rPr>
          <w:sz w:val="24"/>
          <w:szCs w:val="24"/>
        </w:rPr>
        <w:t>где КЗ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 xml:space="preserve"> - косвенные затраты за отчётный месяц по гибкой смете, определяемые как</w:t>
      </w:r>
    </w:p>
    <w:p w:rsidR="00301354" w:rsidRPr="00750652" w:rsidRDefault="00301354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w:r w:rsidRPr="00750652">
        <w:rPr>
          <w:sz w:val="24"/>
          <w:szCs w:val="24"/>
        </w:rPr>
        <w:t>КЗ</w:t>
      </w:r>
      <w:r w:rsidRPr="00750652">
        <w:rPr>
          <w:sz w:val="24"/>
          <w:szCs w:val="24"/>
          <w:vertAlign w:val="subscript"/>
        </w:rPr>
        <w:t>с</w:t>
      </w:r>
      <w:r w:rsidRPr="00750652">
        <w:rPr>
          <w:sz w:val="24"/>
          <w:szCs w:val="24"/>
        </w:rPr>
        <w:t xml:space="preserve"> = КЗ</w:t>
      </w:r>
      <w:r w:rsidRPr="00750652">
        <w:rPr>
          <w:sz w:val="24"/>
          <w:szCs w:val="24"/>
          <w:vertAlign w:val="subscript"/>
        </w:rPr>
        <w:t>пост</w:t>
      </w:r>
      <w:r w:rsidRPr="00750652">
        <w:rPr>
          <w:sz w:val="24"/>
          <w:szCs w:val="24"/>
        </w:rPr>
        <w:t>+ С</w:t>
      </w:r>
      <w:r w:rsidRPr="00750652">
        <w:rPr>
          <w:sz w:val="24"/>
          <w:szCs w:val="24"/>
          <w:vertAlign w:val="subscript"/>
        </w:rPr>
        <w:t>рсэо</w:t>
      </w:r>
      <w:r w:rsidRPr="00750652">
        <w:rPr>
          <w:sz w:val="24"/>
          <w:szCs w:val="24"/>
        </w:rPr>
        <w:t>×МЧ</w:t>
      </w:r>
      <w:r w:rsidRPr="00750652">
        <w:rPr>
          <w:sz w:val="24"/>
          <w:szCs w:val="24"/>
          <w:vertAlign w:val="subscript"/>
        </w:rPr>
        <w:t>ф</w:t>
      </w:r>
      <w:r w:rsidRPr="00750652">
        <w:rPr>
          <w:sz w:val="24"/>
          <w:szCs w:val="24"/>
        </w:rPr>
        <w:t xml:space="preserve"> ,</w:t>
      </w:r>
    </w:p>
    <w:p w:rsidR="00301354" w:rsidRPr="00750652" w:rsidRDefault="00301354" w:rsidP="00301354">
      <w:pPr>
        <w:widowControl w:val="0"/>
        <w:ind w:right="-1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где КЗ</w:t>
      </w:r>
      <w:r w:rsidRPr="00750652">
        <w:rPr>
          <w:sz w:val="24"/>
          <w:szCs w:val="24"/>
          <w:vertAlign w:val="subscript"/>
        </w:rPr>
        <w:t>пост</w:t>
      </w:r>
      <w:r w:rsidRPr="00750652">
        <w:rPr>
          <w:sz w:val="24"/>
          <w:szCs w:val="24"/>
        </w:rPr>
        <w:t>- плановые постоянные (общепроизводственные и общехозяйственные) косвенные затраты на отчётный месяц (принимаются равными 1/12 части постоянных затрат по плану на год); С</w:t>
      </w:r>
      <w:r w:rsidRPr="00750652">
        <w:rPr>
          <w:sz w:val="24"/>
          <w:szCs w:val="24"/>
          <w:vertAlign w:val="subscript"/>
        </w:rPr>
        <w:t>рсэо</w:t>
      </w:r>
      <w:r w:rsidRPr="00750652">
        <w:rPr>
          <w:sz w:val="24"/>
          <w:szCs w:val="24"/>
        </w:rPr>
        <w:t xml:space="preserve"> - ставка РСЭО (переменных косвенных затрат) на один машино-час;</w:t>
      </w:r>
    </w:p>
    <w:p w:rsidR="00301354" w:rsidRPr="00750652" w:rsidRDefault="00301354" w:rsidP="00301354">
      <w:pPr>
        <w:widowControl w:val="0"/>
        <w:spacing w:after="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t>Если фактические косвенные затраты меньше плановых затрат, то отклонение благоприятное, если больше, то - неблагоприятное.</w:t>
      </w:r>
    </w:p>
    <w:p w:rsidR="00301354" w:rsidRPr="00750652" w:rsidRDefault="00301354" w:rsidP="00301354">
      <w:pPr>
        <w:widowControl w:val="0"/>
        <w:ind w:right="-1" w:firstLine="567"/>
        <w:jc w:val="both"/>
        <w:rPr>
          <w:sz w:val="24"/>
          <w:szCs w:val="24"/>
        </w:rPr>
      </w:pPr>
      <w:r w:rsidRPr="00750652">
        <w:rPr>
          <w:i/>
          <w:sz w:val="24"/>
          <w:szCs w:val="24"/>
        </w:rPr>
        <w:t>Безубыточный объём продаж (точка</w:t>
      </w:r>
      <w:r>
        <w:rPr>
          <w:i/>
          <w:sz w:val="24"/>
          <w:szCs w:val="24"/>
        </w:rPr>
        <w:t xml:space="preserve"> </w:t>
      </w:r>
      <w:r w:rsidRPr="00750652">
        <w:rPr>
          <w:i/>
          <w:sz w:val="24"/>
          <w:szCs w:val="24"/>
        </w:rPr>
        <w:t>безубыточности)</w:t>
      </w:r>
      <w:r w:rsidRPr="00750652">
        <w:rPr>
          <w:sz w:val="24"/>
          <w:szCs w:val="24"/>
        </w:rPr>
        <w:t xml:space="preserve"> рассчитывается по формуле</w:t>
      </w:r>
    </w:p>
    <w:p w:rsidR="00301354" w:rsidRPr="00750652" w:rsidRDefault="00122E63" w:rsidP="00301354">
      <w:pPr>
        <w:widowControl w:val="0"/>
        <w:spacing w:after="240"/>
        <w:ind w:right="-1" w:firstLine="567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б 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КЗ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пост.i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.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-З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пер.i </m:t>
                </m:r>
              </m:sub>
            </m:sSub>
          </m:den>
        </m:f>
      </m:oMath>
      <w:r w:rsidR="00301354" w:rsidRPr="00750652">
        <w:rPr>
          <w:i/>
          <w:sz w:val="24"/>
          <w:szCs w:val="24"/>
        </w:rPr>
        <w:t>,</w:t>
      </w:r>
    </w:p>
    <w:p w:rsidR="00301354" w:rsidRPr="00750652" w:rsidRDefault="00301354" w:rsidP="00301354">
      <w:pPr>
        <w:widowControl w:val="0"/>
        <w:ind w:right="-1"/>
        <w:jc w:val="both"/>
        <w:rPr>
          <w:sz w:val="24"/>
          <w:szCs w:val="24"/>
        </w:rPr>
      </w:pPr>
      <w:r w:rsidRPr="00750652">
        <w:rPr>
          <w:sz w:val="24"/>
          <w:szCs w:val="24"/>
        </w:rPr>
        <w:t xml:space="preserve">где </w:t>
      </w:r>
      <w:r w:rsidRPr="00750652">
        <w:rPr>
          <w:sz w:val="24"/>
          <w:szCs w:val="24"/>
          <w:lang w:val="en-US"/>
        </w:rPr>
        <w:t>Q</w:t>
      </w:r>
      <w:r w:rsidRPr="00750652">
        <w:rPr>
          <w:sz w:val="24"/>
          <w:szCs w:val="24"/>
          <w:vertAlign w:val="subscript"/>
        </w:rPr>
        <w:t>б</w:t>
      </w:r>
      <w:r w:rsidRPr="00750652">
        <w:rPr>
          <w:sz w:val="24"/>
          <w:szCs w:val="24"/>
        </w:rPr>
        <w:t xml:space="preserve"> - объём производства и продаж изделий, при котором предприятие не будет иметь ни прибыли, ни убытков, шт.; КЗ</w:t>
      </w:r>
      <w:r w:rsidRPr="00750652">
        <w:rPr>
          <w:sz w:val="24"/>
          <w:szCs w:val="24"/>
          <w:vertAlign w:val="subscript"/>
        </w:rPr>
        <w:t>пост.</w:t>
      </w:r>
      <w:r w:rsidRPr="00750652">
        <w:rPr>
          <w:sz w:val="24"/>
          <w:szCs w:val="24"/>
          <w:vertAlign w:val="subscript"/>
          <w:lang w:val="en-US"/>
        </w:rPr>
        <w:t>i</w:t>
      </w:r>
      <w:r w:rsidRPr="00750652">
        <w:rPr>
          <w:sz w:val="24"/>
          <w:szCs w:val="24"/>
          <w:vertAlign w:val="subscript"/>
        </w:rPr>
        <w:t>.</w:t>
      </w:r>
      <w:r w:rsidRPr="00750652">
        <w:rPr>
          <w:sz w:val="24"/>
          <w:szCs w:val="24"/>
        </w:rPr>
        <w:t xml:space="preserve">- плановая сумма постоянных затрат на месяц, относимая на выпуск изделий данного наименования; </w:t>
      </w:r>
      <w:r w:rsidRPr="00750652">
        <w:rPr>
          <w:i/>
          <w:sz w:val="24"/>
          <w:szCs w:val="24"/>
        </w:rPr>
        <w:t>Р</w:t>
      </w:r>
      <w:r w:rsidRPr="00750652">
        <w:rPr>
          <w:i/>
          <w:sz w:val="24"/>
          <w:szCs w:val="24"/>
          <w:vertAlign w:val="subscript"/>
          <w:lang w:val="en-US"/>
        </w:rPr>
        <w:t>i</w:t>
      </w:r>
      <w:r w:rsidRPr="00750652">
        <w:rPr>
          <w:i/>
          <w:sz w:val="24"/>
          <w:szCs w:val="24"/>
        </w:rPr>
        <w:t xml:space="preserve"> </w:t>
      </w:r>
      <w:r w:rsidRPr="00750652">
        <w:rPr>
          <w:sz w:val="24"/>
          <w:szCs w:val="24"/>
        </w:rPr>
        <w:t>- продажная цена данного изделия</w:t>
      </w:r>
      <w:r w:rsidRPr="00750652"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</w:rPr>
        <w:t xml:space="preserve">                               </w:t>
      </w:r>
      <w:r w:rsidRPr="00750652">
        <w:rPr>
          <w:sz w:val="24"/>
          <w:szCs w:val="24"/>
        </w:rPr>
        <w:t>З</w:t>
      </w:r>
      <w:r w:rsidRPr="00750652">
        <w:rPr>
          <w:sz w:val="24"/>
          <w:szCs w:val="24"/>
          <w:vertAlign w:val="subscript"/>
        </w:rPr>
        <w:t xml:space="preserve">пер. </w:t>
      </w:r>
      <w:r w:rsidRPr="00750652">
        <w:rPr>
          <w:sz w:val="24"/>
          <w:szCs w:val="24"/>
          <w:vertAlign w:val="subscript"/>
          <w:lang w:val="en-US"/>
        </w:rPr>
        <w:t>i</w:t>
      </w:r>
      <w:r w:rsidRPr="00750652">
        <w:rPr>
          <w:sz w:val="24"/>
          <w:szCs w:val="24"/>
          <w:vertAlign w:val="subscript"/>
        </w:rPr>
        <w:t>.</w:t>
      </w:r>
      <w:r w:rsidRPr="00750652">
        <w:rPr>
          <w:sz w:val="24"/>
          <w:szCs w:val="24"/>
        </w:rPr>
        <w:t xml:space="preserve">- переменные затраты на </w:t>
      </w:r>
      <w:r w:rsidRPr="00750652">
        <w:rPr>
          <w:sz w:val="24"/>
          <w:szCs w:val="24"/>
          <w:lang w:val="en-US"/>
        </w:rPr>
        <w:t>i</w:t>
      </w:r>
      <w:r w:rsidRPr="00750652">
        <w:rPr>
          <w:sz w:val="24"/>
          <w:szCs w:val="24"/>
        </w:rPr>
        <w:t>-е изделие.</w:t>
      </w:r>
    </w:p>
    <w:p w:rsidR="00301354" w:rsidRPr="00750652" w:rsidRDefault="00301354" w:rsidP="00301354">
      <w:pPr>
        <w:widowControl w:val="0"/>
        <w:spacing w:after="0"/>
        <w:ind w:right="-1" w:firstLine="567"/>
        <w:jc w:val="both"/>
        <w:rPr>
          <w:sz w:val="24"/>
          <w:szCs w:val="24"/>
        </w:rPr>
      </w:pPr>
      <w:r w:rsidRPr="00750652">
        <w:rPr>
          <w:i/>
          <w:sz w:val="24"/>
          <w:szCs w:val="24"/>
        </w:rPr>
        <w:t xml:space="preserve">Запас финансовой прочности </w:t>
      </w:r>
      <w:r w:rsidRPr="00750652">
        <w:rPr>
          <w:sz w:val="24"/>
          <w:szCs w:val="24"/>
        </w:rPr>
        <w:t>определяется как разность между фактическим выпуском изделия за месяц и объёмом производства, соответствующим точке безубыточности.</w:t>
      </w:r>
    </w:p>
    <w:p w:rsidR="000E2990" w:rsidRPr="00B349EA" w:rsidRDefault="00301354" w:rsidP="00293E28">
      <w:pPr>
        <w:widowControl w:val="0"/>
        <w:spacing w:after="240"/>
        <w:ind w:right="-1" w:firstLine="567"/>
        <w:jc w:val="both"/>
        <w:rPr>
          <w:sz w:val="24"/>
          <w:szCs w:val="24"/>
        </w:rPr>
      </w:pPr>
      <w:r w:rsidRPr="00750652">
        <w:rPr>
          <w:sz w:val="24"/>
          <w:szCs w:val="24"/>
        </w:rPr>
        <w:t xml:space="preserve">В </w:t>
      </w:r>
      <w:r w:rsidRPr="00750652">
        <w:rPr>
          <w:i/>
          <w:sz w:val="24"/>
          <w:szCs w:val="24"/>
        </w:rPr>
        <w:t>заключении</w:t>
      </w:r>
      <w:r w:rsidRPr="00750652">
        <w:rPr>
          <w:sz w:val="24"/>
          <w:szCs w:val="24"/>
        </w:rPr>
        <w:t xml:space="preserve"> делаются выводы в основном по второй (расчётной) части работы и предлагаются рекомендации</w:t>
      </w:r>
      <w:r>
        <w:rPr>
          <w:sz w:val="24"/>
          <w:szCs w:val="24"/>
        </w:rPr>
        <w:t xml:space="preserve"> п</w:t>
      </w:r>
      <w:r w:rsidR="00293E28">
        <w:rPr>
          <w:sz w:val="24"/>
          <w:szCs w:val="24"/>
        </w:rPr>
        <w:t>о улучшению работы организации.</w:t>
      </w:r>
    </w:p>
    <w:p w:rsidR="00B349EA" w:rsidRPr="00916DEB" w:rsidRDefault="00B349EA" w:rsidP="00293E28">
      <w:pPr>
        <w:jc w:val="center"/>
        <w:rPr>
          <w:b/>
          <w:sz w:val="24"/>
          <w:szCs w:val="24"/>
        </w:rPr>
      </w:pPr>
      <w:r w:rsidRPr="00DF73D6">
        <w:rPr>
          <w:b/>
          <w:bCs/>
          <w:sz w:val="24"/>
          <w:szCs w:val="24"/>
        </w:rPr>
        <w:t xml:space="preserve">Методические указания для обучающихся по </w:t>
      </w:r>
      <w:r>
        <w:rPr>
          <w:b/>
          <w:bCs/>
          <w:sz w:val="24"/>
          <w:szCs w:val="24"/>
        </w:rPr>
        <w:t>прохождению</w:t>
      </w:r>
      <w:r w:rsidRPr="00916DEB">
        <w:rPr>
          <w:b/>
          <w:sz w:val="24"/>
          <w:szCs w:val="24"/>
        </w:rPr>
        <w:t xml:space="preserve"> самостоятельной работы</w:t>
      </w:r>
    </w:p>
    <w:p w:rsidR="00B349EA" w:rsidRDefault="00B349EA" w:rsidP="00B349EA">
      <w:pPr>
        <w:ind w:firstLine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ходе выполнения с</w:t>
      </w:r>
      <w:r w:rsidRPr="00FD7772">
        <w:rPr>
          <w:bCs/>
          <w:sz w:val="24"/>
          <w:szCs w:val="24"/>
        </w:rPr>
        <w:t>амостоятельн</w:t>
      </w:r>
      <w:r>
        <w:rPr>
          <w:bCs/>
          <w:sz w:val="24"/>
          <w:szCs w:val="24"/>
        </w:rPr>
        <w:t>ой</w:t>
      </w:r>
      <w:r w:rsidRPr="00FD7772">
        <w:rPr>
          <w:bCs/>
          <w:sz w:val="24"/>
          <w:szCs w:val="24"/>
        </w:rPr>
        <w:t xml:space="preserve"> работ</w:t>
      </w:r>
      <w:r>
        <w:rPr>
          <w:bCs/>
          <w:sz w:val="24"/>
          <w:szCs w:val="24"/>
        </w:rPr>
        <w:t>ы,</w:t>
      </w:r>
      <w:r w:rsidRPr="00FD77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обучающийся</w:t>
      </w:r>
      <w:r w:rsidRPr="00FD7772">
        <w:rPr>
          <w:bCs/>
          <w:sz w:val="24"/>
          <w:szCs w:val="24"/>
        </w:rPr>
        <w:t xml:space="preserve"> выполняе</w:t>
      </w:r>
      <w:r>
        <w:rPr>
          <w:bCs/>
          <w:sz w:val="24"/>
          <w:szCs w:val="24"/>
        </w:rPr>
        <w:t>т работу</w:t>
      </w:r>
      <w:r w:rsidRPr="00FD7772">
        <w:rPr>
          <w:bCs/>
          <w:sz w:val="24"/>
          <w:szCs w:val="24"/>
        </w:rPr>
        <w:t xml:space="preserve"> по заданию и при методическом руководстве преподавателя, но без его непосредственного участия</w:t>
      </w:r>
      <w:r>
        <w:rPr>
          <w:bCs/>
          <w:sz w:val="24"/>
          <w:szCs w:val="24"/>
        </w:rPr>
        <w:t>.</w:t>
      </w:r>
    </w:p>
    <w:p w:rsidR="00B349EA" w:rsidRPr="00FD7772" w:rsidRDefault="00B349EA" w:rsidP="00B349EA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Для обучающихся по заочной форме обучения, самостоятельная работа может включать в себя контрольную работу.</w:t>
      </w:r>
    </w:p>
    <w:p w:rsidR="00B349EA" w:rsidRDefault="00B349EA" w:rsidP="00B349EA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выполнения самостоятельной работы, у обучающегося формируется </w:t>
      </w:r>
      <w:r w:rsidRPr="00FD7772">
        <w:rPr>
          <w:sz w:val="24"/>
          <w:szCs w:val="24"/>
        </w:rPr>
        <w:t>целесообразное планирование рабочего времени</w:t>
      </w:r>
      <w:r>
        <w:rPr>
          <w:sz w:val="24"/>
          <w:szCs w:val="24"/>
        </w:rPr>
        <w:t>, которое</w:t>
      </w:r>
      <w:r w:rsidRPr="00FD7772">
        <w:rPr>
          <w:sz w:val="24"/>
          <w:szCs w:val="24"/>
        </w:rPr>
        <w:t xml:space="preserve"> позволяет </w:t>
      </w:r>
      <w:r>
        <w:rPr>
          <w:sz w:val="24"/>
          <w:szCs w:val="24"/>
        </w:rPr>
        <w:t>им</w:t>
      </w:r>
      <w:r w:rsidRPr="00FD7772">
        <w:rPr>
          <w:sz w:val="24"/>
          <w:szCs w:val="24"/>
        </w:rPr>
        <w:t xml:space="preserve"> развивать умения и навыки в усвоении и систематизации приобретаемых знаний, обеспечива</w:t>
      </w:r>
      <w:r>
        <w:rPr>
          <w:sz w:val="24"/>
          <w:szCs w:val="24"/>
        </w:rPr>
        <w:t>ет</w:t>
      </w:r>
      <w:r w:rsidRPr="00FD7772">
        <w:rPr>
          <w:sz w:val="24"/>
          <w:szCs w:val="24"/>
        </w:rPr>
        <w:t xml:space="preserve"> высокий уровень успеваемости в период обучения, </w:t>
      </w:r>
      <w:r>
        <w:rPr>
          <w:sz w:val="24"/>
          <w:szCs w:val="24"/>
        </w:rPr>
        <w:t xml:space="preserve">помогает </w:t>
      </w:r>
      <w:r w:rsidRPr="00FD7772">
        <w:rPr>
          <w:sz w:val="24"/>
          <w:szCs w:val="24"/>
        </w:rPr>
        <w:t xml:space="preserve">получить навыки повышения профессионального уровня. </w:t>
      </w:r>
    </w:p>
    <w:p w:rsidR="00630EEE" w:rsidRDefault="00B349EA" w:rsidP="00293E28">
      <w:pPr>
        <w:ind w:firstLine="567"/>
        <w:contextualSpacing/>
        <w:jc w:val="both"/>
        <w:rPr>
          <w:sz w:val="24"/>
          <w:szCs w:val="24"/>
        </w:rPr>
      </w:pPr>
      <w:r w:rsidRPr="00FD7772">
        <w:rPr>
          <w:sz w:val="24"/>
          <w:szCs w:val="24"/>
        </w:rPr>
        <w:lastRenderedPageBreak/>
        <w:t xml:space="preserve">Методическими материалами, направляющими самостоятельную работу </w:t>
      </w:r>
      <w:r>
        <w:rPr>
          <w:sz w:val="24"/>
          <w:szCs w:val="24"/>
        </w:rPr>
        <w:t xml:space="preserve">обучающихся </w:t>
      </w:r>
      <w:r w:rsidR="001205B8">
        <w:rPr>
          <w:sz w:val="24"/>
          <w:szCs w:val="24"/>
        </w:rPr>
        <w:t>являются учебны</w:t>
      </w:r>
      <w:r w:rsidR="006661BF">
        <w:rPr>
          <w:sz w:val="24"/>
          <w:szCs w:val="24"/>
        </w:rPr>
        <w:t>е пособия, содержащиеся в списках</w:t>
      </w:r>
      <w:r w:rsidR="001205B8">
        <w:rPr>
          <w:sz w:val="24"/>
          <w:szCs w:val="24"/>
        </w:rPr>
        <w:t xml:space="preserve"> основ</w:t>
      </w:r>
      <w:r w:rsidR="006661BF">
        <w:rPr>
          <w:sz w:val="24"/>
          <w:szCs w:val="24"/>
        </w:rPr>
        <w:t>ной и д</w:t>
      </w:r>
      <w:r w:rsidR="00630EEE">
        <w:rPr>
          <w:sz w:val="24"/>
          <w:szCs w:val="24"/>
        </w:rPr>
        <w:t>ополнительной литературы п</w:t>
      </w:r>
      <w:r w:rsidR="00301354">
        <w:rPr>
          <w:sz w:val="24"/>
          <w:szCs w:val="24"/>
        </w:rPr>
        <w:t>.</w:t>
      </w:r>
      <w:r w:rsidR="00293E28">
        <w:rPr>
          <w:sz w:val="24"/>
          <w:szCs w:val="24"/>
        </w:rPr>
        <w:t xml:space="preserve"> </w:t>
      </w:r>
      <w:r w:rsidR="00630EEE">
        <w:rPr>
          <w:sz w:val="24"/>
          <w:szCs w:val="24"/>
        </w:rPr>
        <w:t>п. 6.1 и 6.</w:t>
      </w:r>
      <w:r w:rsidR="00293E28">
        <w:rPr>
          <w:sz w:val="24"/>
          <w:szCs w:val="24"/>
        </w:rPr>
        <w:t xml:space="preserve"> </w:t>
      </w:r>
      <w:r w:rsidR="00630EEE">
        <w:rPr>
          <w:sz w:val="24"/>
          <w:szCs w:val="24"/>
        </w:rPr>
        <w:t>2.</w:t>
      </w:r>
    </w:p>
    <w:p w:rsidR="00293E28" w:rsidRPr="00293E28" w:rsidRDefault="00293E28" w:rsidP="00293E28">
      <w:pPr>
        <w:spacing w:line="240" w:lineRule="auto"/>
        <w:ind w:firstLine="567"/>
        <w:contextualSpacing/>
        <w:jc w:val="both"/>
        <w:rPr>
          <w:sz w:val="16"/>
          <w:szCs w:val="16"/>
        </w:rPr>
      </w:pPr>
    </w:p>
    <w:p w:rsidR="00B349EA" w:rsidRDefault="00B349EA" w:rsidP="00293E28">
      <w:pPr>
        <w:spacing w:before="240"/>
        <w:contextualSpacing/>
        <w:jc w:val="center"/>
        <w:rPr>
          <w:b/>
          <w:sz w:val="24"/>
          <w:szCs w:val="24"/>
        </w:rPr>
      </w:pPr>
      <w:r w:rsidRPr="00DF73D6">
        <w:rPr>
          <w:b/>
          <w:bCs/>
          <w:sz w:val="24"/>
          <w:szCs w:val="24"/>
        </w:rPr>
        <w:t xml:space="preserve">Методические указания для обучающихся по </w:t>
      </w:r>
      <w:r>
        <w:rPr>
          <w:b/>
          <w:bCs/>
          <w:sz w:val="24"/>
          <w:szCs w:val="24"/>
        </w:rPr>
        <w:t>прохождению</w:t>
      </w:r>
      <w:r w:rsidRPr="00916DEB">
        <w:rPr>
          <w:b/>
          <w:sz w:val="24"/>
          <w:szCs w:val="24"/>
        </w:rPr>
        <w:t xml:space="preserve"> </w:t>
      </w:r>
      <w:r w:rsidRPr="005F3082">
        <w:rPr>
          <w:b/>
          <w:sz w:val="24"/>
          <w:szCs w:val="24"/>
        </w:rPr>
        <w:t>промежуточной аттестации</w:t>
      </w:r>
    </w:p>
    <w:p w:rsidR="00B349EA" w:rsidRPr="00293E28" w:rsidRDefault="00B349EA" w:rsidP="00293E28">
      <w:pPr>
        <w:spacing w:before="240" w:line="240" w:lineRule="auto"/>
        <w:ind w:firstLine="567"/>
        <w:contextualSpacing/>
        <w:jc w:val="center"/>
        <w:rPr>
          <w:b/>
          <w:sz w:val="16"/>
          <w:szCs w:val="16"/>
        </w:rPr>
      </w:pPr>
    </w:p>
    <w:p w:rsidR="00B349EA" w:rsidRPr="005F3082" w:rsidRDefault="00B349EA" w:rsidP="00301354">
      <w:pPr>
        <w:spacing w:before="240"/>
        <w:ind w:firstLine="567"/>
        <w:contextualSpacing/>
        <w:jc w:val="both"/>
        <w:rPr>
          <w:sz w:val="24"/>
          <w:szCs w:val="24"/>
        </w:rPr>
      </w:pPr>
      <w:r w:rsidRPr="00F66001">
        <w:rPr>
          <w:sz w:val="24"/>
          <w:szCs w:val="24"/>
        </w:rPr>
        <w:t xml:space="preserve">Промежуточная аттестация обучающихся </w:t>
      </w:r>
      <w:r>
        <w:rPr>
          <w:sz w:val="24"/>
          <w:szCs w:val="24"/>
        </w:rPr>
        <w:t xml:space="preserve">предусматривает </w:t>
      </w:r>
      <w:r w:rsidRPr="00F66001">
        <w:rPr>
          <w:sz w:val="24"/>
          <w:szCs w:val="24"/>
        </w:rPr>
        <w:t>оценивание промежуточных и окончательных резул</w:t>
      </w:r>
      <w:r>
        <w:rPr>
          <w:sz w:val="24"/>
          <w:szCs w:val="24"/>
        </w:rPr>
        <w:t xml:space="preserve">ьтатов обучения по дисциплине. Она </w:t>
      </w:r>
      <w:r w:rsidRPr="00B3496A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в себя</w:t>
      </w:r>
      <w:r w:rsidRPr="005F3082">
        <w:rPr>
          <w:sz w:val="24"/>
          <w:szCs w:val="24"/>
        </w:rPr>
        <w:t>:</w:t>
      </w:r>
    </w:p>
    <w:p w:rsidR="00301354" w:rsidRDefault="00301354" w:rsidP="00301354">
      <w:pPr>
        <w:tabs>
          <w:tab w:val="left" w:pos="1100"/>
        </w:tabs>
        <w:spacing w:after="0"/>
        <w:ind w:firstLine="567"/>
        <w:jc w:val="both"/>
        <w:rPr>
          <w:sz w:val="24"/>
          <w:szCs w:val="24"/>
        </w:rPr>
      </w:pPr>
      <w:r w:rsidRPr="004B0831">
        <w:rPr>
          <w:sz w:val="24"/>
          <w:szCs w:val="24"/>
        </w:rPr>
        <w:t>- дифференцированный зачёт – это форма оценки знаний, полученных обучающимся при изучении дисциплины, при выполнении курсовых проектов, курсовых работ, научно-исследовательских работ и прохождении практик с аттестационной оценкой «отлично», «хорошо», «удовлетворительно», «неудовлетворительно».</w:t>
      </w:r>
      <w:r>
        <w:rPr>
          <w:sz w:val="24"/>
          <w:szCs w:val="24"/>
        </w:rPr>
        <w:t xml:space="preserve"> </w:t>
      </w:r>
    </w:p>
    <w:p w:rsidR="00B349EA" w:rsidRDefault="00B349EA" w:rsidP="00301354">
      <w:pPr>
        <w:ind w:firstLine="567"/>
        <w:contextualSpacing/>
        <w:jc w:val="both"/>
        <w:rPr>
          <w:sz w:val="24"/>
          <w:szCs w:val="24"/>
        </w:rPr>
      </w:pPr>
      <w:r w:rsidRPr="005F3082">
        <w:rPr>
          <w:sz w:val="24"/>
          <w:szCs w:val="24"/>
        </w:rPr>
        <w:t xml:space="preserve">Система оценок при проведении промежуточной аттестации осуществляется в соответствии с требованиями </w:t>
      </w:r>
      <w:r w:rsidRPr="00FC3E26">
        <w:rPr>
          <w:sz w:val="24"/>
          <w:szCs w:val="24"/>
        </w:rPr>
        <w:t>Положени</w:t>
      </w:r>
      <w:r>
        <w:rPr>
          <w:sz w:val="24"/>
          <w:szCs w:val="24"/>
        </w:rPr>
        <w:t>й</w:t>
      </w:r>
      <w:r w:rsidRPr="00FC3E26">
        <w:rPr>
          <w:sz w:val="24"/>
          <w:szCs w:val="24"/>
        </w:rPr>
        <w:t xml:space="preserve"> «О текущем контроле успеваемости и промежуточной аттестации студентов ГУАП, обучающихся по программы высшего образования» и «О модульно-рейтинговой системе оценки качества учебной работы студентов в ГУАП»</w:t>
      </w:r>
      <w:r>
        <w:rPr>
          <w:sz w:val="24"/>
          <w:szCs w:val="24"/>
        </w:rPr>
        <w:t>.</w:t>
      </w:r>
    </w:p>
    <w:p w:rsidR="00B349EA" w:rsidRPr="008B08AA" w:rsidRDefault="00B349EA" w:rsidP="00B349E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br w:type="page"/>
      </w:r>
      <w:r w:rsidRPr="008B08AA">
        <w:rPr>
          <w:rFonts w:eastAsia="Times New Roman"/>
          <w:sz w:val="24"/>
          <w:szCs w:val="24"/>
          <w:lang w:eastAsia="ru-RU"/>
        </w:rPr>
        <w:lastRenderedPageBreak/>
        <w:t>Лист внесения изменений</w:t>
      </w:r>
      <w:r>
        <w:rPr>
          <w:rFonts w:eastAsia="Times New Roman"/>
          <w:sz w:val="24"/>
          <w:szCs w:val="24"/>
          <w:lang w:eastAsia="ru-RU"/>
        </w:rPr>
        <w:t xml:space="preserve"> в рабочую программу дисциплины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670"/>
        <w:gridCol w:w="1247"/>
        <w:gridCol w:w="1162"/>
      </w:tblGrid>
      <w:tr w:rsidR="00B349EA" w:rsidRPr="00480480" w:rsidTr="00B1017C">
        <w:trPr>
          <w:trHeight w:val="938"/>
        </w:trPr>
        <w:tc>
          <w:tcPr>
            <w:tcW w:w="156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B349EA" w:rsidRPr="00480480" w:rsidTr="00B1017C">
        <w:trPr>
          <w:trHeight w:val="313"/>
        </w:trPr>
        <w:tc>
          <w:tcPr>
            <w:tcW w:w="156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firstLine="20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left="-8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349EA" w:rsidRPr="00480480" w:rsidTr="00B1017C">
        <w:trPr>
          <w:trHeight w:val="313"/>
        </w:trPr>
        <w:tc>
          <w:tcPr>
            <w:tcW w:w="156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firstLine="20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left="-8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349EA" w:rsidRPr="00480480" w:rsidTr="00B1017C">
        <w:trPr>
          <w:trHeight w:val="313"/>
        </w:trPr>
        <w:tc>
          <w:tcPr>
            <w:tcW w:w="156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firstLine="20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left="-8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349EA" w:rsidRPr="00480480" w:rsidTr="00B1017C">
        <w:trPr>
          <w:trHeight w:val="313"/>
        </w:trPr>
        <w:tc>
          <w:tcPr>
            <w:tcW w:w="156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firstLine="20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left="-8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349EA" w:rsidRPr="00480480" w:rsidTr="00B1017C">
        <w:trPr>
          <w:trHeight w:val="313"/>
        </w:trPr>
        <w:tc>
          <w:tcPr>
            <w:tcW w:w="156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firstLine="20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ind w:left="-8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349EA" w:rsidRPr="00480480" w:rsidRDefault="00B349EA" w:rsidP="006661B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B349EA" w:rsidRPr="00480480" w:rsidRDefault="00B349EA" w:rsidP="00B349EA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sectPr w:rsidR="00B349EA" w:rsidRPr="00480480" w:rsidSect="00364548">
      <w:headerReference w:type="even" r:id="rId25"/>
      <w:headerReference w:type="default" r:id="rId26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99" w:rsidRDefault="00B73199" w:rsidP="00105C01">
      <w:pPr>
        <w:spacing w:after="0" w:line="240" w:lineRule="auto"/>
      </w:pPr>
      <w:r>
        <w:separator/>
      </w:r>
    </w:p>
  </w:endnote>
  <w:endnote w:type="continuationSeparator" w:id="1">
    <w:p w:rsidR="00B73199" w:rsidRDefault="00B73199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0F" w:rsidRDefault="00122E63" w:rsidP="00301354">
    <w:pPr>
      <w:pStyle w:val="af2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2A0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02A0F" w:rsidRDefault="00D02A0F" w:rsidP="00301354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0F" w:rsidRDefault="00122E63" w:rsidP="00301354">
    <w:pPr>
      <w:pStyle w:val="af2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2A0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1449F">
      <w:rPr>
        <w:rStyle w:val="af9"/>
        <w:noProof/>
      </w:rPr>
      <w:t>3</w:t>
    </w:r>
    <w:r>
      <w:rPr>
        <w:rStyle w:val="af9"/>
      </w:rPr>
      <w:fldChar w:fldCharType="end"/>
    </w:r>
  </w:p>
  <w:p w:rsidR="00D02A0F" w:rsidRDefault="00D02A0F" w:rsidP="00301354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0F" w:rsidRDefault="00122E63" w:rsidP="00301354">
    <w:pPr>
      <w:pStyle w:val="af2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2A0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1449F">
      <w:rPr>
        <w:rStyle w:val="af9"/>
        <w:noProof/>
      </w:rPr>
      <w:t>4</w:t>
    </w:r>
    <w:r>
      <w:rPr>
        <w:rStyle w:val="af9"/>
      </w:rPr>
      <w:fldChar w:fldCharType="end"/>
    </w:r>
  </w:p>
  <w:p w:rsidR="00D02A0F" w:rsidRDefault="00D02A0F" w:rsidP="00301354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99" w:rsidRDefault="00B73199" w:rsidP="00105C01">
      <w:pPr>
        <w:spacing w:after="0" w:line="240" w:lineRule="auto"/>
      </w:pPr>
      <w:r>
        <w:separator/>
      </w:r>
    </w:p>
  </w:footnote>
  <w:footnote w:type="continuationSeparator" w:id="1">
    <w:p w:rsidR="00B73199" w:rsidRDefault="00B73199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0F" w:rsidRDefault="00122E63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2A0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02A0F" w:rsidRDefault="00D02A0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0F" w:rsidRDefault="00D02A0F">
    <w:pPr>
      <w:pStyle w:val="ac"/>
      <w:framePr w:wrap="around" w:vAnchor="text" w:hAnchor="margin" w:xAlign="right" w:y="1"/>
      <w:rPr>
        <w:rStyle w:val="af9"/>
      </w:rPr>
    </w:pPr>
  </w:p>
  <w:p w:rsidR="00D02A0F" w:rsidRDefault="00D02A0F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0F" w:rsidRDefault="00122E6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2A0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02A0F" w:rsidRDefault="00D02A0F" w:rsidP="00364548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0F" w:rsidRDefault="00122E6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2A0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1449F">
      <w:rPr>
        <w:rStyle w:val="af9"/>
        <w:noProof/>
      </w:rPr>
      <w:t>4</w:t>
    </w:r>
    <w:r>
      <w:rPr>
        <w:rStyle w:val="af9"/>
      </w:rPr>
      <w:fldChar w:fldCharType="end"/>
    </w:r>
  </w:p>
  <w:p w:rsidR="00D02A0F" w:rsidRDefault="00D02A0F" w:rsidP="00364548">
    <w:pPr>
      <w:pStyle w:val="ac"/>
      <w:ind w:right="360"/>
      <w:jc w:val="right"/>
    </w:pPr>
  </w:p>
  <w:p w:rsidR="00D02A0F" w:rsidRDefault="00D02A0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20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19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 w:numId="19">
    <w:abstractNumId w:val="6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A35"/>
    <w:rsid w:val="00004D52"/>
    <w:rsid w:val="000177C4"/>
    <w:rsid w:val="000216AE"/>
    <w:rsid w:val="00026A81"/>
    <w:rsid w:val="0002756A"/>
    <w:rsid w:val="00032E0A"/>
    <w:rsid w:val="000420E9"/>
    <w:rsid w:val="00043237"/>
    <w:rsid w:val="0005259B"/>
    <w:rsid w:val="00052B61"/>
    <w:rsid w:val="000737C5"/>
    <w:rsid w:val="00084C0D"/>
    <w:rsid w:val="0009260D"/>
    <w:rsid w:val="0009458D"/>
    <w:rsid w:val="000D0D85"/>
    <w:rsid w:val="000D75DF"/>
    <w:rsid w:val="000E2990"/>
    <w:rsid w:val="000F754D"/>
    <w:rsid w:val="000F7FEC"/>
    <w:rsid w:val="00105C01"/>
    <w:rsid w:val="00106F86"/>
    <w:rsid w:val="001079FC"/>
    <w:rsid w:val="001104DF"/>
    <w:rsid w:val="00110C38"/>
    <w:rsid w:val="001153A2"/>
    <w:rsid w:val="00116E47"/>
    <w:rsid w:val="001205B8"/>
    <w:rsid w:val="00122E63"/>
    <w:rsid w:val="001450A8"/>
    <w:rsid w:val="00154A90"/>
    <w:rsid w:val="001611E2"/>
    <w:rsid w:val="001655ED"/>
    <w:rsid w:val="001676B9"/>
    <w:rsid w:val="00172F06"/>
    <w:rsid w:val="00174998"/>
    <w:rsid w:val="00180C1B"/>
    <w:rsid w:val="00185272"/>
    <w:rsid w:val="00187400"/>
    <w:rsid w:val="00187664"/>
    <w:rsid w:val="00196CA3"/>
    <w:rsid w:val="001A1987"/>
    <w:rsid w:val="001A4626"/>
    <w:rsid w:val="001A4CD6"/>
    <w:rsid w:val="001A6574"/>
    <w:rsid w:val="001A6EC0"/>
    <w:rsid w:val="001A7986"/>
    <w:rsid w:val="001C11C7"/>
    <w:rsid w:val="001C57C7"/>
    <w:rsid w:val="001C69D8"/>
    <w:rsid w:val="001E164D"/>
    <w:rsid w:val="001E1939"/>
    <w:rsid w:val="001E39DA"/>
    <w:rsid w:val="001E529F"/>
    <w:rsid w:val="001E5C57"/>
    <w:rsid w:val="001F2897"/>
    <w:rsid w:val="001F585E"/>
    <w:rsid w:val="001F6346"/>
    <w:rsid w:val="00203CEE"/>
    <w:rsid w:val="00212016"/>
    <w:rsid w:val="00212F44"/>
    <w:rsid w:val="002351EF"/>
    <w:rsid w:val="002379EF"/>
    <w:rsid w:val="00244759"/>
    <w:rsid w:val="0025470D"/>
    <w:rsid w:val="0025730C"/>
    <w:rsid w:val="0026682E"/>
    <w:rsid w:val="0027393A"/>
    <w:rsid w:val="00274E92"/>
    <w:rsid w:val="002753C5"/>
    <w:rsid w:val="00275B9C"/>
    <w:rsid w:val="00284951"/>
    <w:rsid w:val="0029327D"/>
    <w:rsid w:val="00293B43"/>
    <w:rsid w:val="00293E28"/>
    <w:rsid w:val="002B16EA"/>
    <w:rsid w:val="002B71B5"/>
    <w:rsid w:val="002C100E"/>
    <w:rsid w:val="002C460D"/>
    <w:rsid w:val="002D0108"/>
    <w:rsid w:val="002E2277"/>
    <w:rsid w:val="002F0427"/>
    <w:rsid w:val="002F713B"/>
    <w:rsid w:val="00301354"/>
    <w:rsid w:val="0030701C"/>
    <w:rsid w:val="0031382D"/>
    <w:rsid w:val="00321D57"/>
    <w:rsid w:val="00324F0B"/>
    <w:rsid w:val="00330E2C"/>
    <w:rsid w:val="00336F16"/>
    <w:rsid w:val="00337648"/>
    <w:rsid w:val="00337ADA"/>
    <w:rsid w:val="00341978"/>
    <w:rsid w:val="00346A6D"/>
    <w:rsid w:val="00350A30"/>
    <w:rsid w:val="00355029"/>
    <w:rsid w:val="00364548"/>
    <w:rsid w:val="00376585"/>
    <w:rsid w:val="003821A6"/>
    <w:rsid w:val="00392167"/>
    <w:rsid w:val="00392529"/>
    <w:rsid w:val="00393C46"/>
    <w:rsid w:val="00394A92"/>
    <w:rsid w:val="00396367"/>
    <w:rsid w:val="003A26CB"/>
    <w:rsid w:val="003A368A"/>
    <w:rsid w:val="003A539D"/>
    <w:rsid w:val="003A707E"/>
    <w:rsid w:val="003B5B69"/>
    <w:rsid w:val="003C25DD"/>
    <w:rsid w:val="003C64D0"/>
    <w:rsid w:val="003D546C"/>
    <w:rsid w:val="003E16C9"/>
    <w:rsid w:val="003E3A98"/>
    <w:rsid w:val="003E5ABD"/>
    <w:rsid w:val="003F04D4"/>
    <w:rsid w:val="003F22F3"/>
    <w:rsid w:val="00401D59"/>
    <w:rsid w:val="00405D9F"/>
    <w:rsid w:val="00421F39"/>
    <w:rsid w:val="00426706"/>
    <w:rsid w:val="0043150E"/>
    <w:rsid w:val="004322C4"/>
    <w:rsid w:val="004429E5"/>
    <w:rsid w:val="00444CE0"/>
    <w:rsid w:val="00450810"/>
    <w:rsid w:val="004541F9"/>
    <w:rsid w:val="00460A39"/>
    <w:rsid w:val="004626C3"/>
    <w:rsid w:val="00463CD8"/>
    <w:rsid w:val="00477084"/>
    <w:rsid w:val="004779BC"/>
    <w:rsid w:val="00480480"/>
    <w:rsid w:val="0048369B"/>
    <w:rsid w:val="00494039"/>
    <w:rsid w:val="00497B9F"/>
    <w:rsid w:val="004A01F9"/>
    <w:rsid w:val="004A210D"/>
    <w:rsid w:val="004B4951"/>
    <w:rsid w:val="004C327D"/>
    <w:rsid w:val="004C3CE4"/>
    <w:rsid w:val="004D36E5"/>
    <w:rsid w:val="004D3AF3"/>
    <w:rsid w:val="004D58DB"/>
    <w:rsid w:val="004E007B"/>
    <w:rsid w:val="004E1B6E"/>
    <w:rsid w:val="004E5035"/>
    <w:rsid w:val="004E7582"/>
    <w:rsid w:val="004F1246"/>
    <w:rsid w:val="004F41B3"/>
    <w:rsid w:val="005058FC"/>
    <w:rsid w:val="00506BC9"/>
    <w:rsid w:val="0051575B"/>
    <w:rsid w:val="00517F94"/>
    <w:rsid w:val="00531B25"/>
    <w:rsid w:val="005368F7"/>
    <w:rsid w:val="0058132D"/>
    <w:rsid w:val="00583C01"/>
    <w:rsid w:val="0059381D"/>
    <w:rsid w:val="0059506F"/>
    <w:rsid w:val="005A0D45"/>
    <w:rsid w:val="005A10E2"/>
    <w:rsid w:val="005A5C34"/>
    <w:rsid w:val="005A7FC6"/>
    <w:rsid w:val="005B1CEE"/>
    <w:rsid w:val="005B33B8"/>
    <w:rsid w:val="005B3E80"/>
    <w:rsid w:val="005B62C6"/>
    <w:rsid w:val="005C06FA"/>
    <w:rsid w:val="005C128B"/>
    <w:rsid w:val="005C13B6"/>
    <w:rsid w:val="005C160D"/>
    <w:rsid w:val="005C30D3"/>
    <w:rsid w:val="005D3CE0"/>
    <w:rsid w:val="005D4F1B"/>
    <w:rsid w:val="005E2647"/>
    <w:rsid w:val="005E3B0D"/>
    <w:rsid w:val="005E5A6C"/>
    <w:rsid w:val="005F5A41"/>
    <w:rsid w:val="005F5D42"/>
    <w:rsid w:val="00614161"/>
    <w:rsid w:val="00617D01"/>
    <w:rsid w:val="00620203"/>
    <w:rsid w:val="006228DA"/>
    <w:rsid w:val="00624FC7"/>
    <w:rsid w:val="00625F3B"/>
    <w:rsid w:val="006273DF"/>
    <w:rsid w:val="00630EEE"/>
    <w:rsid w:val="00631B28"/>
    <w:rsid w:val="0063366A"/>
    <w:rsid w:val="0063756E"/>
    <w:rsid w:val="00640AE3"/>
    <w:rsid w:val="0064360B"/>
    <w:rsid w:val="006466BF"/>
    <w:rsid w:val="00647672"/>
    <w:rsid w:val="00647870"/>
    <w:rsid w:val="00647A89"/>
    <w:rsid w:val="006511C8"/>
    <w:rsid w:val="006551A7"/>
    <w:rsid w:val="00661F16"/>
    <w:rsid w:val="006661BF"/>
    <w:rsid w:val="00667350"/>
    <w:rsid w:val="006673BE"/>
    <w:rsid w:val="00670F67"/>
    <w:rsid w:val="00671A9B"/>
    <w:rsid w:val="0068016E"/>
    <w:rsid w:val="00687454"/>
    <w:rsid w:val="006A0E4B"/>
    <w:rsid w:val="006A5600"/>
    <w:rsid w:val="006B7179"/>
    <w:rsid w:val="006C007B"/>
    <w:rsid w:val="006C25E0"/>
    <w:rsid w:val="006D239A"/>
    <w:rsid w:val="006E730A"/>
    <w:rsid w:val="007036B4"/>
    <w:rsid w:val="00704C24"/>
    <w:rsid w:val="00710B80"/>
    <w:rsid w:val="0072258C"/>
    <w:rsid w:val="00722834"/>
    <w:rsid w:val="00727DAA"/>
    <w:rsid w:val="007439EC"/>
    <w:rsid w:val="0075079C"/>
    <w:rsid w:val="007634C3"/>
    <w:rsid w:val="00766098"/>
    <w:rsid w:val="007665E2"/>
    <w:rsid w:val="00773046"/>
    <w:rsid w:val="007804B8"/>
    <w:rsid w:val="00784533"/>
    <w:rsid w:val="007A3068"/>
    <w:rsid w:val="007A47F6"/>
    <w:rsid w:val="007B3335"/>
    <w:rsid w:val="007B5C62"/>
    <w:rsid w:val="007B667F"/>
    <w:rsid w:val="007B6EF1"/>
    <w:rsid w:val="007C2D08"/>
    <w:rsid w:val="007C3A35"/>
    <w:rsid w:val="007C3C98"/>
    <w:rsid w:val="007C4706"/>
    <w:rsid w:val="007C7C80"/>
    <w:rsid w:val="007D28DC"/>
    <w:rsid w:val="007D2AF1"/>
    <w:rsid w:val="007F013E"/>
    <w:rsid w:val="007F0635"/>
    <w:rsid w:val="00812D1E"/>
    <w:rsid w:val="00823F89"/>
    <w:rsid w:val="0082582E"/>
    <w:rsid w:val="00831661"/>
    <w:rsid w:val="0083172B"/>
    <w:rsid w:val="008341E9"/>
    <w:rsid w:val="00836872"/>
    <w:rsid w:val="008369DC"/>
    <w:rsid w:val="00845D74"/>
    <w:rsid w:val="00855107"/>
    <w:rsid w:val="00856AF6"/>
    <w:rsid w:val="00857214"/>
    <w:rsid w:val="00862956"/>
    <w:rsid w:val="00864EE8"/>
    <w:rsid w:val="008761A7"/>
    <w:rsid w:val="00883031"/>
    <w:rsid w:val="00883E55"/>
    <w:rsid w:val="00886D32"/>
    <w:rsid w:val="008874B6"/>
    <w:rsid w:val="008A2EB6"/>
    <w:rsid w:val="008A2F1B"/>
    <w:rsid w:val="008C49E3"/>
    <w:rsid w:val="008D035E"/>
    <w:rsid w:val="008D7842"/>
    <w:rsid w:val="008E07A4"/>
    <w:rsid w:val="008E1C01"/>
    <w:rsid w:val="008F4109"/>
    <w:rsid w:val="008F642B"/>
    <w:rsid w:val="009021B8"/>
    <w:rsid w:val="00904A42"/>
    <w:rsid w:val="00904C75"/>
    <w:rsid w:val="00905163"/>
    <w:rsid w:val="0091180C"/>
    <w:rsid w:val="0091488A"/>
    <w:rsid w:val="0091798B"/>
    <w:rsid w:val="00920502"/>
    <w:rsid w:val="009205FF"/>
    <w:rsid w:val="00922CD8"/>
    <w:rsid w:val="009241D8"/>
    <w:rsid w:val="00926DEB"/>
    <w:rsid w:val="00930963"/>
    <w:rsid w:val="009340A3"/>
    <w:rsid w:val="009411A1"/>
    <w:rsid w:val="0094271E"/>
    <w:rsid w:val="00944F86"/>
    <w:rsid w:val="00951CB0"/>
    <w:rsid w:val="00952FDF"/>
    <w:rsid w:val="00973EDB"/>
    <w:rsid w:val="009813D0"/>
    <w:rsid w:val="009A74CE"/>
    <w:rsid w:val="009B47E7"/>
    <w:rsid w:val="009D1FAB"/>
    <w:rsid w:val="009D54D2"/>
    <w:rsid w:val="009E5D81"/>
    <w:rsid w:val="009E65CE"/>
    <w:rsid w:val="009E7FF2"/>
    <w:rsid w:val="009F1DD5"/>
    <w:rsid w:val="00A1787D"/>
    <w:rsid w:val="00A243D5"/>
    <w:rsid w:val="00A24BA3"/>
    <w:rsid w:val="00A34268"/>
    <w:rsid w:val="00A351BD"/>
    <w:rsid w:val="00A3708B"/>
    <w:rsid w:val="00A376C4"/>
    <w:rsid w:val="00A55EF4"/>
    <w:rsid w:val="00A565B0"/>
    <w:rsid w:val="00A61337"/>
    <w:rsid w:val="00A63072"/>
    <w:rsid w:val="00A76E72"/>
    <w:rsid w:val="00A80586"/>
    <w:rsid w:val="00A82A7A"/>
    <w:rsid w:val="00A82BA0"/>
    <w:rsid w:val="00A83C14"/>
    <w:rsid w:val="00AA196D"/>
    <w:rsid w:val="00AA4277"/>
    <w:rsid w:val="00AA663D"/>
    <w:rsid w:val="00AB31E8"/>
    <w:rsid w:val="00AB3303"/>
    <w:rsid w:val="00AB4B8B"/>
    <w:rsid w:val="00AB5AC5"/>
    <w:rsid w:val="00AB6795"/>
    <w:rsid w:val="00AC0208"/>
    <w:rsid w:val="00AC0B53"/>
    <w:rsid w:val="00AC24A8"/>
    <w:rsid w:val="00AC3A5D"/>
    <w:rsid w:val="00AC5BA6"/>
    <w:rsid w:val="00AC6E25"/>
    <w:rsid w:val="00AD11AF"/>
    <w:rsid w:val="00AD3F3E"/>
    <w:rsid w:val="00AD7B9D"/>
    <w:rsid w:val="00AD7D08"/>
    <w:rsid w:val="00AE4F01"/>
    <w:rsid w:val="00AE5AFC"/>
    <w:rsid w:val="00AE61E3"/>
    <w:rsid w:val="00B07E8E"/>
    <w:rsid w:val="00B1017C"/>
    <w:rsid w:val="00B10EF4"/>
    <w:rsid w:val="00B14A1B"/>
    <w:rsid w:val="00B17908"/>
    <w:rsid w:val="00B25D14"/>
    <w:rsid w:val="00B30B07"/>
    <w:rsid w:val="00B33515"/>
    <w:rsid w:val="00B349EA"/>
    <w:rsid w:val="00B51DAC"/>
    <w:rsid w:val="00B66CFF"/>
    <w:rsid w:val="00B67565"/>
    <w:rsid w:val="00B67883"/>
    <w:rsid w:val="00B700D7"/>
    <w:rsid w:val="00B718D6"/>
    <w:rsid w:val="00B72702"/>
    <w:rsid w:val="00B73199"/>
    <w:rsid w:val="00B83779"/>
    <w:rsid w:val="00B93FB7"/>
    <w:rsid w:val="00BB3A32"/>
    <w:rsid w:val="00BB4863"/>
    <w:rsid w:val="00BB6189"/>
    <w:rsid w:val="00BD1097"/>
    <w:rsid w:val="00BD3FF4"/>
    <w:rsid w:val="00BE133C"/>
    <w:rsid w:val="00BE2FCF"/>
    <w:rsid w:val="00BE364B"/>
    <w:rsid w:val="00BF0093"/>
    <w:rsid w:val="00C17A16"/>
    <w:rsid w:val="00C211B2"/>
    <w:rsid w:val="00C2180B"/>
    <w:rsid w:val="00C22153"/>
    <w:rsid w:val="00C32A99"/>
    <w:rsid w:val="00C337E9"/>
    <w:rsid w:val="00C36C1E"/>
    <w:rsid w:val="00C47971"/>
    <w:rsid w:val="00C53C14"/>
    <w:rsid w:val="00C55E1F"/>
    <w:rsid w:val="00C57200"/>
    <w:rsid w:val="00C73563"/>
    <w:rsid w:val="00C73900"/>
    <w:rsid w:val="00C82A10"/>
    <w:rsid w:val="00C87219"/>
    <w:rsid w:val="00C91F84"/>
    <w:rsid w:val="00CA3BF5"/>
    <w:rsid w:val="00CB74DF"/>
    <w:rsid w:val="00CC501E"/>
    <w:rsid w:val="00CD2C05"/>
    <w:rsid w:val="00CD4B12"/>
    <w:rsid w:val="00CE0758"/>
    <w:rsid w:val="00CE10AA"/>
    <w:rsid w:val="00CF32F1"/>
    <w:rsid w:val="00CF3C2F"/>
    <w:rsid w:val="00CF6628"/>
    <w:rsid w:val="00CF7F1B"/>
    <w:rsid w:val="00D00901"/>
    <w:rsid w:val="00D02A0F"/>
    <w:rsid w:val="00D04197"/>
    <w:rsid w:val="00D06387"/>
    <w:rsid w:val="00D07849"/>
    <w:rsid w:val="00D16CAB"/>
    <w:rsid w:val="00D1711B"/>
    <w:rsid w:val="00D432B6"/>
    <w:rsid w:val="00D45832"/>
    <w:rsid w:val="00D47DE6"/>
    <w:rsid w:val="00D52135"/>
    <w:rsid w:val="00D53DAD"/>
    <w:rsid w:val="00D639AF"/>
    <w:rsid w:val="00D640AF"/>
    <w:rsid w:val="00D65560"/>
    <w:rsid w:val="00D72164"/>
    <w:rsid w:val="00D75876"/>
    <w:rsid w:val="00D95E7E"/>
    <w:rsid w:val="00DA1C1A"/>
    <w:rsid w:val="00DA3F94"/>
    <w:rsid w:val="00DA736D"/>
    <w:rsid w:val="00DA780A"/>
    <w:rsid w:val="00DA7CA0"/>
    <w:rsid w:val="00DB0BA7"/>
    <w:rsid w:val="00DC4491"/>
    <w:rsid w:val="00DC503A"/>
    <w:rsid w:val="00DC6FD9"/>
    <w:rsid w:val="00DD1BD8"/>
    <w:rsid w:val="00DD2DCD"/>
    <w:rsid w:val="00DF4C5E"/>
    <w:rsid w:val="00E0516B"/>
    <w:rsid w:val="00E06818"/>
    <w:rsid w:val="00E10469"/>
    <w:rsid w:val="00E1449F"/>
    <w:rsid w:val="00E14F87"/>
    <w:rsid w:val="00E216C9"/>
    <w:rsid w:val="00E41E43"/>
    <w:rsid w:val="00E42B64"/>
    <w:rsid w:val="00E45175"/>
    <w:rsid w:val="00E4527D"/>
    <w:rsid w:val="00E637BF"/>
    <w:rsid w:val="00E675D1"/>
    <w:rsid w:val="00E73A27"/>
    <w:rsid w:val="00E740DC"/>
    <w:rsid w:val="00E811AA"/>
    <w:rsid w:val="00E876DA"/>
    <w:rsid w:val="00E9187D"/>
    <w:rsid w:val="00E95712"/>
    <w:rsid w:val="00E95D5C"/>
    <w:rsid w:val="00E979D8"/>
    <w:rsid w:val="00EA457B"/>
    <w:rsid w:val="00EA5D5B"/>
    <w:rsid w:val="00EB1087"/>
    <w:rsid w:val="00EB3079"/>
    <w:rsid w:val="00EC2F30"/>
    <w:rsid w:val="00EC34D3"/>
    <w:rsid w:val="00ED236E"/>
    <w:rsid w:val="00EE2B47"/>
    <w:rsid w:val="00EE6608"/>
    <w:rsid w:val="00F017CE"/>
    <w:rsid w:val="00F256F0"/>
    <w:rsid w:val="00F33423"/>
    <w:rsid w:val="00F34570"/>
    <w:rsid w:val="00F36A58"/>
    <w:rsid w:val="00F42A9B"/>
    <w:rsid w:val="00F43CB0"/>
    <w:rsid w:val="00F56434"/>
    <w:rsid w:val="00F57B59"/>
    <w:rsid w:val="00F600CF"/>
    <w:rsid w:val="00F67AAA"/>
    <w:rsid w:val="00F9466F"/>
    <w:rsid w:val="00FA56A4"/>
    <w:rsid w:val="00FC15BD"/>
    <w:rsid w:val="00FC6B43"/>
    <w:rsid w:val="00FD16A6"/>
    <w:rsid w:val="00FE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paragraph" w:customStyle="1" w:styleId="21">
    <w:name w:val="Заголовок2"/>
    <w:basedOn w:val="a"/>
    <w:autoRedefine/>
    <w:rsid w:val="00B700D7"/>
    <w:pPr>
      <w:spacing w:after="0"/>
      <w:ind w:firstLine="528"/>
      <w:jc w:val="both"/>
    </w:pPr>
    <w:rPr>
      <w:rFonts w:eastAsia="Times New Roman"/>
      <w:lang w:eastAsia="ru-RU"/>
    </w:rPr>
  </w:style>
  <w:style w:type="character" w:styleId="afa">
    <w:name w:val="Hyperlink"/>
    <w:uiPriority w:val="99"/>
    <w:rsid w:val="00505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val="x-none"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paragraph" w:customStyle="1" w:styleId="21">
    <w:name w:val="Заголовок2"/>
    <w:basedOn w:val="a"/>
    <w:autoRedefine/>
    <w:rsid w:val="00B700D7"/>
    <w:pPr>
      <w:spacing w:after="0"/>
      <w:ind w:firstLine="528"/>
      <w:jc w:val="both"/>
    </w:pPr>
    <w:rPr>
      <w:rFonts w:eastAsia="Times New Roman"/>
      <w:lang w:eastAsia="ru-RU"/>
    </w:rPr>
  </w:style>
  <w:style w:type="character" w:styleId="afa">
    <w:name w:val="Hyperlink"/>
    <w:uiPriority w:val="99"/>
    <w:rsid w:val="00505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CA2E-FCF8-434A-9292-5805495D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34</Pages>
  <Words>7899</Words>
  <Characters>45025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52819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42</cp:revision>
  <cp:lastPrinted>2018-05-29T11:30:00Z</cp:lastPrinted>
  <dcterms:created xsi:type="dcterms:W3CDTF">2015-12-16T08:06:00Z</dcterms:created>
  <dcterms:modified xsi:type="dcterms:W3CDTF">2020-05-25T13:42:00Z</dcterms:modified>
</cp:coreProperties>
</file>