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F4" w:rsidRPr="003B0D0F" w:rsidRDefault="0068568B" w:rsidP="003B0D0F">
      <w:pPr>
        <w:spacing w:before="70"/>
        <w:ind w:left="522" w:right="84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BB6EF4" w:rsidRDefault="0068568B" w:rsidP="003B0D0F">
      <w:pPr>
        <w:pStyle w:val="a3"/>
        <w:ind w:left="239" w:right="282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правоприменительная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отношений, образовательной программы подготовки обучающихся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40.03.01</w:t>
      </w:r>
      <w:r>
        <w:rPr>
          <w:spacing w:val="1"/>
        </w:rPr>
        <w:t xml:space="preserve"> </w:t>
      </w:r>
      <w:r>
        <w:t>«Юриспруденция»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направленность».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кафедра</w:t>
      </w:r>
      <w:r>
        <w:rPr>
          <w:spacing w:val="-2"/>
        </w:rPr>
        <w:t xml:space="preserve"> </w:t>
      </w:r>
      <w:r w:rsidR="003B0D0F">
        <w:t>№8Б</w:t>
      </w:r>
      <w:r>
        <w:t>.</w:t>
      </w:r>
    </w:p>
    <w:p w:rsidR="00BB6EF4" w:rsidRDefault="0068568B" w:rsidP="003B0D0F">
      <w:pPr>
        <w:pStyle w:val="a3"/>
        <w:ind w:left="947"/>
        <w:jc w:val="both"/>
      </w:pPr>
      <w:r>
        <w:t>Цель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практики:</w:t>
      </w:r>
    </w:p>
    <w:p w:rsidR="00BB6EF4" w:rsidRDefault="0068568B" w:rsidP="003B0D0F">
      <w:pPr>
        <w:pStyle w:val="a5"/>
        <w:numPr>
          <w:ilvl w:val="0"/>
          <w:numId w:val="10"/>
        </w:numPr>
        <w:tabs>
          <w:tab w:val="left" w:pos="1501"/>
          <w:tab w:val="left" w:pos="1502"/>
          <w:tab w:val="left" w:pos="2974"/>
          <w:tab w:val="left" w:pos="3338"/>
          <w:tab w:val="left" w:pos="4839"/>
          <w:tab w:val="left" w:pos="6564"/>
          <w:tab w:val="left" w:pos="7518"/>
          <w:tab w:val="left" w:pos="9170"/>
          <w:tab w:val="left" w:pos="9954"/>
        </w:tabs>
        <w:ind w:right="296" w:firstLine="70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и</w:t>
      </w:r>
      <w:r>
        <w:rPr>
          <w:sz w:val="24"/>
        </w:rPr>
        <w:tab/>
        <w:t>закрепление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</w:t>
      </w:r>
      <w:r>
        <w:rPr>
          <w:sz w:val="24"/>
        </w:rPr>
        <w:tab/>
        <w:t>обучающихся</w:t>
      </w:r>
      <w:r>
        <w:rPr>
          <w:sz w:val="24"/>
        </w:rPr>
        <w:tab/>
        <w:t>через</w:t>
      </w:r>
      <w:r>
        <w:rPr>
          <w:sz w:val="24"/>
        </w:rPr>
        <w:tab/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BB6EF4" w:rsidRPr="003B0D0F" w:rsidRDefault="0068568B" w:rsidP="003B0D0F">
      <w:pPr>
        <w:pStyle w:val="a5"/>
        <w:numPr>
          <w:ilvl w:val="0"/>
          <w:numId w:val="10"/>
        </w:numPr>
        <w:tabs>
          <w:tab w:val="left" w:pos="1087"/>
        </w:tabs>
        <w:ind w:left="1086" w:hanging="14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B6EF4" w:rsidRDefault="0068568B" w:rsidP="003B0D0F">
      <w:pPr>
        <w:pStyle w:val="a3"/>
        <w:ind w:left="1007"/>
        <w:jc w:val="both"/>
      </w:pPr>
      <w:r>
        <w:t>Задачи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практики:</w:t>
      </w:r>
    </w:p>
    <w:p w:rsidR="00BB6EF4" w:rsidRDefault="0068568B" w:rsidP="003B0D0F">
      <w:pPr>
        <w:pStyle w:val="a5"/>
        <w:numPr>
          <w:ilvl w:val="0"/>
          <w:numId w:val="10"/>
        </w:numPr>
        <w:tabs>
          <w:tab w:val="left" w:pos="1126"/>
        </w:tabs>
        <w:ind w:right="300" w:firstLine="708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3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6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B6EF4" w:rsidRDefault="0068568B" w:rsidP="003B0D0F">
      <w:pPr>
        <w:pStyle w:val="a5"/>
        <w:numPr>
          <w:ilvl w:val="0"/>
          <w:numId w:val="10"/>
        </w:numPr>
        <w:tabs>
          <w:tab w:val="left" w:pos="1116"/>
        </w:tabs>
        <w:ind w:right="299" w:firstLine="708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2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норм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5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B6EF4" w:rsidRDefault="0068568B" w:rsidP="003B0D0F">
      <w:pPr>
        <w:pStyle w:val="a5"/>
        <w:numPr>
          <w:ilvl w:val="0"/>
          <w:numId w:val="10"/>
        </w:numPr>
        <w:tabs>
          <w:tab w:val="left" w:pos="1111"/>
        </w:tabs>
        <w:ind w:right="299" w:firstLine="708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20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реализацией 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BB6EF4" w:rsidRPr="003B0D0F" w:rsidRDefault="0068568B" w:rsidP="003B0D0F">
      <w:pPr>
        <w:pStyle w:val="a5"/>
        <w:numPr>
          <w:ilvl w:val="0"/>
          <w:numId w:val="10"/>
        </w:numPr>
        <w:tabs>
          <w:tab w:val="left" w:pos="1087"/>
        </w:tabs>
        <w:ind w:left="1086" w:hanging="14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</w:p>
    <w:p w:rsidR="00BB6EF4" w:rsidRDefault="0068568B" w:rsidP="003B0D0F">
      <w:pPr>
        <w:pStyle w:val="a3"/>
        <w:ind w:left="239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правоприменительная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у обучающихся</w:t>
      </w:r>
      <w:r>
        <w:rPr>
          <w:spacing w:val="-58"/>
        </w:rPr>
        <w:t xml:space="preserve"> </w:t>
      </w:r>
      <w:r>
        <w:t>следующих</w:t>
      </w:r>
    </w:p>
    <w:p w:rsidR="00BB6EF4" w:rsidRDefault="0068568B" w:rsidP="003B0D0F">
      <w:pPr>
        <w:pStyle w:val="a3"/>
        <w:spacing w:before="1"/>
        <w:ind w:left="868"/>
        <w:jc w:val="both"/>
      </w:pPr>
      <w:r>
        <w:t>универсальных</w:t>
      </w:r>
      <w:r>
        <w:rPr>
          <w:spacing w:val="-6"/>
        </w:rPr>
        <w:t xml:space="preserve"> </w:t>
      </w:r>
      <w:r>
        <w:t>компетенций:</w:t>
      </w:r>
    </w:p>
    <w:p w:rsidR="00BB6EF4" w:rsidRDefault="0068568B" w:rsidP="003B0D0F">
      <w:pPr>
        <w:pStyle w:val="a3"/>
        <w:ind w:left="239" w:firstLine="566"/>
        <w:jc w:val="both"/>
      </w:pPr>
      <w:r>
        <w:t>УК-1</w:t>
      </w:r>
      <w:r>
        <w:rPr>
          <w:spacing w:val="31"/>
        </w:rPr>
        <w:t xml:space="preserve"> </w:t>
      </w:r>
      <w:r>
        <w:t>«Способен</w:t>
      </w:r>
      <w:r>
        <w:rPr>
          <w:spacing w:val="27"/>
        </w:rPr>
        <w:t xml:space="preserve"> </w:t>
      </w:r>
      <w:r>
        <w:t>осуществлять</w:t>
      </w:r>
      <w:r>
        <w:rPr>
          <w:spacing w:val="27"/>
        </w:rPr>
        <w:t xml:space="preserve"> </w:t>
      </w:r>
      <w:r>
        <w:t>поиск,</w:t>
      </w:r>
      <w:r>
        <w:rPr>
          <w:spacing w:val="26"/>
        </w:rPr>
        <w:t xml:space="preserve"> </w:t>
      </w:r>
      <w:r>
        <w:t>критический</w:t>
      </w:r>
      <w:r>
        <w:rPr>
          <w:spacing w:val="27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синтез</w:t>
      </w:r>
      <w:r>
        <w:rPr>
          <w:spacing w:val="27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поставленных</w:t>
      </w:r>
      <w:r>
        <w:rPr>
          <w:spacing w:val="-1"/>
        </w:rPr>
        <w:t xml:space="preserve"> </w:t>
      </w:r>
      <w:r>
        <w:t>задач»,</w:t>
      </w:r>
    </w:p>
    <w:p w:rsidR="00BB6EF4" w:rsidRDefault="0068568B" w:rsidP="003B0D0F">
      <w:pPr>
        <w:pStyle w:val="a3"/>
        <w:ind w:left="239" w:right="218" w:firstLine="566"/>
        <w:jc w:val="both"/>
      </w:pPr>
      <w:r>
        <w:t>УК-2</w:t>
      </w:r>
      <w:r>
        <w:rPr>
          <w:spacing w:val="1"/>
        </w:rPr>
        <w:t xml:space="preserve"> </w:t>
      </w:r>
      <w:r>
        <w:t>«Способен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 решения,</w:t>
      </w:r>
      <w:r>
        <w:rPr>
          <w:spacing w:val="-5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действующих правовых</w:t>
      </w:r>
      <w:r>
        <w:rPr>
          <w:spacing w:val="-1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ограничений»,</w:t>
      </w:r>
    </w:p>
    <w:p w:rsidR="00BB6EF4" w:rsidRDefault="0068568B" w:rsidP="003B0D0F">
      <w:pPr>
        <w:pStyle w:val="a3"/>
        <w:tabs>
          <w:tab w:val="left" w:pos="1571"/>
          <w:tab w:val="left" w:pos="2911"/>
          <w:tab w:val="left" w:pos="4170"/>
          <w:tab w:val="left" w:pos="5020"/>
          <w:tab w:val="left" w:pos="6295"/>
          <w:tab w:val="left" w:pos="7806"/>
          <w:tab w:val="left" w:pos="8166"/>
          <w:tab w:val="left" w:pos="9900"/>
        </w:tabs>
        <w:ind w:left="239" w:right="218" w:firstLine="566"/>
        <w:jc w:val="both"/>
      </w:pPr>
      <w:r>
        <w:t>УК-6 «Способен</w:t>
      </w:r>
      <w:r>
        <w:tab/>
        <w:t>управлять</w:t>
      </w:r>
      <w:r>
        <w:tab/>
        <w:t>своим</w:t>
      </w:r>
      <w:r>
        <w:tab/>
        <w:t>временем, выстраивать</w:t>
      </w:r>
      <w:r>
        <w:tab/>
        <w:t>и</w:t>
      </w:r>
      <w:r>
        <w:tab/>
        <w:t>реализовывать</w:t>
      </w:r>
      <w:r>
        <w:tab/>
        <w:t>траекторию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 жизни»;</w:t>
      </w:r>
    </w:p>
    <w:p w:rsidR="00BB6EF4" w:rsidRDefault="0068568B" w:rsidP="003B0D0F">
      <w:pPr>
        <w:pStyle w:val="a3"/>
        <w:ind w:left="806"/>
        <w:jc w:val="both"/>
      </w:pPr>
      <w:r>
        <w:t>профессиональных</w:t>
      </w:r>
      <w:r>
        <w:rPr>
          <w:spacing w:val="-5"/>
        </w:rPr>
        <w:t xml:space="preserve"> </w:t>
      </w:r>
      <w:r>
        <w:t>компетенций:</w:t>
      </w:r>
    </w:p>
    <w:p w:rsidR="00BB6EF4" w:rsidRDefault="0068568B" w:rsidP="003B0D0F">
      <w:pPr>
        <w:pStyle w:val="a3"/>
        <w:ind w:left="806"/>
        <w:jc w:val="both"/>
      </w:pPr>
      <w:r>
        <w:t>ПК-2</w:t>
      </w:r>
      <w:r>
        <w:rPr>
          <w:spacing w:val="-1"/>
        </w:rPr>
        <w:t xml:space="preserve"> </w:t>
      </w:r>
      <w:r>
        <w:t>«Способность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субъектами</w:t>
      </w:r>
      <w:r>
        <w:rPr>
          <w:spacing w:val="-4"/>
        </w:rPr>
        <w:t xml:space="preserve"> </w:t>
      </w:r>
      <w:r>
        <w:t>права»,</w:t>
      </w:r>
    </w:p>
    <w:p w:rsidR="00BB6EF4" w:rsidRDefault="0068568B" w:rsidP="003B0D0F">
      <w:pPr>
        <w:pStyle w:val="a3"/>
        <w:ind w:left="239" w:right="218" w:firstLine="566"/>
        <w:jc w:val="both"/>
      </w:pPr>
      <w:r>
        <w:t>ПК-3</w:t>
      </w:r>
      <w:r>
        <w:rPr>
          <w:spacing w:val="4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юридические действия в</w:t>
      </w:r>
      <w:r>
        <w:rPr>
          <w:spacing w:val="-1"/>
        </w:rPr>
        <w:t xml:space="preserve"> </w:t>
      </w:r>
      <w:r>
        <w:t>точном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 Российской Федерации»,</w:t>
      </w:r>
    </w:p>
    <w:p w:rsidR="00BB6EF4" w:rsidRDefault="0068568B" w:rsidP="003B0D0F">
      <w:pPr>
        <w:pStyle w:val="a3"/>
        <w:spacing w:before="1"/>
        <w:ind w:left="806"/>
        <w:jc w:val="both"/>
      </w:pPr>
      <w:r>
        <w:t>ПК-4 «Способность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квалифицировать</w:t>
      </w:r>
      <w:r>
        <w:rPr>
          <w:spacing w:val="-2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обстоятельства»</w:t>
      </w:r>
    </w:p>
    <w:p w:rsidR="00BB6EF4" w:rsidRDefault="0068568B" w:rsidP="00AE50FC">
      <w:pPr>
        <w:pStyle w:val="a3"/>
        <w:ind w:left="239" w:right="287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 w:rsidR="00AE50FC">
        <w:t xml:space="preserve">деятельностью, </w:t>
      </w:r>
      <w:r w:rsidR="00AE50FC" w:rsidRPr="00AE50FC">
        <w:t>закреплением,</w:t>
      </w:r>
      <w:r w:rsidR="00AE50FC">
        <w:t xml:space="preserve"> </w:t>
      </w:r>
      <w:r w:rsidR="00AE50FC" w:rsidRPr="00AE50FC">
        <w:t>расширением и углублением теоретических знаний, полученных студентами в процессе изучения таких профилирующих дисциплин, как: «Гражданское право», «Уголовное право», «Конституционное право»</w:t>
      </w:r>
      <w:r w:rsidR="00AE50FC">
        <w:t xml:space="preserve">, «Теория государства и права» </w:t>
      </w:r>
      <w:r w:rsidR="00AE50FC" w:rsidRPr="00AE50FC">
        <w:t>и ряда других дисциплин по учебному плану.</w:t>
      </w:r>
    </w:p>
    <w:p w:rsidR="00BB6EF4" w:rsidRDefault="0068568B" w:rsidP="003B0D0F">
      <w:pPr>
        <w:pStyle w:val="a3"/>
        <w:ind w:left="239" w:right="214" w:firstLine="708"/>
        <w:jc w:val="both"/>
      </w:pPr>
      <w:r>
        <w:t>Промежуточная аттестация по практике осуществляется путем защиты отчетов, составляемых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зачет.</w:t>
      </w:r>
    </w:p>
    <w:p w:rsidR="0068568B" w:rsidRDefault="0068568B" w:rsidP="00297891">
      <w:pPr>
        <w:pStyle w:val="a3"/>
        <w:ind w:left="947" w:right="2737"/>
        <w:jc w:val="both"/>
      </w:pPr>
      <w:r>
        <w:t>Общая трудоемкость практики составляет 3 зачетных единицы, 108 часов.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русский.</w:t>
      </w:r>
      <w:bookmarkStart w:id="0" w:name="_GoBack"/>
      <w:bookmarkEnd w:id="0"/>
    </w:p>
    <w:sectPr w:rsidR="0068568B" w:rsidSect="00297891">
      <w:pgSz w:w="11940" w:h="16860"/>
      <w:pgMar w:top="940" w:right="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E54F1"/>
    <w:multiLevelType w:val="multilevel"/>
    <w:tmpl w:val="8AFA29F2"/>
    <w:lvl w:ilvl="0">
      <w:start w:val="1"/>
      <w:numFmt w:val="decimal"/>
      <w:lvlText w:val="%1"/>
      <w:lvlJc w:val="left"/>
      <w:pPr>
        <w:ind w:left="1499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22FD7370"/>
    <w:multiLevelType w:val="hybridMultilevel"/>
    <w:tmpl w:val="D8D4F8A2"/>
    <w:lvl w:ilvl="0" w:tplc="20F6E970">
      <w:numFmt w:val="bullet"/>
      <w:lvlText w:val="–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62710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2" w:tplc="0CD0FE62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3" w:tplc="8F9254A2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4" w:tplc="4710C0B0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5" w:tplc="D390EE38">
      <w:numFmt w:val="bullet"/>
      <w:lvlText w:val="•"/>
      <w:lvlJc w:val="left"/>
      <w:pPr>
        <w:ind w:left="4254" w:hanging="181"/>
      </w:pPr>
      <w:rPr>
        <w:rFonts w:hint="default"/>
        <w:lang w:val="ru-RU" w:eastAsia="en-US" w:bidi="ar-SA"/>
      </w:rPr>
    </w:lvl>
    <w:lvl w:ilvl="6" w:tplc="65DE7206">
      <w:numFmt w:val="bullet"/>
      <w:lvlText w:val="•"/>
      <w:lvlJc w:val="left"/>
      <w:pPr>
        <w:ind w:left="5085" w:hanging="181"/>
      </w:pPr>
      <w:rPr>
        <w:rFonts w:hint="default"/>
        <w:lang w:val="ru-RU" w:eastAsia="en-US" w:bidi="ar-SA"/>
      </w:rPr>
    </w:lvl>
    <w:lvl w:ilvl="7" w:tplc="B634A1EE">
      <w:numFmt w:val="bullet"/>
      <w:lvlText w:val="•"/>
      <w:lvlJc w:val="left"/>
      <w:pPr>
        <w:ind w:left="5916" w:hanging="181"/>
      </w:pPr>
      <w:rPr>
        <w:rFonts w:hint="default"/>
        <w:lang w:val="ru-RU" w:eastAsia="en-US" w:bidi="ar-SA"/>
      </w:rPr>
    </w:lvl>
    <w:lvl w:ilvl="8" w:tplc="D3784DFC">
      <w:numFmt w:val="bullet"/>
      <w:lvlText w:val="•"/>
      <w:lvlJc w:val="left"/>
      <w:pPr>
        <w:ind w:left="6747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23C867D8"/>
    <w:multiLevelType w:val="multilevel"/>
    <w:tmpl w:val="A3521728"/>
    <w:lvl w:ilvl="0">
      <w:start w:val="1"/>
      <w:numFmt w:val="decimal"/>
      <w:lvlText w:val="%1."/>
      <w:lvlJc w:val="left"/>
      <w:pPr>
        <w:ind w:left="2993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49801B7"/>
    <w:multiLevelType w:val="hybridMultilevel"/>
    <w:tmpl w:val="0C046084"/>
    <w:lvl w:ilvl="0" w:tplc="2C0AF8C6">
      <w:numFmt w:val="bullet"/>
      <w:lvlText w:val=""/>
      <w:lvlJc w:val="left"/>
      <w:pPr>
        <w:ind w:left="239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A64BD0">
      <w:numFmt w:val="bullet"/>
      <w:lvlText w:val="•"/>
      <w:lvlJc w:val="left"/>
      <w:pPr>
        <w:ind w:left="1349" w:hanging="274"/>
      </w:pPr>
      <w:rPr>
        <w:rFonts w:hint="default"/>
        <w:lang w:val="ru-RU" w:eastAsia="en-US" w:bidi="ar-SA"/>
      </w:rPr>
    </w:lvl>
    <w:lvl w:ilvl="2" w:tplc="E8EC66A2">
      <w:numFmt w:val="bullet"/>
      <w:lvlText w:val="•"/>
      <w:lvlJc w:val="left"/>
      <w:pPr>
        <w:ind w:left="2458" w:hanging="274"/>
      </w:pPr>
      <w:rPr>
        <w:rFonts w:hint="default"/>
        <w:lang w:val="ru-RU" w:eastAsia="en-US" w:bidi="ar-SA"/>
      </w:rPr>
    </w:lvl>
    <w:lvl w:ilvl="3" w:tplc="F52EB0B0">
      <w:numFmt w:val="bullet"/>
      <w:lvlText w:val="•"/>
      <w:lvlJc w:val="left"/>
      <w:pPr>
        <w:ind w:left="3567" w:hanging="274"/>
      </w:pPr>
      <w:rPr>
        <w:rFonts w:hint="default"/>
        <w:lang w:val="ru-RU" w:eastAsia="en-US" w:bidi="ar-SA"/>
      </w:rPr>
    </w:lvl>
    <w:lvl w:ilvl="4" w:tplc="DEAE366E">
      <w:numFmt w:val="bullet"/>
      <w:lvlText w:val="•"/>
      <w:lvlJc w:val="left"/>
      <w:pPr>
        <w:ind w:left="4676" w:hanging="274"/>
      </w:pPr>
      <w:rPr>
        <w:rFonts w:hint="default"/>
        <w:lang w:val="ru-RU" w:eastAsia="en-US" w:bidi="ar-SA"/>
      </w:rPr>
    </w:lvl>
    <w:lvl w:ilvl="5" w:tplc="92D0B87C">
      <w:numFmt w:val="bullet"/>
      <w:lvlText w:val="•"/>
      <w:lvlJc w:val="left"/>
      <w:pPr>
        <w:ind w:left="5785" w:hanging="274"/>
      </w:pPr>
      <w:rPr>
        <w:rFonts w:hint="default"/>
        <w:lang w:val="ru-RU" w:eastAsia="en-US" w:bidi="ar-SA"/>
      </w:rPr>
    </w:lvl>
    <w:lvl w:ilvl="6" w:tplc="14BE1738">
      <w:numFmt w:val="bullet"/>
      <w:lvlText w:val="•"/>
      <w:lvlJc w:val="left"/>
      <w:pPr>
        <w:ind w:left="6894" w:hanging="274"/>
      </w:pPr>
      <w:rPr>
        <w:rFonts w:hint="default"/>
        <w:lang w:val="ru-RU" w:eastAsia="en-US" w:bidi="ar-SA"/>
      </w:rPr>
    </w:lvl>
    <w:lvl w:ilvl="7" w:tplc="4838EAE6">
      <w:numFmt w:val="bullet"/>
      <w:lvlText w:val="•"/>
      <w:lvlJc w:val="left"/>
      <w:pPr>
        <w:ind w:left="8003" w:hanging="274"/>
      </w:pPr>
      <w:rPr>
        <w:rFonts w:hint="default"/>
        <w:lang w:val="ru-RU" w:eastAsia="en-US" w:bidi="ar-SA"/>
      </w:rPr>
    </w:lvl>
    <w:lvl w:ilvl="8" w:tplc="3864D3EE">
      <w:numFmt w:val="bullet"/>
      <w:lvlText w:val="•"/>
      <w:lvlJc w:val="left"/>
      <w:pPr>
        <w:ind w:left="9112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2CBE2650"/>
    <w:multiLevelType w:val="hybridMultilevel"/>
    <w:tmpl w:val="E84EAC3C"/>
    <w:lvl w:ilvl="0" w:tplc="F74CCA1C">
      <w:numFmt w:val="bullet"/>
      <w:lvlText w:val="–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6A026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2" w:tplc="6112607E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3" w:tplc="31C0DD0A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4" w:tplc="4A54D9FC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5" w:tplc="4DC041D8">
      <w:numFmt w:val="bullet"/>
      <w:lvlText w:val="•"/>
      <w:lvlJc w:val="left"/>
      <w:pPr>
        <w:ind w:left="4254" w:hanging="181"/>
      </w:pPr>
      <w:rPr>
        <w:rFonts w:hint="default"/>
        <w:lang w:val="ru-RU" w:eastAsia="en-US" w:bidi="ar-SA"/>
      </w:rPr>
    </w:lvl>
    <w:lvl w:ilvl="6" w:tplc="5AD89352">
      <w:numFmt w:val="bullet"/>
      <w:lvlText w:val="•"/>
      <w:lvlJc w:val="left"/>
      <w:pPr>
        <w:ind w:left="5085" w:hanging="181"/>
      </w:pPr>
      <w:rPr>
        <w:rFonts w:hint="default"/>
        <w:lang w:val="ru-RU" w:eastAsia="en-US" w:bidi="ar-SA"/>
      </w:rPr>
    </w:lvl>
    <w:lvl w:ilvl="7" w:tplc="3998CB34">
      <w:numFmt w:val="bullet"/>
      <w:lvlText w:val="•"/>
      <w:lvlJc w:val="left"/>
      <w:pPr>
        <w:ind w:left="5916" w:hanging="181"/>
      </w:pPr>
      <w:rPr>
        <w:rFonts w:hint="default"/>
        <w:lang w:val="ru-RU" w:eastAsia="en-US" w:bidi="ar-SA"/>
      </w:rPr>
    </w:lvl>
    <w:lvl w:ilvl="8" w:tplc="0FE66EEC">
      <w:numFmt w:val="bullet"/>
      <w:lvlText w:val="•"/>
      <w:lvlJc w:val="left"/>
      <w:pPr>
        <w:ind w:left="6747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7FC1F56"/>
    <w:multiLevelType w:val="hybridMultilevel"/>
    <w:tmpl w:val="DF28B940"/>
    <w:lvl w:ilvl="0" w:tplc="4F56FDAA">
      <w:numFmt w:val="bullet"/>
      <w:lvlText w:val="–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AB1EA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2" w:tplc="F620C0DC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3" w:tplc="4B461640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4" w:tplc="1E24C44A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5" w:tplc="DF66E6F8">
      <w:numFmt w:val="bullet"/>
      <w:lvlText w:val="•"/>
      <w:lvlJc w:val="left"/>
      <w:pPr>
        <w:ind w:left="4254" w:hanging="181"/>
      </w:pPr>
      <w:rPr>
        <w:rFonts w:hint="default"/>
        <w:lang w:val="ru-RU" w:eastAsia="en-US" w:bidi="ar-SA"/>
      </w:rPr>
    </w:lvl>
    <w:lvl w:ilvl="6" w:tplc="366E7F92">
      <w:numFmt w:val="bullet"/>
      <w:lvlText w:val="•"/>
      <w:lvlJc w:val="left"/>
      <w:pPr>
        <w:ind w:left="5085" w:hanging="181"/>
      </w:pPr>
      <w:rPr>
        <w:rFonts w:hint="default"/>
        <w:lang w:val="ru-RU" w:eastAsia="en-US" w:bidi="ar-SA"/>
      </w:rPr>
    </w:lvl>
    <w:lvl w:ilvl="7" w:tplc="8638784E">
      <w:numFmt w:val="bullet"/>
      <w:lvlText w:val="•"/>
      <w:lvlJc w:val="left"/>
      <w:pPr>
        <w:ind w:left="5916" w:hanging="181"/>
      </w:pPr>
      <w:rPr>
        <w:rFonts w:hint="default"/>
        <w:lang w:val="ru-RU" w:eastAsia="en-US" w:bidi="ar-SA"/>
      </w:rPr>
    </w:lvl>
    <w:lvl w:ilvl="8" w:tplc="C4EC0782">
      <w:numFmt w:val="bullet"/>
      <w:lvlText w:val="•"/>
      <w:lvlJc w:val="left"/>
      <w:pPr>
        <w:ind w:left="674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59C772BA"/>
    <w:multiLevelType w:val="hybridMultilevel"/>
    <w:tmpl w:val="59905436"/>
    <w:lvl w:ilvl="0" w:tplc="30CAFAA8">
      <w:numFmt w:val="bullet"/>
      <w:lvlText w:val="–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08112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2" w:tplc="2D2677DE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3" w:tplc="F2507358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4" w:tplc="5DAACA9A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5" w:tplc="257ECF34">
      <w:numFmt w:val="bullet"/>
      <w:lvlText w:val="•"/>
      <w:lvlJc w:val="left"/>
      <w:pPr>
        <w:ind w:left="4254" w:hanging="181"/>
      </w:pPr>
      <w:rPr>
        <w:rFonts w:hint="default"/>
        <w:lang w:val="ru-RU" w:eastAsia="en-US" w:bidi="ar-SA"/>
      </w:rPr>
    </w:lvl>
    <w:lvl w:ilvl="6" w:tplc="B524B624">
      <w:numFmt w:val="bullet"/>
      <w:lvlText w:val="•"/>
      <w:lvlJc w:val="left"/>
      <w:pPr>
        <w:ind w:left="5085" w:hanging="181"/>
      </w:pPr>
      <w:rPr>
        <w:rFonts w:hint="default"/>
        <w:lang w:val="ru-RU" w:eastAsia="en-US" w:bidi="ar-SA"/>
      </w:rPr>
    </w:lvl>
    <w:lvl w:ilvl="7" w:tplc="1236F652">
      <w:numFmt w:val="bullet"/>
      <w:lvlText w:val="•"/>
      <w:lvlJc w:val="left"/>
      <w:pPr>
        <w:ind w:left="5916" w:hanging="181"/>
      </w:pPr>
      <w:rPr>
        <w:rFonts w:hint="default"/>
        <w:lang w:val="ru-RU" w:eastAsia="en-US" w:bidi="ar-SA"/>
      </w:rPr>
    </w:lvl>
    <w:lvl w:ilvl="8" w:tplc="3C62090C">
      <w:numFmt w:val="bullet"/>
      <w:lvlText w:val="•"/>
      <w:lvlJc w:val="left"/>
      <w:pPr>
        <w:ind w:left="674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6E2729A7"/>
    <w:multiLevelType w:val="hybridMultilevel"/>
    <w:tmpl w:val="61545134"/>
    <w:lvl w:ilvl="0" w:tplc="CF023CDE">
      <w:numFmt w:val="bullet"/>
      <w:lvlText w:val="-"/>
      <w:lvlJc w:val="left"/>
      <w:pPr>
        <w:ind w:left="239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61BEA">
      <w:numFmt w:val="bullet"/>
      <w:lvlText w:val="•"/>
      <w:lvlJc w:val="left"/>
      <w:pPr>
        <w:ind w:left="1349" w:hanging="555"/>
      </w:pPr>
      <w:rPr>
        <w:rFonts w:hint="default"/>
        <w:lang w:val="ru-RU" w:eastAsia="en-US" w:bidi="ar-SA"/>
      </w:rPr>
    </w:lvl>
    <w:lvl w:ilvl="2" w:tplc="439C1632">
      <w:numFmt w:val="bullet"/>
      <w:lvlText w:val="•"/>
      <w:lvlJc w:val="left"/>
      <w:pPr>
        <w:ind w:left="2458" w:hanging="555"/>
      </w:pPr>
      <w:rPr>
        <w:rFonts w:hint="default"/>
        <w:lang w:val="ru-RU" w:eastAsia="en-US" w:bidi="ar-SA"/>
      </w:rPr>
    </w:lvl>
    <w:lvl w:ilvl="3" w:tplc="EC507F8E">
      <w:numFmt w:val="bullet"/>
      <w:lvlText w:val="•"/>
      <w:lvlJc w:val="left"/>
      <w:pPr>
        <w:ind w:left="3567" w:hanging="555"/>
      </w:pPr>
      <w:rPr>
        <w:rFonts w:hint="default"/>
        <w:lang w:val="ru-RU" w:eastAsia="en-US" w:bidi="ar-SA"/>
      </w:rPr>
    </w:lvl>
    <w:lvl w:ilvl="4" w:tplc="FE3CDCBE">
      <w:numFmt w:val="bullet"/>
      <w:lvlText w:val="•"/>
      <w:lvlJc w:val="left"/>
      <w:pPr>
        <w:ind w:left="4676" w:hanging="555"/>
      </w:pPr>
      <w:rPr>
        <w:rFonts w:hint="default"/>
        <w:lang w:val="ru-RU" w:eastAsia="en-US" w:bidi="ar-SA"/>
      </w:rPr>
    </w:lvl>
    <w:lvl w:ilvl="5" w:tplc="26DAC67E">
      <w:numFmt w:val="bullet"/>
      <w:lvlText w:val="•"/>
      <w:lvlJc w:val="left"/>
      <w:pPr>
        <w:ind w:left="5785" w:hanging="555"/>
      </w:pPr>
      <w:rPr>
        <w:rFonts w:hint="default"/>
        <w:lang w:val="ru-RU" w:eastAsia="en-US" w:bidi="ar-SA"/>
      </w:rPr>
    </w:lvl>
    <w:lvl w:ilvl="6" w:tplc="859C2206">
      <w:numFmt w:val="bullet"/>
      <w:lvlText w:val="•"/>
      <w:lvlJc w:val="left"/>
      <w:pPr>
        <w:ind w:left="6894" w:hanging="555"/>
      </w:pPr>
      <w:rPr>
        <w:rFonts w:hint="default"/>
        <w:lang w:val="ru-RU" w:eastAsia="en-US" w:bidi="ar-SA"/>
      </w:rPr>
    </w:lvl>
    <w:lvl w:ilvl="7" w:tplc="95462C56">
      <w:numFmt w:val="bullet"/>
      <w:lvlText w:val="•"/>
      <w:lvlJc w:val="left"/>
      <w:pPr>
        <w:ind w:left="8003" w:hanging="555"/>
      </w:pPr>
      <w:rPr>
        <w:rFonts w:hint="default"/>
        <w:lang w:val="ru-RU" w:eastAsia="en-US" w:bidi="ar-SA"/>
      </w:rPr>
    </w:lvl>
    <w:lvl w:ilvl="8" w:tplc="3AE0F10A">
      <w:numFmt w:val="bullet"/>
      <w:lvlText w:val="•"/>
      <w:lvlJc w:val="left"/>
      <w:pPr>
        <w:ind w:left="9112" w:hanging="555"/>
      </w:pPr>
      <w:rPr>
        <w:rFonts w:hint="default"/>
        <w:lang w:val="ru-RU" w:eastAsia="en-US" w:bidi="ar-SA"/>
      </w:rPr>
    </w:lvl>
  </w:abstractNum>
  <w:abstractNum w:abstractNumId="9" w15:restartNumberingAfterBreak="0">
    <w:nsid w:val="74ED76BE"/>
    <w:multiLevelType w:val="multilevel"/>
    <w:tmpl w:val="B1C8F8D2"/>
    <w:lvl w:ilvl="0">
      <w:start w:val="9"/>
      <w:numFmt w:val="decimal"/>
      <w:lvlText w:val="%1"/>
      <w:lvlJc w:val="left"/>
      <w:pPr>
        <w:ind w:left="1499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74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1202" w:hanging="360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72A5683"/>
    <w:multiLevelType w:val="multilevel"/>
    <w:tmpl w:val="410E089A"/>
    <w:lvl w:ilvl="0">
      <w:start w:val="2"/>
      <w:numFmt w:val="decimal"/>
      <w:lvlText w:val="%1"/>
      <w:lvlJc w:val="left"/>
      <w:pPr>
        <w:ind w:left="1499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6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5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EF4"/>
    <w:rsid w:val="000C7625"/>
    <w:rsid w:val="00297891"/>
    <w:rsid w:val="002D5C98"/>
    <w:rsid w:val="00380468"/>
    <w:rsid w:val="003B0D0F"/>
    <w:rsid w:val="0068568B"/>
    <w:rsid w:val="009272CE"/>
    <w:rsid w:val="00951E50"/>
    <w:rsid w:val="009B1B7F"/>
    <w:rsid w:val="00AE50FC"/>
    <w:rsid w:val="00BB6EF4"/>
    <w:rsid w:val="00CA5C70"/>
    <w:rsid w:val="00E13899"/>
    <w:rsid w:val="00E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59E5D-46A6-4DEA-95EC-5278AF3E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4"/>
      <w:ind w:left="174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39" w:hanging="5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CA5C7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2023-10-17T11:58:00Z</cp:lastPrinted>
  <dcterms:created xsi:type="dcterms:W3CDTF">2023-10-17T08:40:00Z</dcterms:created>
  <dcterms:modified xsi:type="dcterms:W3CDTF">2023-10-17T11:59:00Z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</Properties>
</file>