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BB" w:rsidRPr="00334E61" w:rsidRDefault="00071CBB" w:rsidP="001843A1">
      <w:pPr>
        <w:jc w:val="center"/>
        <w:rPr>
          <w:sz w:val="24"/>
          <w:szCs w:val="24"/>
        </w:rPr>
      </w:pPr>
      <w:r w:rsidRPr="00334E61">
        <w:rPr>
          <w:sz w:val="24"/>
          <w:szCs w:val="24"/>
        </w:rPr>
        <w:t>Аннотация</w:t>
      </w:r>
    </w:p>
    <w:p w:rsidR="00071CBB" w:rsidRPr="00AE02A3" w:rsidRDefault="00071CBB" w:rsidP="001843A1">
      <w:pPr>
        <w:ind w:firstLine="709"/>
      </w:pPr>
    </w:p>
    <w:p w:rsidR="00071CBB" w:rsidRPr="00AE02A3" w:rsidRDefault="0035070E" w:rsidP="001843A1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0" w:name="name_dis_annot"/>
      <w:bookmarkEnd w:id="0"/>
      <w:r w:rsidR="0088676B">
        <w:rPr>
          <w:sz w:val="24"/>
          <w:szCs w:val="24"/>
        </w:rPr>
        <w:t>Системы отображения информации</w:t>
      </w:r>
      <w:r w:rsidR="00071CBB" w:rsidRPr="00AE02A3">
        <w:rPr>
          <w:sz w:val="24"/>
          <w:szCs w:val="24"/>
        </w:rPr>
        <w:t xml:space="preserve">» входит в </w:t>
      </w:r>
      <w:r w:rsidR="00071CBB">
        <w:rPr>
          <w:sz w:val="24"/>
          <w:szCs w:val="24"/>
        </w:rPr>
        <w:t>образовательную программу</w:t>
      </w:r>
      <w:r w:rsidRPr="0035070E">
        <w:rPr>
          <w:sz w:val="24"/>
          <w:szCs w:val="24"/>
        </w:rPr>
        <w:t xml:space="preserve"> </w:t>
      </w:r>
      <w:r w:rsidR="00071CBB">
        <w:rPr>
          <w:sz w:val="24"/>
          <w:szCs w:val="24"/>
        </w:rPr>
        <w:t>высшего образования</w:t>
      </w:r>
      <w:r w:rsidR="00071CBB" w:rsidRPr="00AE02A3">
        <w:rPr>
          <w:sz w:val="24"/>
          <w:szCs w:val="24"/>
        </w:rPr>
        <w:t xml:space="preserve"> </w:t>
      </w:r>
      <w:r w:rsidR="00C763D9">
        <w:rPr>
          <w:sz w:val="24"/>
          <w:szCs w:val="24"/>
        </w:rPr>
        <w:t xml:space="preserve">– программу </w:t>
      </w:r>
      <w:bookmarkStart w:id="1" w:name="level_napr_annot"/>
      <w:bookmarkEnd w:id="1"/>
      <w:r w:rsidR="0088676B">
        <w:rPr>
          <w:sz w:val="24"/>
          <w:szCs w:val="24"/>
        </w:rPr>
        <w:t>специалитета</w:t>
      </w:r>
      <w:r w:rsidR="00B55C58" w:rsidRPr="00B55C58">
        <w:rPr>
          <w:sz w:val="24"/>
          <w:szCs w:val="24"/>
        </w:rPr>
        <w:t xml:space="preserve"> </w:t>
      </w:r>
      <w:r w:rsidR="00071CBB" w:rsidRPr="00AE02A3">
        <w:rPr>
          <w:sz w:val="24"/>
          <w:szCs w:val="24"/>
        </w:rPr>
        <w:t>по направлению</w:t>
      </w:r>
      <w:r w:rsidR="00071CBB">
        <w:rPr>
          <w:sz w:val="24"/>
          <w:szCs w:val="24"/>
        </w:rPr>
        <w:t xml:space="preserve"> подготовки/ специальности</w:t>
      </w:r>
      <w:r w:rsidR="00D33B59">
        <w:rPr>
          <w:sz w:val="24"/>
          <w:szCs w:val="24"/>
        </w:rPr>
        <w:t xml:space="preserve"> </w:t>
      </w:r>
      <w:bookmarkStart w:id="2" w:name="num_napr_annot"/>
      <w:bookmarkEnd w:id="2"/>
      <w:r w:rsidR="0088676B">
        <w:rPr>
          <w:sz w:val="24"/>
          <w:szCs w:val="24"/>
        </w:rPr>
        <w:t>25.05.03 «Техническая эксплуатация транспортного радиооборудования»</w:t>
      </w:r>
      <w:r w:rsidR="00071CBB" w:rsidRPr="00AE02A3">
        <w:rPr>
          <w:sz w:val="24"/>
          <w:szCs w:val="24"/>
        </w:rPr>
        <w:t xml:space="preserve"> направленност</w:t>
      </w:r>
      <w:r w:rsidR="00071CBB">
        <w:rPr>
          <w:sz w:val="24"/>
          <w:szCs w:val="24"/>
        </w:rPr>
        <w:t>и</w:t>
      </w:r>
      <w:r w:rsidR="006574B1">
        <w:rPr>
          <w:sz w:val="24"/>
          <w:szCs w:val="24"/>
        </w:rPr>
        <w:t xml:space="preserve"> </w:t>
      </w:r>
      <w:bookmarkStart w:id="3" w:name="spz_name_annot"/>
      <w:bookmarkEnd w:id="3"/>
      <w:r w:rsidR="0088676B">
        <w:rPr>
          <w:sz w:val="24"/>
          <w:szCs w:val="24"/>
        </w:rPr>
        <w:t>«Техническая эксплуатация радиоэлектронного оборудования воздушных судов и аэропортов»</w:t>
      </w:r>
      <w:r w:rsidR="00071CBB" w:rsidRPr="00AE02A3">
        <w:rPr>
          <w:sz w:val="24"/>
          <w:szCs w:val="24"/>
        </w:rPr>
        <w:t>. Дисциплина реализуется кафедр</w:t>
      </w:r>
      <w:r w:rsidR="005C1A0F">
        <w:rPr>
          <w:sz w:val="24"/>
          <w:szCs w:val="24"/>
        </w:rPr>
        <w:t xml:space="preserve">ой </w:t>
      </w:r>
      <w:bookmarkStart w:id="4" w:name="rkaf_annot"/>
      <w:bookmarkEnd w:id="4"/>
      <w:r w:rsidR="0088676B">
        <w:rPr>
          <w:sz w:val="24"/>
          <w:szCs w:val="24"/>
        </w:rPr>
        <w:t>№21</w:t>
      </w:r>
      <w:r w:rsidR="00071CBB" w:rsidRPr="00AE02A3">
        <w:rPr>
          <w:sz w:val="24"/>
          <w:szCs w:val="24"/>
        </w:rPr>
        <w:t>.</w:t>
      </w:r>
    </w:p>
    <w:p w:rsidR="00071CBB" w:rsidRPr="00AB41C4" w:rsidRDefault="00071CBB" w:rsidP="001843A1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Дисциплина</w:t>
      </w:r>
      <w:r w:rsidR="005C1A0F" w:rsidRPr="00AB41C4">
        <w:rPr>
          <w:sz w:val="24"/>
          <w:szCs w:val="24"/>
        </w:rPr>
        <w:t xml:space="preserve"> </w:t>
      </w:r>
      <w:bookmarkStart w:id="5" w:name="dis_aim_annot"/>
      <w:bookmarkEnd w:id="5"/>
      <w:r w:rsidR="0088676B" w:rsidRPr="00AB41C4">
        <w:rPr>
          <w:sz w:val="24"/>
          <w:szCs w:val="24"/>
        </w:rPr>
        <w:t>нацелена на формирование у выпускника следующих компетенций</w:t>
      </w:r>
      <w:r>
        <w:rPr>
          <w:sz w:val="24"/>
          <w:szCs w:val="24"/>
        </w:rPr>
        <w:t>:</w:t>
      </w:r>
    </w:p>
    <w:p w:rsidR="0088676B" w:rsidRDefault="0088676B" w:rsidP="001843A1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bookmarkStart w:id="6" w:name="compet_list_annot"/>
      <w:bookmarkEnd w:id="6"/>
      <w:r>
        <w:rPr>
          <w:sz w:val="24"/>
          <w:szCs w:val="24"/>
        </w:rPr>
        <w:t>ОПК-1 «Способен использовать основные законы математики, единицы измерения, фундаментальные принципы и теоретические основы физики, теоретической механики»</w:t>
      </w:r>
    </w:p>
    <w:p w:rsidR="00AB41C4" w:rsidRPr="00AB41C4" w:rsidRDefault="0088676B" w:rsidP="00AB41C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ОПК-3 «Способен понимать принципы работы современных информационных </w:t>
      </w:r>
      <w:r w:rsidR="00AB41C4" w:rsidRPr="00AB41C4">
        <w:rPr>
          <w:rFonts w:eastAsia="Calibri"/>
          <w:sz w:val="24"/>
          <w:szCs w:val="24"/>
          <w:lang w:eastAsia="en-US"/>
        </w:rPr>
        <w:t>Содержание дисциплины охватывает круг вопросов, связанных: с инженерной психологией, в частности, с</w:t>
      </w:r>
      <w:r w:rsidR="00AB41C4" w:rsidRPr="00AB41C4">
        <w:rPr>
          <w:rFonts w:eastAsia="Calibri"/>
          <w:sz w:val="28"/>
          <w:szCs w:val="28"/>
          <w:lang w:eastAsia="en-US"/>
        </w:rPr>
        <w:t xml:space="preserve"> </w:t>
      </w:r>
      <w:r w:rsidR="00AB41C4" w:rsidRPr="00AB41C4">
        <w:rPr>
          <w:rFonts w:eastAsia="Calibri"/>
          <w:sz w:val="24"/>
          <w:szCs w:val="24"/>
          <w:lang w:eastAsia="en-US"/>
        </w:rPr>
        <w:t xml:space="preserve">выбором параметров устройств отображения информации с учетом свойств зрительного анализатора оператора и процессов зрительного восприятия; с физическими принципами работы дискетных индикаторов и возможностью их использования для построения аппаратуры отображения индивидуального и коллективного пользования.  </w:t>
      </w:r>
    </w:p>
    <w:p w:rsidR="00AB41C4" w:rsidRPr="00AB41C4" w:rsidRDefault="00AB41C4" w:rsidP="00AB41C4">
      <w:pPr>
        <w:tabs>
          <w:tab w:val="right" w:leader="underscore" w:pos="9639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41C4">
        <w:rPr>
          <w:rFonts w:eastAsia="Calibri"/>
          <w:sz w:val="24"/>
          <w:szCs w:val="24"/>
          <w:lang w:eastAsia="en-US"/>
        </w:rPr>
        <w:t>Преподавание дисциплины предусматривает следующие формы организации учебного процесса: лекции, лабораторные работы, самостоятельн</w:t>
      </w:r>
      <w:r w:rsidR="008659BC">
        <w:rPr>
          <w:rFonts w:eastAsia="Calibri"/>
          <w:sz w:val="24"/>
          <w:szCs w:val="24"/>
          <w:lang w:eastAsia="en-US"/>
        </w:rPr>
        <w:t>ая работа студента</w:t>
      </w:r>
      <w:r w:rsidRPr="00AB41C4">
        <w:rPr>
          <w:rFonts w:eastAsia="Calibri"/>
          <w:sz w:val="24"/>
          <w:szCs w:val="24"/>
          <w:lang w:eastAsia="en-US"/>
        </w:rPr>
        <w:t>.</w:t>
      </w:r>
    </w:p>
    <w:p w:rsidR="00AB41C4" w:rsidRPr="00AB41C4" w:rsidRDefault="00AB41C4" w:rsidP="00AB41C4">
      <w:pPr>
        <w:tabs>
          <w:tab w:val="right" w:leader="underscore" w:pos="9639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41C4">
        <w:rPr>
          <w:rFonts w:eastAsia="Calibri"/>
          <w:sz w:val="24"/>
          <w:szCs w:val="24"/>
          <w:lang w:eastAsia="en-US"/>
        </w:rP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071CBB" w:rsidRPr="00AE02A3" w:rsidRDefault="00071CBB" w:rsidP="00AB41C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успеваемости, промежуточная аттестаци</w:t>
      </w:r>
      <w:r w:rsidR="00D9711D">
        <w:rPr>
          <w:sz w:val="24"/>
          <w:szCs w:val="24"/>
        </w:rPr>
        <w:t xml:space="preserve">я в форме </w:t>
      </w:r>
      <w:bookmarkStart w:id="7" w:name="contol_annot"/>
      <w:bookmarkEnd w:id="7"/>
      <w:r w:rsidR="0088676B">
        <w:rPr>
          <w:sz w:val="24"/>
          <w:szCs w:val="24"/>
        </w:rPr>
        <w:t>экзамена</w:t>
      </w:r>
      <w:r w:rsidRPr="00AE02A3">
        <w:rPr>
          <w:sz w:val="24"/>
          <w:szCs w:val="24"/>
        </w:rPr>
        <w:t>.</w:t>
      </w:r>
    </w:p>
    <w:p w:rsidR="00071CBB" w:rsidRPr="00AE02A3" w:rsidRDefault="00071CBB" w:rsidP="001843A1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 xml:space="preserve">Общая трудоемкость освоения дисциплины составляет </w:t>
      </w:r>
      <w:bookmarkStart w:id="8" w:name="ze_all_annot"/>
      <w:bookmarkEnd w:id="8"/>
      <w:r w:rsidR="0088676B">
        <w:rPr>
          <w:sz w:val="24"/>
          <w:szCs w:val="24"/>
        </w:rPr>
        <w:t>3 зачетных единицы</w:t>
      </w:r>
      <w:r w:rsidRPr="00AE02A3">
        <w:rPr>
          <w:sz w:val="24"/>
          <w:szCs w:val="24"/>
        </w:rPr>
        <w:t>,</w:t>
      </w:r>
      <w:r w:rsidR="00D9711D" w:rsidRPr="002C015F">
        <w:rPr>
          <w:sz w:val="24"/>
          <w:szCs w:val="24"/>
        </w:rPr>
        <w:t xml:space="preserve"> </w:t>
      </w:r>
      <w:bookmarkStart w:id="9" w:name="hours_all_annot"/>
      <w:bookmarkEnd w:id="9"/>
      <w:r w:rsidR="0088676B">
        <w:rPr>
          <w:sz w:val="24"/>
          <w:szCs w:val="24"/>
        </w:rPr>
        <w:t>108 часов</w:t>
      </w:r>
      <w:r w:rsidRPr="00AE02A3">
        <w:rPr>
          <w:sz w:val="24"/>
          <w:szCs w:val="24"/>
        </w:rPr>
        <w:t xml:space="preserve">. </w:t>
      </w:r>
    </w:p>
    <w:p w:rsidR="00071CBB" w:rsidRDefault="00071CBB" w:rsidP="001843A1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2215E6">
        <w:rPr>
          <w:sz w:val="24"/>
          <w:szCs w:val="24"/>
        </w:rPr>
        <w:t>Язык обучения по дисциплине</w:t>
      </w:r>
      <w:r w:rsidR="002C015F" w:rsidRPr="002C015F">
        <w:rPr>
          <w:sz w:val="24"/>
          <w:szCs w:val="24"/>
        </w:rPr>
        <w:t xml:space="preserve"> </w:t>
      </w:r>
      <w:r w:rsidR="002C015F">
        <w:rPr>
          <w:sz w:val="24"/>
          <w:szCs w:val="24"/>
          <w:u w:val="single"/>
        </w:rPr>
        <w:t>«</w:t>
      </w:r>
      <w:bookmarkStart w:id="10" w:name="lang_annot"/>
      <w:bookmarkEnd w:id="10"/>
      <w:r w:rsidR="0088676B">
        <w:rPr>
          <w:sz w:val="24"/>
          <w:szCs w:val="24"/>
          <w:u w:val="single"/>
        </w:rPr>
        <w:t>русский</w:t>
      </w:r>
      <w:r w:rsidRPr="00142E15">
        <w:rPr>
          <w:sz w:val="24"/>
          <w:szCs w:val="24"/>
          <w:u w:val="single"/>
        </w:rPr>
        <w:t>»</w:t>
      </w:r>
      <w:r w:rsidR="001F2C23">
        <w:rPr>
          <w:sz w:val="24"/>
          <w:szCs w:val="24"/>
          <w:u w:val="single"/>
        </w:rPr>
        <w:t>.</w:t>
      </w:r>
      <w:bookmarkStart w:id="11" w:name="_GoBack"/>
      <w:bookmarkEnd w:id="11"/>
    </w:p>
    <w:sectPr w:rsidR="00071CBB" w:rsidSect="00AF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 w15:restartNumberingAfterBreak="0">
    <w:nsid w:val="02DB3CF7"/>
    <w:multiLevelType w:val="multilevel"/>
    <w:tmpl w:val="0A20E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2216EF"/>
    <w:multiLevelType w:val="multilevel"/>
    <w:tmpl w:val="244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17B35973"/>
    <w:multiLevelType w:val="multilevel"/>
    <w:tmpl w:val="87C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D5627FD"/>
    <w:multiLevelType w:val="hybridMultilevel"/>
    <w:tmpl w:val="22C8ADE6"/>
    <w:lvl w:ilvl="0" w:tplc="5F1E9C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7175330"/>
    <w:multiLevelType w:val="hybridMultilevel"/>
    <w:tmpl w:val="2AF0C848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8" w15:restartNumberingAfterBreak="0">
    <w:nsid w:val="2931719E"/>
    <w:multiLevelType w:val="multilevel"/>
    <w:tmpl w:val="75DC1834"/>
    <w:lvl w:ilvl="0">
      <w:start w:val="1"/>
      <w:numFmt w:val="bullet"/>
      <w:lvlText w:val="—"/>
      <w:lvlJc w:val="left"/>
      <w:pPr>
        <w:ind w:left="1460" w:hanging="360"/>
      </w:pPr>
      <w:rPr>
        <w:rFonts w:ascii="Vladimir Script" w:hAnsi="Vladimir Script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2C9A4FE7"/>
    <w:multiLevelType w:val="hybridMultilevel"/>
    <w:tmpl w:val="1F682600"/>
    <w:lvl w:ilvl="0" w:tplc="8CEA725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001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D2487"/>
    <w:multiLevelType w:val="multilevel"/>
    <w:tmpl w:val="D06C754C"/>
    <w:lvl w:ilvl="0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3164756B"/>
    <w:multiLevelType w:val="multilevel"/>
    <w:tmpl w:val="F51AA408"/>
    <w:lvl w:ilvl="0">
      <w:start w:val="1"/>
      <w:numFmt w:val="decimal"/>
      <w:lvlText w:val="%1."/>
      <w:lvlJc w:val="left"/>
      <w:pPr>
        <w:tabs>
          <w:tab w:val="num" w:pos="1985"/>
        </w:tabs>
        <w:ind w:left="3140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2290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00" w:hanging="11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BC948E2"/>
    <w:multiLevelType w:val="hybridMultilevel"/>
    <w:tmpl w:val="98D0D5F4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0D75"/>
    <w:multiLevelType w:val="hybridMultilevel"/>
    <w:tmpl w:val="4CAE345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920B5"/>
    <w:multiLevelType w:val="multilevel"/>
    <w:tmpl w:val="65CE312A"/>
    <w:lvl w:ilvl="0">
      <w:start w:val="1"/>
      <w:numFmt w:val="decimal"/>
      <w:lvlText w:val="%1"/>
      <w:lvlJc w:val="left"/>
      <w:pPr>
        <w:tabs>
          <w:tab w:val="num" w:pos="1985"/>
        </w:tabs>
        <w:ind w:left="3140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2290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00" w:hanging="11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8" w15:restartNumberingAfterBreak="0">
    <w:nsid w:val="4CB62742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D476DBB"/>
    <w:multiLevelType w:val="multilevel"/>
    <w:tmpl w:val="1D94F900"/>
    <w:lvl w:ilvl="0">
      <w:start w:val="1"/>
      <w:numFmt w:val="russianLow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00" w:hanging="11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52457655"/>
    <w:multiLevelType w:val="hybridMultilevel"/>
    <w:tmpl w:val="DBCA63A6"/>
    <w:lvl w:ilvl="0" w:tplc="25A46EBA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8AA3216"/>
    <w:multiLevelType w:val="multilevel"/>
    <w:tmpl w:val="87C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A4252EE"/>
    <w:multiLevelType w:val="hybridMultilevel"/>
    <w:tmpl w:val="75DC1834"/>
    <w:lvl w:ilvl="0" w:tplc="2326C25C">
      <w:start w:val="1"/>
      <w:numFmt w:val="bullet"/>
      <w:lvlText w:val="—"/>
      <w:lvlJc w:val="left"/>
      <w:pPr>
        <w:ind w:left="14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5E8D02D2"/>
    <w:multiLevelType w:val="hybridMultilevel"/>
    <w:tmpl w:val="C72C6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C24E5E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25" w15:restartNumberingAfterBreak="0">
    <w:nsid w:val="6624369A"/>
    <w:multiLevelType w:val="multilevel"/>
    <w:tmpl w:val="EA2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AA4AF4"/>
    <w:multiLevelType w:val="multilevel"/>
    <w:tmpl w:val="87C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517C9"/>
    <w:multiLevelType w:val="multilevel"/>
    <w:tmpl w:val="C72C65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65586"/>
    <w:multiLevelType w:val="multilevel"/>
    <w:tmpl w:val="87C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35132D1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3749"/>
    <w:multiLevelType w:val="multilevel"/>
    <w:tmpl w:val="87C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2" w15:restartNumberingAfterBreak="0">
    <w:nsid w:val="77A9523A"/>
    <w:multiLevelType w:val="multilevel"/>
    <w:tmpl w:val="A3E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5"/>
  </w:num>
  <w:num w:numId="5">
    <w:abstractNumId w:val="7"/>
  </w:num>
  <w:num w:numId="6">
    <w:abstractNumId w:val="19"/>
  </w:num>
  <w:num w:numId="7">
    <w:abstractNumId w:val="23"/>
  </w:num>
  <w:num w:numId="8">
    <w:abstractNumId w:val="0"/>
  </w:num>
  <w:num w:numId="9">
    <w:abstractNumId w:val="15"/>
  </w:num>
  <w:num w:numId="10">
    <w:abstractNumId w:val="24"/>
  </w:num>
  <w:num w:numId="11">
    <w:abstractNumId w:val="22"/>
  </w:num>
  <w:num w:numId="12">
    <w:abstractNumId w:val="25"/>
  </w:num>
  <w:num w:numId="13">
    <w:abstractNumId w:val="32"/>
  </w:num>
  <w:num w:numId="14">
    <w:abstractNumId w:val="28"/>
  </w:num>
  <w:num w:numId="15">
    <w:abstractNumId w:val="9"/>
  </w:num>
  <w:num w:numId="16">
    <w:abstractNumId w:val="6"/>
  </w:num>
  <w:num w:numId="17">
    <w:abstractNumId w:val="12"/>
  </w:num>
  <w:num w:numId="18">
    <w:abstractNumId w:val="1"/>
  </w:num>
  <w:num w:numId="19">
    <w:abstractNumId w:val="30"/>
  </w:num>
  <w:num w:numId="20">
    <w:abstractNumId w:val="14"/>
  </w:num>
  <w:num w:numId="21">
    <w:abstractNumId w:val="8"/>
  </w:num>
  <w:num w:numId="22">
    <w:abstractNumId w:val="2"/>
  </w:num>
  <w:num w:numId="23">
    <w:abstractNumId w:val="18"/>
  </w:num>
  <w:num w:numId="24">
    <w:abstractNumId w:val="20"/>
  </w:num>
  <w:num w:numId="25">
    <w:abstractNumId w:val="17"/>
  </w:num>
  <w:num w:numId="26">
    <w:abstractNumId w:val="26"/>
  </w:num>
  <w:num w:numId="27">
    <w:abstractNumId w:val="3"/>
  </w:num>
  <w:num w:numId="28">
    <w:abstractNumId w:val="4"/>
  </w:num>
  <w:num w:numId="29">
    <w:abstractNumId w:val="31"/>
  </w:num>
  <w:num w:numId="30">
    <w:abstractNumId w:val="29"/>
  </w:num>
  <w:num w:numId="31">
    <w:abstractNumId w:val="21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A1"/>
    <w:rsid w:val="00007E0C"/>
    <w:rsid w:val="000163FF"/>
    <w:rsid w:val="0004087C"/>
    <w:rsid w:val="0006302E"/>
    <w:rsid w:val="00071CBB"/>
    <w:rsid w:val="00074B89"/>
    <w:rsid w:val="0009166D"/>
    <w:rsid w:val="00096798"/>
    <w:rsid w:val="000A10B6"/>
    <w:rsid w:val="000A41B7"/>
    <w:rsid w:val="000B1ED2"/>
    <w:rsid w:val="000C6AE5"/>
    <w:rsid w:val="000D5C4B"/>
    <w:rsid w:val="000F52F1"/>
    <w:rsid w:val="00110272"/>
    <w:rsid w:val="001111A2"/>
    <w:rsid w:val="00142E15"/>
    <w:rsid w:val="00175777"/>
    <w:rsid w:val="00183D53"/>
    <w:rsid w:val="001843A1"/>
    <w:rsid w:val="00192E20"/>
    <w:rsid w:val="001C2956"/>
    <w:rsid w:val="001D53CF"/>
    <w:rsid w:val="001D6AC3"/>
    <w:rsid w:val="001E311B"/>
    <w:rsid w:val="001E5704"/>
    <w:rsid w:val="001F2C23"/>
    <w:rsid w:val="001F51F5"/>
    <w:rsid w:val="00213648"/>
    <w:rsid w:val="002215E6"/>
    <w:rsid w:val="00273B4A"/>
    <w:rsid w:val="0029512D"/>
    <w:rsid w:val="00297FA8"/>
    <w:rsid w:val="002C015F"/>
    <w:rsid w:val="002C4E54"/>
    <w:rsid w:val="002C59F3"/>
    <w:rsid w:val="002C64E4"/>
    <w:rsid w:val="002D0F10"/>
    <w:rsid w:val="002F0FB6"/>
    <w:rsid w:val="00331BF0"/>
    <w:rsid w:val="00333179"/>
    <w:rsid w:val="00334E61"/>
    <w:rsid w:val="003401E2"/>
    <w:rsid w:val="0035070E"/>
    <w:rsid w:val="00354C5F"/>
    <w:rsid w:val="003A6BB2"/>
    <w:rsid w:val="003B3FF2"/>
    <w:rsid w:val="003B66F4"/>
    <w:rsid w:val="003D11BF"/>
    <w:rsid w:val="00402802"/>
    <w:rsid w:val="00435828"/>
    <w:rsid w:val="00435E18"/>
    <w:rsid w:val="0044297E"/>
    <w:rsid w:val="00455A8D"/>
    <w:rsid w:val="004668CC"/>
    <w:rsid w:val="00480E7D"/>
    <w:rsid w:val="00484271"/>
    <w:rsid w:val="004927CB"/>
    <w:rsid w:val="004B0284"/>
    <w:rsid w:val="004C0750"/>
    <w:rsid w:val="005051C5"/>
    <w:rsid w:val="005406CF"/>
    <w:rsid w:val="00553559"/>
    <w:rsid w:val="0056098F"/>
    <w:rsid w:val="00563CD1"/>
    <w:rsid w:val="005721E4"/>
    <w:rsid w:val="005A4521"/>
    <w:rsid w:val="005B2AA2"/>
    <w:rsid w:val="005B5DEB"/>
    <w:rsid w:val="005C1A0F"/>
    <w:rsid w:val="005E0ED1"/>
    <w:rsid w:val="005F3082"/>
    <w:rsid w:val="005F312D"/>
    <w:rsid w:val="005F5019"/>
    <w:rsid w:val="006236C9"/>
    <w:rsid w:val="006542E3"/>
    <w:rsid w:val="0065596E"/>
    <w:rsid w:val="006574B1"/>
    <w:rsid w:val="0066040D"/>
    <w:rsid w:val="00674A47"/>
    <w:rsid w:val="00684980"/>
    <w:rsid w:val="00691D83"/>
    <w:rsid w:val="006C303B"/>
    <w:rsid w:val="006D6B12"/>
    <w:rsid w:val="006E068E"/>
    <w:rsid w:val="00701F1E"/>
    <w:rsid w:val="00715565"/>
    <w:rsid w:val="00744E76"/>
    <w:rsid w:val="007515B1"/>
    <w:rsid w:val="0077329F"/>
    <w:rsid w:val="00777B81"/>
    <w:rsid w:val="0079705F"/>
    <w:rsid w:val="007A54BE"/>
    <w:rsid w:val="007B0136"/>
    <w:rsid w:val="007B07CA"/>
    <w:rsid w:val="007D2BB4"/>
    <w:rsid w:val="007F10A8"/>
    <w:rsid w:val="00803FA9"/>
    <w:rsid w:val="00834F9C"/>
    <w:rsid w:val="00845A6A"/>
    <w:rsid w:val="008659BC"/>
    <w:rsid w:val="0087659A"/>
    <w:rsid w:val="0088676B"/>
    <w:rsid w:val="008A00FE"/>
    <w:rsid w:val="008B4F36"/>
    <w:rsid w:val="008D2B6F"/>
    <w:rsid w:val="008E54AB"/>
    <w:rsid w:val="008E6597"/>
    <w:rsid w:val="008E6875"/>
    <w:rsid w:val="008F177C"/>
    <w:rsid w:val="00924E86"/>
    <w:rsid w:val="00947D2B"/>
    <w:rsid w:val="009507A8"/>
    <w:rsid w:val="009602DB"/>
    <w:rsid w:val="00972187"/>
    <w:rsid w:val="00986668"/>
    <w:rsid w:val="009E0AEB"/>
    <w:rsid w:val="009F4905"/>
    <w:rsid w:val="00A13B80"/>
    <w:rsid w:val="00A15796"/>
    <w:rsid w:val="00A243DC"/>
    <w:rsid w:val="00A324C5"/>
    <w:rsid w:val="00A50205"/>
    <w:rsid w:val="00A50561"/>
    <w:rsid w:val="00A819A0"/>
    <w:rsid w:val="00A841DB"/>
    <w:rsid w:val="00AA709A"/>
    <w:rsid w:val="00AB3069"/>
    <w:rsid w:val="00AB41C4"/>
    <w:rsid w:val="00AC234F"/>
    <w:rsid w:val="00AC3022"/>
    <w:rsid w:val="00AC39E2"/>
    <w:rsid w:val="00AD3480"/>
    <w:rsid w:val="00AE02A3"/>
    <w:rsid w:val="00AF2338"/>
    <w:rsid w:val="00AF7A5A"/>
    <w:rsid w:val="00B1097D"/>
    <w:rsid w:val="00B138FE"/>
    <w:rsid w:val="00B14303"/>
    <w:rsid w:val="00B17887"/>
    <w:rsid w:val="00B240DA"/>
    <w:rsid w:val="00B24B35"/>
    <w:rsid w:val="00B3496A"/>
    <w:rsid w:val="00B55C58"/>
    <w:rsid w:val="00B668D6"/>
    <w:rsid w:val="00B77187"/>
    <w:rsid w:val="00B772FC"/>
    <w:rsid w:val="00B85598"/>
    <w:rsid w:val="00B85E4E"/>
    <w:rsid w:val="00B87FF0"/>
    <w:rsid w:val="00BA554A"/>
    <w:rsid w:val="00BA7502"/>
    <w:rsid w:val="00BC5968"/>
    <w:rsid w:val="00BF4366"/>
    <w:rsid w:val="00C01DE5"/>
    <w:rsid w:val="00C13C80"/>
    <w:rsid w:val="00C41CF1"/>
    <w:rsid w:val="00C45727"/>
    <w:rsid w:val="00C71F7B"/>
    <w:rsid w:val="00C763D9"/>
    <w:rsid w:val="00C84BA2"/>
    <w:rsid w:val="00C87DC9"/>
    <w:rsid w:val="00C938C9"/>
    <w:rsid w:val="00CA3BF5"/>
    <w:rsid w:val="00CB3FC8"/>
    <w:rsid w:val="00CE40B0"/>
    <w:rsid w:val="00CF0A99"/>
    <w:rsid w:val="00CF293B"/>
    <w:rsid w:val="00CF29DE"/>
    <w:rsid w:val="00D034EB"/>
    <w:rsid w:val="00D05B87"/>
    <w:rsid w:val="00D12C5A"/>
    <w:rsid w:val="00D33B59"/>
    <w:rsid w:val="00D41073"/>
    <w:rsid w:val="00D4656F"/>
    <w:rsid w:val="00D529C4"/>
    <w:rsid w:val="00D715F7"/>
    <w:rsid w:val="00D725EA"/>
    <w:rsid w:val="00D72F35"/>
    <w:rsid w:val="00D74030"/>
    <w:rsid w:val="00D80CEE"/>
    <w:rsid w:val="00D80F8F"/>
    <w:rsid w:val="00D829CE"/>
    <w:rsid w:val="00D95B78"/>
    <w:rsid w:val="00D9711D"/>
    <w:rsid w:val="00DB28FE"/>
    <w:rsid w:val="00DC6932"/>
    <w:rsid w:val="00DD4D29"/>
    <w:rsid w:val="00E518DE"/>
    <w:rsid w:val="00E66103"/>
    <w:rsid w:val="00E9008A"/>
    <w:rsid w:val="00EC62EF"/>
    <w:rsid w:val="00EE0979"/>
    <w:rsid w:val="00EE665E"/>
    <w:rsid w:val="00F07DCD"/>
    <w:rsid w:val="00F152D8"/>
    <w:rsid w:val="00F27718"/>
    <w:rsid w:val="00F35350"/>
    <w:rsid w:val="00F66001"/>
    <w:rsid w:val="00F6795F"/>
    <w:rsid w:val="00F75CE9"/>
    <w:rsid w:val="00F82670"/>
    <w:rsid w:val="00F8470B"/>
    <w:rsid w:val="00FA2D0D"/>
    <w:rsid w:val="00FA3A1C"/>
    <w:rsid w:val="00FC247F"/>
    <w:rsid w:val="00FC3E26"/>
    <w:rsid w:val="00FC65D3"/>
    <w:rsid w:val="00FD24E3"/>
    <w:rsid w:val="00FD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5573-26BB-4DDD-8471-701263E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A1"/>
    <w:pPr>
      <w:keepNext/>
      <w:jc w:val="center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843A1"/>
    <w:pPr>
      <w:keepNext/>
      <w:ind w:left="720" w:firstLine="720"/>
      <w:outlineLvl w:val="1"/>
    </w:pPr>
    <w:rPr>
      <w:rFonts w:eastAsia="Calibri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843A1"/>
    <w:pPr>
      <w:keepNext/>
      <w:outlineLvl w:val="2"/>
    </w:pPr>
    <w:rPr>
      <w:rFonts w:eastAsia="Calibri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843A1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843A1"/>
    <w:pPr>
      <w:keepNext/>
      <w:jc w:val="center"/>
      <w:outlineLvl w:val="4"/>
    </w:pPr>
    <w:rPr>
      <w:rFonts w:eastAsia="Calibri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843A1"/>
    <w:pPr>
      <w:keepNext/>
      <w:ind w:left="6096"/>
      <w:outlineLvl w:val="5"/>
    </w:pPr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843A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1843A1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Plain Text"/>
    <w:basedOn w:val="a"/>
    <w:link w:val="a4"/>
    <w:uiPriority w:val="99"/>
    <w:rsid w:val="001843A1"/>
    <w:rPr>
      <w:rFonts w:ascii="Courier New" w:eastAsia="Calibri" w:hAnsi="Courier New"/>
      <w:lang w:val="x-none"/>
    </w:rPr>
  </w:style>
  <w:style w:type="character" w:customStyle="1" w:styleId="a4">
    <w:name w:val="Текст Знак"/>
    <w:link w:val="a3"/>
    <w:uiPriority w:val="99"/>
    <w:locked/>
    <w:rsid w:val="001843A1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843A1"/>
    <w:pPr>
      <w:jc w:val="center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843A1"/>
    <w:pPr>
      <w:ind w:firstLine="709"/>
      <w:jc w:val="both"/>
    </w:pPr>
    <w:rPr>
      <w:rFonts w:eastAsia="Calibri"/>
      <w:lang w:val="x-none"/>
    </w:rPr>
  </w:style>
  <w:style w:type="character" w:customStyle="1" w:styleId="a8">
    <w:name w:val="Основной текст с отступом Знак"/>
    <w:link w:val="a7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843A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1843A1"/>
    <w:rPr>
      <w:rFonts w:cs="Times New Roman"/>
    </w:rPr>
  </w:style>
  <w:style w:type="paragraph" w:styleId="21">
    <w:name w:val="Body Text 2"/>
    <w:basedOn w:val="a"/>
    <w:link w:val="22"/>
    <w:uiPriority w:val="99"/>
    <w:rsid w:val="001843A1"/>
    <w:pPr>
      <w:spacing w:after="120" w:line="480" w:lineRule="auto"/>
    </w:pPr>
    <w:rPr>
      <w:rFonts w:eastAsia="Calibri"/>
      <w:lang w:val="x-none"/>
    </w:rPr>
  </w:style>
  <w:style w:type="character" w:customStyle="1" w:styleId="22">
    <w:name w:val="Основной текст 2 Знак"/>
    <w:link w:val="21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1843A1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locked/>
    <w:rsid w:val="001843A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1843A1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4">
    <w:name w:val="Основной текст с отступом 2 Знак"/>
    <w:link w:val="23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1843A1"/>
    <w:rPr>
      <w:rFonts w:eastAsia="Calibri"/>
      <w:lang w:val="x-none"/>
    </w:rPr>
  </w:style>
  <w:style w:type="character" w:customStyle="1" w:styleId="ad">
    <w:name w:val="Текст сноски Знак"/>
    <w:link w:val="ac"/>
    <w:uiPriority w:val="99"/>
    <w:semiHidden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1843A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Верхний колонтитул Знак"/>
    <w:link w:val="ae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843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1843A1"/>
    <w:pPr>
      <w:ind w:firstLine="709"/>
      <w:jc w:val="both"/>
    </w:pPr>
    <w:rPr>
      <w:rFonts w:eastAsia="Calibri"/>
      <w:b/>
      <w:bCs/>
      <w:sz w:val="28"/>
      <w:szCs w:val="28"/>
      <w:lang w:val="x-none"/>
    </w:rPr>
  </w:style>
  <w:style w:type="character" w:customStyle="1" w:styleId="34">
    <w:name w:val="Основной текст с отступом 3 Знак"/>
    <w:link w:val="33"/>
    <w:uiPriority w:val="99"/>
    <w:locked/>
    <w:rsid w:val="001843A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f1">
    <w:name w:val="Hyperlink"/>
    <w:uiPriority w:val="99"/>
    <w:rsid w:val="001843A1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1843A1"/>
    <w:pPr>
      <w:widowControl w:val="0"/>
      <w:spacing w:line="260" w:lineRule="auto"/>
      <w:ind w:left="520" w:firstLine="300"/>
      <w:jc w:val="both"/>
    </w:pPr>
    <w:rPr>
      <w:rFonts w:ascii="Times New Roman" w:eastAsia="Times New Roman" w:hAnsi="Times New Roman"/>
      <w:sz w:val="22"/>
    </w:rPr>
  </w:style>
  <w:style w:type="paragraph" w:customStyle="1" w:styleId="e9">
    <w:name w:val="ОбычныЇe9"/>
    <w:uiPriority w:val="99"/>
    <w:rsid w:val="001843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List Paragraph"/>
    <w:basedOn w:val="a"/>
    <w:uiPriority w:val="99"/>
    <w:qFormat/>
    <w:rsid w:val="001843A1"/>
    <w:pPr>
      <w:ind w:left="720"/>
    </w:pPr>
    <w:rPr>
      <w:sz w:val="24"/>
      <w:szCs w:val="24"/>
    </w:rPr>
  </w:style>
  <w:style w:type="paragraph" w:customStyle="1" w:styleId="Default">
    <w:name w:val="Default"/>
    <w:uiPriority w:val="99"/>
    <w:rsid w:val="001843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annotation reference"/>
    <w:uiPriority w:val="99"/>
    <w:semiHidden/>
    <w:rsid w:val="001843A1"/>
    <w:rPr>
      <w:rFonts w:cs="Times New Roman"/>
      <w:sz w:val="16"/>
    </w:rPr>
  </w:style>
  <w:style w:type="paragraph" w:styleId="af4">
    <w:name w:val="Block Text"/>
    <w:basedOn w:val="a"/>
    <w:uiPriority w:val="99"/>
    <w:rsid w:val="001843A1"/>
    <w:pPr>
      <w:autoSpaceDE w:val="0"/>
      <w:autoSpaceDN w:val="0"/>
      <w:ind w:left="567" w:right="-1"/>
    </w:pPr>
    <w:rPr>
      <w:sz w:val="28"/>
      <w:szCs w:val="28"/>
    </w:rPr>
  </w:style>
  <w:style w:type="paragraph" w:customStyle="1" w:styleId="12">
    <w:name w:val="Абзац списка1"/>
    <w:basedOn w:val="a"/>
    <w:uiPriority w:val="99"/>
    <w:rsid w:val="001843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annotation text"/>
    <w:basedOn w:val="a"/>
    <w:link w:val="af6"/>
    <w:uiPriority w:val="99"/>
    <w:semiHidden/>
    <w:rsid w:val="001843A1"/>
    <w:rPr>
      <w:rFonts w:eastAsia="Calibri"/>
      <w:lang w:val="x-none"/>
    </w:rPr>
  </w:style>
  <w:style w:type="character" w:customStyle="1" w:styleId="af6">
    <w:name w:val="Текст примечания Знак"/>
    <w:link w:val="af5"/>
    <w:uiPriority w:val="99"/>
    <w:locked/>
    <w:rsid w:val="001843A1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843A1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1843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1843A1"/>
    <w:rPr>
      <w:rFonts w:ascii="Tahoma" w:eastAsia="Calibri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locked/>
    <w:rsid w:val="001843A1"/>
    <w:rPr>
      <w:rFonts w:ascii="Tahoma" w:hAnsi="Tahoma" w:cs="Times New Roman"/>
      <w:sz w:val="16"/>
      <w:szCs w:val="16"/>
      <w:lang w:eastAsia="ru-RU"/>
    </w:rPr>
  </w:style>
  <w:style w:type="character" w:customStyle="1" w:styleId="0pt">
    <w:name w:val="Основной текст + Интервал 0 pt"/>
    <w:uiPriority w:val="99"/>
    <w:rsid w:val="001843A1"/>
    <w:rPr>
      <w:rFonts w:ascii="Times New Roman" w:hAnsi="Times New Roman"/>
      <w:color w:val="000000"/>
      <w:spacing w:val="-10"/>
      <w:sz w:val="28"/>
      <w:lang w:eastAsia="ru-RU"/>
    </w:rPr>
  </w:style>
  <w:style w:type="paragraph" w:customStyle="1" w:styleId="ConsPlusNormal">
    <w:name w:val="ConsPlusNormal"/>
    <w:uiPriority w:val="99"/>
    <w:rsid w:val="001843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843A1"/>
    <w:rPr>
      <w:rFonts w:cs="Times New Roman"/>
    </w:rPr>
  </w:style>
  <w:style w:type="paragraph" w:customStyle="1" w:styleId="CharChar">
    <w:name w:val="Char Char"/>
    <w:basedOn w:val="a"/>
    <w:uiPriority w:val="99"/>
    <w:rsid w:val="001843A1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fb">
    <w:name w:val="Strong"/>
    <w:uiPriority w:val="99"/>
    <w:qFormat/>
    <w:rsid w:val="001843A1"/>
    <w:rPr>
      <w:rFonts w:cs="Times New Roman"/>
      <w:b/>
    </w:rPr>
  </w:style>
  <w:style w:type="character" w:styleId="afc">
    <w:name w:val="Emphasis"/>
    <w:uiPriority w:val="99"/>
    <w:qFormat/>
    <w:rsid w:val="001843A1"/>
    <w:rPr>
      <w:rFonts w:cs="Times New Roman"/>
      <w:i/>
    </w:rPr>
  </w:style>
  <w:style w:type="paragraph" w:styleId="afd">
    <w:name w:val="Normal (Web)"/>
    <w:basedOn w:val="a"/>
    <w:uiPriority w:val="99"/>
    <w:rsid w:val="001843A1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TOC Heading"/>
    <w:basedOn w:val="1"/>
    <w:next w:val="a"/>
    <w:uiPriority w:val="99"/>
    <w:qFormat/>
    <w:rsid w:val="001843A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semiHidden/>
    <w:rsid w:val="001843A1"/>
    <w:pPr>
      <w:ind w:left="400"/>
    </w:pPr>
  </w:style>
  <w:style w:type="paragraph" w:styleId="13">
    <w:name w:val="toc 1"/>
    <w:basedOn w:val="a"/>
    <w:next w:val="a"/>
    <w:autoRedefine/>
    <w:uiPriority w:val="99"/>
    <w:semiHidden/>
    <w:rsid w:val="0018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Master</cp:lastModifiedBy>
  <cp:revision>2</cp:revision>
  <cp:lastPrinted>2022-09-10T15:22:00Z</cp:lastPrinted>
  <dcterms:created xsi:type="dcterms:W3CDTF">2022-09-10T15:23:00Z</dcterms:created>
  <dcterms:modified xsi:type="dcterms:W3CDTF">2022-09-10T15:23:00Z</dcterms:modified>
</cp:coreProperties>
</file>