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0371B4" w14:textId="77777777" w:rsidR="00AE18AC" w:rsidRPr="00402802" w:rsidRDefault="00AE18AC" w:rsidP="00AE18AC">
      <w:pPr>
        <w:jc w:val="center"/>
        <w:rPr>
          <w:bCs/>
          <w:sz w:val="24"/>
          <w:szCs w:val="24"/>
        </w:rPr>
      </w:pPr>
      <w:bookmarkStart w:id="0" w:name="ministry"/>
      <w:bookmarkStart w:id="1" w:name="_Hlk196363431"/>
      <w:bookmarkEnd w:id="0"/>
      <w:r>
        <w:rPr>
          <w:bCs/>
          <w:sz w:val="24"/>
          <w:szCs w:val="24"/>
        </w:rPr>
        <w:t>МИНИСТЕРСТВО НАУКИ И ВЫСШЕГО ОБРАЗОВАНИЯ РОССИЙСКОЙ ФЕДЕРАЦИИ</w:t>
      </w:r>
    </w:p>
    <w:p w14:paraId="112DD7B1" w14:textId="77777777" w:rsidR="00AE18AC" w:rsidRPr="00402802" w:rsidRDefault="00AE18AC" w:rsidP="00AE18AC">
      <w:pPr>
        <w:widowControl w:val="0"/>
        <w:autoSpaceDE w:val="0"/>
        <w:autoSpaceDN w:val="0"/>
        <w:adjustRightInd w:val="0"/>
        <w:spacing w:after="24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федеральное государственное автономное образовательное учреждение высшего образования</w:t>
      </w:r>
      <w:r>
        <w:rPr>
          <w:bCs/>
          <w:sz w:val="24"/>
          <w:szCs w:val="24"/>
        </w:rPr>
        <w:br/>
        <w:t>"САНКТ-ПЕТЕРБУРГСКИЙ ГОСУДАРСТВЕННЫЙ УНИВЕРСИТЕТ АЭРОКОСМИЧЕСКОГО ПРИБОРОСТРОЕНИЯ"</w:t>
      </w:r>
    </w:p>
    <w:p w14:paraId="26B857DA" w14:textId="77777777" w:rsidR="00AE18AC" w:rsidRPr="00AE02A3" w:rsidRDefault="00AE18AC" w:rsidP="00AE18AC">
      <w:pPr>
        <w:pStyle w:val="31"/>
        <w:rPr>
          <w:b/>
        </w:rPr>
      </w:pPr>
    </w:p>
    <w:p w14:paraId="090F02AB" w14:textId="77777777" w:rsidR="00AE18AC" w:rsidRPr="00183D53" w:rsidRDefault="00AE18AC" w:rsidP="00AE18AC">
      <w:pPr>
        <w:pStyle w:val="31"/>
        <w:spacing w:after="0"/>
        <w:jc w:val="center"/>
        <w:outlineLvl w:val="0"/>
        <w:rPr>
          <w:sz w:val="24"/>
          <w:szCs w:val="24"/>
          <w:vertAlign w:val="superscript"/>
          <w:lang w:val="en-US"/>
        </w:rPr>
      </w:pPr>
      <w:r w:rsidRPr="00AE02A3">
        <w:rPr>
          <w:sz w:val="24"/>
          <w:szCs w:val="24"/>
        </w:rPr>
        <w:t xml:space="preserve">Кафедра № </w:t>
      </w:r>
      <w:r>
        <w:rPr>
          <w:sz w:val="24"/>
          <w:szCs w:val="24"/>
        </w:rPr>
        <w:t>2</w:t>
      </w:r>
    </w:p>
    <w:p w14:paraId="1FE5FDA4" w14:textId="77777777" w:rsidR="00AE18AC" w:rsidRPr="00AE02A3" w:rsidRDefault="00AE18AC" w:rsidP="00AE18AC">
      <w:pPr>
        <w:jc w:val="right"/>
        <w:rPr>
          <w:sz w:val="24"/>
        </w:rPr>
      </w:pPr>
    </w:p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4678"/>
      </w:tblGrid>
      <w:tr w:rsidR="00AE18AC" w:rsidRPr="0057667C" w14:paraId="1B10144B" w14:textId="77777777" w:rsidTr="009E6E0D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033CD" w14:textId="77777777" w:rsidR="00AE18AC" w:rsidRPr="0057667C" w:rsidRDefault="00AE18AC" w:rsidP="009E6E0D">
            <w:pPr>
              <w:jc w:val="center"/>
              <w:rPr>
                <w:color w:val="000000"/>
                <w:sz w:val="24"/>
                <w:szCs w:val="24"/>
              </w:rPr>
            </w:pPr>
            <w:r w:rsidRPr="0057667C">
              <w:rPr>
                <w:color w:val="000000"/>
                <w:sz w:val="24"/>
              </w:rPr>
              <w:t>УТВЕРЖДАЮ</w:t>
            </w:r>
          </w:p>
        </w:tc>
      </w:tr>
      <w:tr w:rsidR="00AE18AC" w:rsidRPr="0057667C" w14:paraId="0E6AC604" w14:textId="77777777" w:rsidTr="009E6E0D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4C66" w14:textId="77777777" w:rsidR="00AE18AC" w:rsidRPr="00846C5C" w:rsidRDefault="00AE18AC" w:rsidP="009E6E0D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образовательной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</w:tr>
      <w:tr w:rsidR="00AE18AC" w:rsidRPr="0057667C" w14:paraId="488FCB4A" w14:textId="77777777" w:rsidTr="009E6E0D">
        <w:trPr>
          <w:trHeight w:val="483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3B3C94" w14:textId="77777777" w:rsidR="00AE18AC" w:rsidRPr="0057667C" w:rsidRDefault="00AE18AC" w:rsidP="009E6E0D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доц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color w:val="000000"/>
                <w:sz w:val="24"/>
                <w:szCs w:val="24"/>
              </w:rPr>
              <w:t>,к</w:t>
            </w:r>
            <w:proofErr w:type="gramEnd"/>
            <w:r>
              <w:rPr>
                <w:color w:val="000000"/>
                <w:sz w:val="24"/>
                <w:szCs w:val="24"/>
              </w:rPr>
              <w:t>.т.н.</w:t>
            </w:r>
          </w:p>
        </w:tc>
      </w:tr>
      <w:tr w:rsidR="00AE18AC" w:rsidRPr="0057667C" w14:paraId="151836B6" w14:textId="77777777" w:rsidTr="009E6E0D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A156" w14:textId="77777777" w:rsidR="00AE18AC" w:rsidRPr="0057667C" w:rsidRDefault="00AE18AC" w:rsidP="009E6E0D">
            <w:pPr>
              <w:jc w:val="center"/>
              <w:rPr>
                <w:color w:val="000000"/>
                <w:sz w:val="16"/>
                <w:szCs w:val="16"/>
              </w:rPr>
            </w:pPr>
            <w:r w:rsidRPr="0057667C">
              <w:rPr>
                <w:color w:val="000000"/>
                <w:sz w:val="16"/>
                <w:szCs w:val="16"/>
              </w:rPr>
              <w:t>(должность, уч. степень, звание)</w:t>
            </w:r>
          </w:p>
        </w:tc>
      </w:tr>
      <w:tr w:rsidR="00AE18AC" w:rsidRPr="0057667C" w14:paraId="25060B49" w14:textId="77777777" w:rsidTr="009E6E0D">
        <w:trPr>
          <w:trHeight w:val="630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F7AF1E" w14:textId="77777777" w:rsidR="00AE18AC" w:rsidRPr="0057667C" w:rsidRDefault="00AE18AC" w:rsidP="009E6E0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Е.В. </w:t>
            </w:r>
            <w:proofErr w:type="spellStart"/>
            <w:r>
              <w:rPr>
                <w:color w:val="000000"/>
                <w:sz w:val="24"/>
                <w:szCs w:val="24"/>
              </w:rPr>
              <w:t>Силяков</w:t>
            </w:r>
            <w:proofErr w:type="spellEnd"/>
          </w:p>
        </w:tc>
      </w:tr>
      <w:tr w:rsidR="00AE18AC" w:rsidRPr="0057667C" w14:paraId="3354513D" w14:textId="77777777" w:rsidTr="009E6E0D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BACE2" w14:textId="77777777" w:rsidR="00AE18AC" w:rsidRPr="0057667C" w:rsidRDefault="00AE18AC" w:rsidP="009E6E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51E3F91D" wp14:editId="31D8AAD2">
                  <wp:simplePos x="0" y="0"/>
                  <wp:positionH relativeFrom="column">
                    <wp:posOffset>922020</wp:posOffset>
                  </wp:positionH>
                  <wp:positionV relativeFrom="paragraph">
                    <wp:posOffset>167005</wp:posOffset>
                  </wp:positionV>
                  <wp:extent cx="929005" cy="676275"/>
                  <wp:effectExtent l="0" t="0" r="0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00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7667C">
              <w:rPr>
                <w:color w:val="000000"/>
                <w:sz w:val="16"/>
                <w:szCs w:val="16"/>
              </w:rPr>
              <w:t>(инициалы, фамилия)</w:t>
            </w:r>
          </w:p>
        </w:tc>
      </w:tr>
      <w:tr w:rsidR="00AE18AC" w:rsidRPr="0057667C" w14:paraId="30AABD17" w14:textId="77777777" w:rsidTr="009E6E0D">
        <w:trPr>
          <w:trHeight w:val="438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D63CE" w14:textId="77777777" w:rsidR="00AE18AC" w:rsidRPr="0057667C" w:rsidRDefault="00AE18AC" w:rsidP="009E6E0D">
            <w:pPr>
              <w:ind w:hanging="49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E18AC" w:rsidRPr="0057667C" w14:paraId="1DDA3F23" w14:textId="77777777" w:rsidTr="009E6E0D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DA5F" w14:textId="77777777" w:rsidR="00AE18AC" w:rsidRPr="0057667C" w:rsidRDefault="00AE18AC" w:rsidP="009E6E0D">
            <w:pPr>
              <w:jc w:val="center"/>
              <w:rPr>
                <w:color w:val="000000"/>
                <w:sz w:val="16"/>
                <w:szCs w:val="16"/>
              </w:rPr>
            </w:pPr>
            <w:r w:rsidRPr="0057667C">
              <w:rPr>
                <w:color w:val="000000"/>
                <w:sz w:val="16"/>
                <w:szCs w:val="16"/>
              </w:rPr>
              <w:t>(подпись)</w:t>
            </w:r>
          </w:p>
        </w:tc>
      </w:tr>
      <w:tr w:rsidR="00AE18AC" w:rsidRPr="0057667C" w14:paraId="2EF2ECFD" w14:textId="77777777" w:rsidTr="009E6E0D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E646" w14:textId="77777777" w:rsidR="00AE18AC" w:rsidRPr="0057667C" w:rsidRDefault="00AE18AC" w:rsidP="009E6E0D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«</w:t>
            </w:r>
            <w:r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  <w:lang w:val="en-US"/>
              </w:rPr>
              <w:t>»</w:t>
            </w:r>
            <w:r>
              <w:rPr>
                <w:color w:val="000000"/>
                <w:sz w:val="24"/>
                <w:szCs w:val="24"/>
              </w:rPr>
              <w:t xml:space="preserve"> февраля 2025г.</w:t>
            </w:r>
          </w:p>
        </w:tc>
      </w:tr>
    </w:tbl>
    <w:p w14:paraId="387A6C6B" w14:textId="77777777" w:rsidR="00AE18AC" w:rsidRPr="00AE02A3" w:rsidRDefault="00AE18AC" w:rsidP="00AE18AC">
      <w:pPr>
        <w:spacing w:after="240"/>
        <w:jc w:val="right"/>
        <w:rPr>
          <w:sz w:val="28"/>
        </w:rPr>
      </w:pPr>
    </w:p>
    <w:p w14:paraId="4B9E1BCA" w14:textId="77777777" w:rsidR="00AE18AC" w:rsidRPr="00334E61" w:rsidRDefault="00AE18AC" w:rsidP="00AE18AC">
      <w:pPr>
        <w:jc w:val="center"/>
        <w:outlineLvl w:val="0"/>
        <w:rPr>
          <w:sz w:val="24"/>
          <w:szCs w:val="24"/>
        </w:rPr>
      </w:pPr>
      <w:r w:rsidRPr="00334E61">
        <w:rPr>
          <w:sz w:val="24"/>
          <w:szCs w:val="24"/>
        </w:rPr>
        <w:t>РАБОЧАЯ ПРОГРАММА ДИСЦИПЛИНЫ</w:t>
      </w:r>
    </w:p>
    <w:p w14:paraId="0B9CE2D6" w14:textId="77777777" w:rsidR="00AE18AC" w:rsidRPr="00AE02A3" w:rsidRDefault="00AE18AC" w:rsidP="00AE18AC">
      <w:pPr>
        <w:jc w:val="center"/>
        <w:rPr>
          <w:sz w:val="28"/>
        </w:rPr>
      </w:pPr>
    </w:p>
    <w:p w14:paraId="797B5C03" w14:textId="77777777" w:rsidR="00AE18AC" w:rsidRPr="00AE02A3" w:rsidRDefault="00AE18AC" w:rsidP="00AE18AC">
      <w:pPr>
        <w:tabs>
          <w:tab w:val="left" w:pos="9214"/>
        </w:tabs>
        <w:jc w:val="center"/>
        <w:rPr>
          <w:sz w:val="24"/>
        </w:rPr>
      </w:pPr>
      <w:r w:rsidRPr="00AE02A3">
        <w:rPr>
          <w:sz w:val="24"/>
        </w:rPr>
        <w:t>«</w:t>
      </w:r>
      <w:r>
        <w:rPr>
          <w:sz w:val="24"/>
        </w:rPr>
        <w:t>Математика. Теория вероятностей и математическая статистика</w:t>
      </w:r>
      <w:r w:rsidRPr="00AE02A3">
        <w:rPr>
          <w:sz w:val="24"/>
        </w:rPr>
        <w:t>»</w:t>
      </w:r>
    </w:p>
    <w:p w14:paraId="2FA3CD40" w14:textId="77777777" w:rsidR="00AE18AC" w:rsidRPr="00AE02A3" w:rsidRDefault="00AE18AC" w:rsidP="00AE18AC">
      <w:pPr>
        <w:pStyle w:val="31"/>
        <w:spacing w:after="0"/>
        <w:jc w:val="center"/>
        <w:rPr>
          <w:sz w:val="24"/>
          <w:szCs w:val="24"/>
          <w:vertAlign w:val="superscript"/>
        </w:rPr>
      </w:pPr>
      <w:r w:rsidRPr="00AE02A3">
        <w:rPr>
          <w:sz w:val="24"/>
          <w:szCs w:val="24"/>
          <w:vertAlign w:val="superscript"/>
        </w:rPr>
        <w:t>(На</w:t>
      </w:r>
      <w:r>
        <w:rPr>
          <w:sz w:val="24"/>
          <w:szCs w:val="24"/>
          <w:vertAlign w:val="superscript"/>
        </w:rPr>
        <w:t>именование</w:t>
      </w:r>
      <w:r w:rsidRPr="00AE02A3">
        <w:rPr>
          <w:sz w:val="24"/>
          <w:szCs w:val="24"/>
          <w:vertAlign w:val="superscript"/>
        </w:rPr>
        <w:t xml:space="preserve"> дисциплины)</w:t>
      </w:r>
    </w:p>
    <w:p w14:paraId="3A05CBE5" w14:textId="77777777" w:rsidR="00AE18AC" w:rsidRPr="00AE02A3" w:rsidRDefault="00AE18AC" w:rsidP="00AE18AC">
      <w:pPr>
        <w:jc w:val="center"/>
        <w:rPr>
          <w:sz w:val="24"/>
        </w:rPr>
      </w:pPr>
    </w:p>
    <w:p w14:paraId="0B6BDA26" w14:textId="77777777" w:rsidR="00AE18AC" w:rsidRPr="00AE02A3" w:rsidRDefault="00AE18AC" w:rsidP="00AE18AC">
      <w:pPr>
        <w:jc w:val="center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19"/>
        <w:gridCol w:w="6152"/>
      </w:tblGrid>
      <w:tr w:rsidR="00AE18AC" w:rsidRPr="00AE02A3" w14:paraId="6784A2C5" w14:textId="77777777" w:rsidTr="009E6E0D">
        <w:trPr>
          <w:trHeight w:val="652"/>
        </w:trPr>
        <w:tc>
          <w:tcPr>
            <w:tcW w:w="1786" w:type="pct"/>
            <w:vAlign w:val="center"/>
          </w:tcPr>
          <w:p w14:paraId="439CA1FF" w14:textId="77777777" w:rsidR="00AE18AC" w:rsidRPr="00AE02A3" w:rsidRDefault="00AE18AC" w:rsidP="009E6E0D">
            <w:pPr>
              <w:jc w:val="center"/>
              <w:rPr>
                <w:sz w:val="24"/>
                <w:szCs w:val="24"/>
              </w:rPr>
            </w:pPr>
            <w:r w:rsidRPr="00AE02A3">
              <w:rPr>
                <w:sz w:val="24"/>
                <w:szCs w:val="24"/>
              </w:rPr>
              <w:t>Код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E02A3">
              <w:rPr>
                <w:sz w:val="24"/>
                <w:szCs w:val="24"/>
              </w:rPr>
              <w:t>направления</w:t>
            </w:r>
            <w:r>
              <w:rPr>
                <w:sz w:val="24"/>
                <w:szCs w:val="24"/>
              </w:rPr>
              <w:t xml:space="preserve"> подготовки/ специальности</w:t>
            </w:r>
          </w:p>
        </w:tc>
        <w:tc>
          <w:tcPr>
            <w:tcW w:w="3214" w:type="pct"/>
            <w:vAlign w:val="center"/>
          </w:tcPr>
          <w:p w14:paraId="6AFF8455" w14:textId="77777777" w:rsidR="00AE18AC" w:rsidRPr="00AE02A3" w:rsidRDefault="00AE18AC" w:rsidP="009E6E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11.05.01</w:t>
            </w:r>
          </w:p>
        </w:tc>
      </w:tr>
      <w:tr w:rsidR="00AE18AC" w:rsidRPr="00AE02A3" w14:paraId="007C4249" w14:textId="77777777" w:rsidTr="009E6E0D">
        <w:trPr>
          <w:trHeight w:val="652"/>
        </w:trPr>
        <w:tc>
          <w:tcPr>
            <w:tcW w:w="1786" w:type="pct"/>
            <w:vAlign w:val="center"/>
          </w:tcPr>
          <w:p w14:paraId="66653D00" w14:textId="77777777" w:rsidR="00AE18AC" w:rsidRPr="00AE02A3" w:rsidRDefault="00AE18AC" w:rsidP="009E6E0D">
            <w:pPr>
              <w:jc w:val="center"/>
              <w:rPr>
                <w:sz w:val="24"/>
              </w:rPr>
            </w:pPr>
            <w:r w:rsidRPr="00AE02A3">
              <w:rPr>
                <w:sz w:val="24"/>
              </w:rPr>
              <w:t>Наименование направления</w:t>
            </w:r>
            <w:r>
              <w:rPr>
                <w:sz w:val="24"/>
                <w:szCs w:val="24"/>
              </w:rPr>
              <w:t xml:space="preserve"> подготовки/ специальности</w:t>
            </w:r>
          </w:p>
        </w:tc>
        <w:tc>
          <w:tcPr>
            <w:tcW w:w="3214" w:type="pct"/>
            <w:vAlign w:val="center"/>
          </w:tcPr>
          <w:p w14:paraId="54E2163F" w14:textId="77777777" w:rsidR="00AE18AC" w:rsidRPr="00AE02A3" w:rsidRDefault="00AE18AC" w:rsidP="009E6E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Радиоэлектронные системы и комплексы</w:t>
            </w:r>
          </w:p>
        </w:tc>
      </w:tr>
      <w:tr w:rsidR="00AE18AC" w:rsidRPr="00AE02A3" w14:paraId="7F171141" w14:textId="77777777" w:rsidTr="009E6E0D">
        <w:trPr>
          <w:trHeight w:val="652"/>
        </w:trPr>
        <w:tc>
          <w:tcPr>
            <w:tcW w:w="1786" w:type="pct"/>
            <w:vAlign w:val="center"/>
          </w:tcPr>
          <w:p w14:paraId="3A07A45D" w14:textId="77777777" w:rsidR="00AE18AC" w:rsidRPr="00AE02A3" w:rsidRDefault="00AE18AC" w:rsidP="009E6E0D">
            <w:pPr>
              <w:jc w:val="center"/>
              <w:rPr>
                <w:sz w:val="24"/>
              </w:rPr>
            </w:pPr>
            <w:r w:rsidRPr="00AE02A3">
              <w:rPr>
                <w:sz w:val="24"/>
              </w:rPr>
              <w:t>Наименование направленности</w:t>
            </w:r>
          </w:p>
        </w:tc>
        <w:tc>
          <w:tcPr>
            <w:tcW w:w="3214" w:type="pct"/>
            <w:vAlign w:val="center"/>
          </w:tcPr>
          <w:p w14:paraId="52396651" w14:textId="77777777" w:rsidR="00AE18AC" w:rsidRPr="00AE02A3" w:rsidRDefault="00AE18AC" w:rsidP="009E6E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Радиоэлектронные системы передачи информации</w:t>
            </w:r>
          </w:p>
        </w:tc>
      </w:tr>
      <w:tr w:rsidR="00AE18AC" w:rsidRPr="00AE02A3" w14:paraId="535863E4" w14:textId="77777777" w:rsidTr="009E6E0D">
        <w:trPr>
          <w:trHeight w:val="652"/>
        </w:trPr>
        <w:tc>
          <w:tcPr>
            <w:tcW w:w="1786" w:type="pct"/>
            <w:vAlign w:val="center"/>
          </w:tcPr>
          <w:p w14:paraId="32FDF708" w14:textId="77777777" w:rsidR="00AE18AC" w:rsidRPr="00AE02A3" w:rsidRDefault="00AE18AC" w:rsidP="009E6E0D">
            <w:pPr>
              <w:jc w:val="center"/>
              <w:rPr>
                <w:sz w:val="24"/>
              </w:rPr>
            </w:pPr>
            <w:r w:rsidRPr="00AE02A3">
              <w:rPr>
                <w:sz w:val="24"/>
              </w:rPr>
              <w:t>Форма обучения</w:t>
            </w:r>
          </w:p>
        </w:tc>
        <w:tc>
          <w:tcPr>
            <w:tcW w:w="3214" w:type="pct"/>
            <w:vAlign w:val="center"/>
          </w:tcPr>
          <w:p w14:paraId="53FAB0AB" w14:textId="77777777" w:rsidR="00AE18AC" w:rsidRPr="00AE02A3" w:rsidRDefault="00AE18AC" w:rsidP="009E6E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очная</w:t>
            </w:r>
          </w:p>
        </w:tc>
      </w:tr>
      <w:tr w:rsidR="00AE18AC" w:rsidRPr="00AE02A3" w14:paraId="5C4C1CFB" w14:textId="77777777" w:rsidTr="009E6E0D">
        <w:trPr>
          <w:trHeight w:val="652"/>
        </w:trPr>
        <w:tc>
          <w:tcPr>
            <w:tcW w:w="1786" w:type="pct"/>
            <w:vAlign w:val="center"/>
          </w:tcPr>
          <w:p w14:paraId="00FCFE85" w14:textId="77777777" w:rsidR="00AE18AC" w:rsidRPr="00AE02A3" w:rsidRDefault="00AE18AC" w:rsidP="009E6E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 приема</w:t>
            </w:r>
          </w:p>
        </w:tc>
        <w:tc>
          <w:tcPr>
            <w:tcW w:w="3214" w:type="pct"/>
            <w:vAlign w:val="center"/>
          </w:tcPr>
          <w:p w14:paraId="04BCDBE2" w14:textId="77777777" w:rsidR="00AE18AC" w:rsidRPr="00AE02A3" w:rsidRDefault="00AE18AC" w:rsidP="009E6E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</w:tr>
    </w:tbl>
    <w:p w14:paraId="6F00B124" w14:textId="77777777" w:rsidR="00AE18AC" w:rsidRPr="00AE02A3" w:rsidRDefault="00AE18AC" w:rsidP="00AE18AC">
      <w:pPr>
        <w:jc w:val="center"/>
        <w:rPr>
          <w:sz w:val="24"/>
        </w:rPr>
      </w:pPr>
    </w:p>
    <w:p w14:paraId="08989882" w14:textId="77777777" w:rsidR="00AE18AC" w:rsidRPr="00AE02A3" w:rsidRDefault="00AE18AC" w:rsidP="00AE18AC">
      <w:pPr>
        <w:rPr>
          <w:sz w:val="24"/>
        </w:rPr>
      </w:pPr>
    </w:p>
    <w:p w14:paraId="611F7264" w14:textId="77777777" w:rsidR="00AE18AC" w:rsidRPr="00AE02A3" w:rsidRDefault="00AE18AC" w:rsidP="00AE18AC">
      <w:pPr>
        <w:rPr>
          <w:sz w:val="24"/>
        </w:rPr>
      </w:pPr>
    </w:p>
    <w:p w14:paraId="0E7444E4" w14:textId="77777777" w:rsidR="00AE18AC" w:rsidRPr="00AE02A3" w:rsidRDefault="00AE18AC" w:rsidP="00AE18AC">
      <w:pPr>
        <w:rPr>
          <w:sz w:val="24"/>
        </w:rPr>
      </w:pPr>
    </w:p>
    <w:p w14:paraId="1D839B26" w14:textId="77777777" w:rsidR="00AE18AC" w:rsidRPr="00AE02A3" w:rsidRDefault="00AE18AC" w:rsidP="00AE18AC">
      <w:pPr>
        <w:rPr>
          <w:sz w:val="24"/>
        </w:rPr>
      </w:pPr>
    </w:p>
    <w:p w14:paraId="5CE3BCBF" w14:textId="77777777" w:rsidR="00AE18AC" w:rsidRPr="00AE02A3" w:rsidRDefault="00AE18AC" w:rsidP="00AE18AC">
      <w:pPr>
        <w:rPr>
          <w:sz w:val="24"/>
        </w:rPr>
      </w:pPr>
    </w:p>
    <w:p w14:paraId="27CCD137" w14:textId="77777777" w:rsidR="00AE18AC" w:rsidRDefault="00AE18AC" w:rsidP="00AE18AC">
      <w:pPr>
        <w:rPr>
          <w:sz w:val="24"/>
        </w:rPr>
      </w:pPr>
    </w:p>
    <w:p w14:paraId="7782FF0C" w14:textId="77777777" w:rsidR="00AE18AC" w:rsidRPr="00AE02A3" w:rsidRDefault="00AE18AC" w:rsidP="00AE18AC">
      <w:pPr>
        <w:rPr>
          <w:sz w:val="24"/>
        </w:rPr>
      </w:pPr>
    </w:p>
    <w:p w14:paraId="777F67EA" w14:textId="77777777" w:rsidR="00AE18AC" w:rsidRPr="00334E61" w:rsidRDefault="00AE18AC" w:rsidP="00AE18AC">
      <w:pPr>
        <w:jc w:val="center"/>
        <w:rPr>
          <w:sz w:val="24"/>
          <w:szCs w:val="24"/>
        </w:rPr>
      </w:pPr>
      <w:r>
        <w:rPr>
          <w:sz w:val="24"/>
          <w:szCs w:val="24"/>
        </w:rPr>
        <w:t>Санкт-Петербург– 2025</w:t>
      </w:r>
    </w:p>
    <w:p w14:paraId="6DC2863F" w14:textId="77777777" w:rsidR="00AE18AC" w:rsidRPr="000A41B7" w:rsidRDefault="00AE18AC" w:rsidP="00AE18AC">
      <w:pPr>
        <w:jc w:val="center"/>
        <w:rPr>
          <w:sz w:val="24"/>
          <w:szCs w:val="24"/>
        </w:rPr>
      </w:pPr>
      <w:r w:rsidRPr="00AE02A3">
        <w:rPr>
          <w:sz w:val="24"/>
        </w:rPr>
        <w:br w:type="page"/>
      </w:r>
      <w:r w:rsidRPr="000A41B7">
        <w:rPr>
          <w:sz w:val="24"/>
          <w:szCs w:val="24"/>
        </w:rPr>
        <w:lastRenderedPageBreak/>
        <w:t>Лист согласования рабочей программы дисциплины</w:t>
      </w:r>
    </w:p>
    <w:p w14:paraId="5AA52408" w14:textId="77777777" w:rsidR="00AE18AC" w:rsidRPr="000A41B7" w:rsidRDefault="00AE18AC" w:rsidP="00AE18AC">
      <w:pPr>
        <w:jc w:val="center"/>
        <w:rPr>
          <w:sz w:val="24"/>
          <w:szCs w:val="24"/>
        </w:rPr>
      </w:pPr>
    </w:p>
    <w:p w14:paraId="0C643E92" w14:textId="2EC8B645" w:rsidR="00AE18AC" w:rsidRDefault="00BE6DF1" w:rsidP="00AE18AC">
      <w:pPr>
        <w:spacing w:line="360" w:lineRule="auto"/>
        <w:ind w:left="-567" w:firstLine="567"/>
        <w:outlineLvl w:val="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24EBA87" wp14:editId="08D9FE9F">
            <wp:simplePos x="0" y="0"/>
            <wp:positionH relativeFrom="column">
              <wp:posOffset>2406650</wp:posOffset>
            </wp:positionH>
            <wp:positionV relativeFrom="paragraph">
              <wp:posOffset>120650</wp:posOffset>
            </wp:positionV>
            <wp:extent cx="904875" cy="741045"/>
            <wp:effectExtent l="0" t="0" r="0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8AC" w:rsidRPr="00AE02A3">
        <w:rPr>
          <w:sz w:val="24"/>
          <w:szCs w:val="24"/>
        </w:rPr>
        <w:t>Программу составил (а)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944"/>
        <w:gridCol w:w="425"/>
        <w:gridCol w:w="2693"/>
        <w:gridCol w:w="425"/>
        <w:gridCol w:w="3084"/>
      </w:tblGrid>
      <w:tr w:rsidR="00AE18AC" w:rsidRPr="003A6BB2" w14:paraId="50FF7893" w14:textId="77777777" w:rsidTr="009E6E0D">
        <w:tc>
          <w:tcPr>
            <w:tcW w:w="1538" w:type="pct"/>
            <w:tcBorders>
              <w:bottom w:val="single" w:sz="4" w:space="0" w:color="auto"/>
            </w:tcBorders>
            <w:vAlign w:val="bottom"/>
          </w:tcPr>
          <w:p w14:paraId="7CC11D95" w14:textId="01A05C00" w:rsidR="00AE18AC" w:rsidRPr="003A6BB2" w:rsidRDefault="00BE6DF1" w:rsidP="009E6E0D">
            <w:pPr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доц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gramStart"/>
            <w:r>
              <w:rPr>
                <w:sz w:val="24"/>
                <w:szCs w:val="24"/>
              </w:rPr>
              <w:t>,к</w:t>
            </w:r>
            <w:proofErr w:type="gramEnd"/>
            <w:r>
              <w:rPr>
                <w:sz w:val="24"/>
                <w:szCs w:val="24"/>
              </w:rPr>
              <w:t>.т.н.,</w:t>
            </w:r>
            <w:proofErr w:type="spellStart"/>
            <w:r>
              <w:rPr>
                <w:sz w:val="24"/>
                <w:szCs w:val="24"/>
              </w:rPr>
              <w:t>доц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22" w:type="pct"/>
            <w:vAlign w:val="bottom"/>
          </w:tcPr>
          <w:p w14:paraId="1798E653" w14:textId="77777777" w:rsidR="00AE18AC" w:rsidRPr="003A6BB2" w:rsidRDefault="00AE18AC" w:rsidP="009E6E0D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407" w:type="pct"/>
            <w:tcBorders>
              <w:bottom w:val="single" w:sz="4" w:space="0" w:color="auto"/>
            </w:tcBorders>
            <w:vAlign w:val="bottom"/>
          </w:tcPr>
          <w:p w14:paraId="5FC8C81B" w14:textId="67652852" w:rsidR="00AE18AC" w:rsidRPr="003A6BB2" w:rsidRDefault="00AE18AC" w:rsidP="009E6E0D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05.02.2025</w:t>
            </w:r>
          </w:p>
        </w:tc>
        <w:tc>
          <w:tcPr>
            <w:tcW w:w="222" w:type="pct"/>
            <w:vAlign w:val="bottom"/>
          </w:tcPr>
          <w:p w14:paraId="34B1985D" w14:textId="77777777" w:rsidR="00AE18AC" w:rsidRPr="003A6BB2" w:rsidRDefault="00AE18AC" w:rsidP="009E6E0D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611" w:type="pct"/>
            <w:tcBorders>
              <w:bottom w:val="single" w:sz="4" w:space="0" w:color="auto"/>
            </w:tcBorders>
            <w:vAlign w:val="bottom"/>
          </w:tcPr>
          <w:p w14:paraId="1C2EF87C" w14:textId="1F5CBC5D" w:rsidR="00AE18AC" w:rsidRPr="003A6BB2" w:rsidRDefault="00BE6DF1" w:rsidP="009E6E0D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 Б. Гулиев</w:t>
            </w:r>
          </w:p>
        </w:tc>
      </w:tr>
      <w:tr w:rsidR="00AE18AC" w:rsidRPr="003A6BB2" w14:paraId="5C6BE751" w14:textId="77777777" w:rsidTr="009E6E0D">
        <w:trPr>
          <w:trHeight w:val="191"/>
        </w:trPr>
        <w:tc>
          <w:tcPr>
            <w:tcW w:w="1538" w:type="pct"/>
            <w:tcBorders>
              <w:top w:val="single" w:sz="4" w:space="0" w:color="auto"/>
            </w:tcBorders>
          </w:tcPr>
          <w:p w14:paraId="73C17CD6" w14:textId="77777777" w:rsidR="00AE18AC" w:rsidRPr="003A6BB2" w:rsidRDefault="00AE18AC" w:rsidP="009E6E0D">
            <w:pPr>
              <w:jc w:val="center"/>
              <w:rPr>
                <w:sz w:val="18"/>
                <w:szCs w:val="18"/>
              </w:rPr>
            </w:pPr>
            <w:r w:rsidRPr="003A6BB2">
              <w:rPr>
                <w:sz w:val="18"/>
                <w:szCs w:val="18"/>
              </w:rPr>
              <w:t>(должность, уч. степень, звание)</w:t>
            </w:r>
          </w:p>
        </w:tc>
        <w:tc>
          <w:tcPr>
            <w:tcW w:w="222" w:type="pct"/>
          </w:tcPr>
          <w:p w14:paraId="60DF0AFC" w14:textId="77777777" w:rsidR="00AE18AC" w:rsidRPr="003A6BB2" w:rsidRDefault="00AE18AC" w:rsidP="009E6E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pct"/>
            <w:tcBorders>
              <w:top w:val="single" w:sz="4" w:space="0" w:color="auto"/>
            </w:tcBorders>
          </w:tcPr>
          <w:p w14:paraId="67B55F74" w14:textId="77777777" w:rsidR="00AE18AC" w:rsidRPr="003A6BB2" w:rsidRDefault="00AE18AC" w:rsidP="009E6E0D">
            <w:pPr>
              <w:jc w:val="center"/>
              <w:rPr>
                <w:sz w:val="18"/>
                <w:szCs w:val="18"/>
              </w:rPr>
            </w:pPr>
            <w:r w:rsidRPr="003A6BB2">
              <w:rPr>
                <w:sz w:val="18"/>
                <w:szCs w:val="18"/>
              </w:rPr>
              <w:t>(подпись, дата)</w:t>
            </w:r>
          </w:p>
        </w:tc>
        <w:tc>
          <w:tcPr>
            <w:tcW w:w="222" w:type="pct"/>
          </w:tcPr>
          <w:p w14:paraId="341BD349" w14:textId="77777777" w:rsidR="00AE18AC" w:rsidRPr="003A6BB2" w:rsidRDefault="00AE18AC" w:rsidP="009E6E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1" w:type="pct"/>
            <w:tcBorders>
              <w:top w:val="single" w:sz="4" w:space="0" w:color="auto"/>
            </w:tcBorders>
          </w:tcPr>
          <w:p w14:paraId="2A8571CF" w14:textId="77777777" w:rsidR="00AE18AC" w:rsidRPr="003A6BB2" w:rsidRDefault="00AE18AC" w:rsidP="009E6E0D">
            <w:pPr>
              <w:jc w:val="center"/>
              <w:rPr>
                <w:sz w:val="18"/>
                <w:szCs w:val="18"/>
              </w:rPr>
            </w:pPr>
            <w:r w:rsidRPr="003A6BB2">
              <w:rPr>
                <w:sz w:val="18"/>
                <w:szCs w:val="18"/>
              </w:rPr>
              <w:t>(инициалы, фамилия)</w:t>
            </w:r>
          </w:p>
        </w:tc>
      </w:tr>
    </w:tbl>
    <w:p w14:paraId="3295F574" w14:textId="77777777" w:rsidR="00AE18AC" w:rsidRDefault="00AE18AC" w:rsidP="00AE18AC">
      <w:pPr>
        <w:spacing w:line="360" w:lineRule="auto"/>
        <w:ind w:left="-567" w:firstLine="567"/>
        <w:rPr>
          <w:sz w:val="24"/>
          <w:szCs w:val="24"/>
        </w:rPr>
      </w:pPr>
    </w:p>
    <w:p w14:paraId="3DF6339D" w14:textId="77777777" w:rsidR="00AE18AC" w:rsidRPr="001D6AC3" w:rsidRDefault="00AE18AC" w:rsidP="00AE18AC">
      <w:pPr>
        <w:spacing w:line="360" w:lineRule="auto"/>
        <w:ind w:left="-567" w:firstLine="567"/>
        <w:rPr>
          <w:sz w:val="24"/>
          <w:szCs w:val="24"/>
        </w:rPr>
      </w:pPr>
      <w:r w:rsidRPr="00AE02A3">
        <w:rPr>
          <w:sz w:val="24"/>
          <w:szCs w:val="24"/>
        </w:rPr>
        <w:t xml:space="preserve">Программа одобрена на заседании кафедры № </w:t>
      </w:r>
      <w:r>
        <w:rPr>
          <w:sz w:val="24"/>
          <w:szCs w:val="24"/>
        </w:rPr>
        <w:t>2</w:t>
      </w:r>
    </w:p>
    <w:p w14:paraId="2926EB06" w14:textId="77777777" w:rsidR="00AE18AC" w:rsidRPr="00C32E3E" w:rsidRDefault="00AE18AC" w:rsidP="00AE18AC">
      <w:pPr>
        <w:ind w:left="-567" w:firstLine="567"/>
        <w:rPr>
          <w:sz w:val="24"/>
          <w:szCs w:val="24"/>
        </w:rPr>
      </w:pPr>
      <w:r w:rsidRPr="00C32E3E">
        <w:rPr>
          <w:sz w:val="24"/>
          <w:szCs w:val="24"/>
        </w:rPr>
        <w:t xml:space="preserve">  «05» февраля 2025 г, протокол № 7/24-25</w:t>
      </w:r>
    </w:p>
    <w:p w14:paraId="5513089D" w14:textId="77777777" w:rsidR="00AE18AC" w:rsidRDefault="00AE18AC" w:rsidP="00AE18AC">
      <w:pPr>
        <w:ind w:left="-567" w:firstLine="567"/>
        <w:rPr>
          <w:sz w:val="24"/>
          <w:szCs w:val="24"/>
        </w:rPr>
      </w:pPr>
    </w:p>
    <w:p w14:paraId="563E5B28" w14:textId="77777777" w:rsidR="00AE18AC" w:rsidRPr="00AE02A3" w:rsidRDefault="00AE18AC" w:rsidP="00AE18AC">
      <w:pPr>
        <w:ind w:left="-567" w:firstLine="567"/>
        <w:rPr>
          <w:sz w:val="24"/>
          <w:szCs w:val="24"/>
        </w:rPr>
      </w:pPr>
    </w:p>
    <w:p w14:paraId="313BEB7E" w14:textId="77777777" w:rsidR="00AE18AC" w:rsidRPr="008557B3" w:rsidRDefault="00AE18AC" w:rsidP="00AE18AC">
      <w:pPr>
        <w:ind w:left="-567" w:firstLine="567"/>
        <w:outlineLvl w:val="0"/>
        <w:rPr>
          <w:sz w:val="24"/>
          <w:szCs w:val="24"/>
        </w:rPr>
      </w:pPr>
      <w:r w:rsidRPr="00C32E3E">
        <w:rPr>
          <w:noProof/>
        </w:rPr>
        <w:drawing>
          <wp:anchor distT="0" distB="0" distL="114300" distR="114300" simplePos="0" relativeHeight="251660288" behindDoc="0" locked="0" layoutInCell="1" allowOverlap="1" wp14:anchorId="1E01E9CE" wp14:editId="4A734732">
            <wp:simplePos x="0" y="0"/>
            <wp:positionH relativeFrom="column">
              <wp:posOffset>2478405</wp:posOffset>
            </wp:positionH>
            <wp:positionV relativeFrom="paragraph">
              <wp:posOffset>79375</wp:posOffset>
            </wp:positionV>
            <wp:extent cx="833120" cy="59055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>Заведующий кафедрой №</w:t>
      </w:r>
      <w:r w:rsidRPr="008557B3">
        <w:rPr>
          <w:sz w:val="24"/>
          <w:szCs w:val="24"/>
        </w:rPr>
        <w:t xml:space="preserve"> 2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944"/>
        <w:gridCol w:w="425"/>
        <w:gridCol w:w="2693"/>
        <w:gridCol w:w="425"/>
        <w:gridCol w:w="3084"/>
      </w:tblGrid>
      <w:tr w:rsidR="00AE18AC" w:rsidRPr="003A6BB2" w14:paraId="007FD8C3" w14:textId="77777777" w:rsidTr="009E6E0D">
        <w:tc>
          <w:tcPr>
            <w:tcW w:w="1538" w:type="pct"/>
            <w:tcBorders>
              <w:bottom w:val="single" w:sz="4" w:space="0" w:color="auto"/>
            </w:tcBorders>
            <w:vAlign w:val="bottom"/>
          </w:tcPr>
          <w:p w14:paraId="62C61212" w14:textId="77777777" w:rsidR="00AE18AC" w:rsidRPr="003A6BB2" w:rsidRDefault="00AE18AC" w:rsidP="009E6E0D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д.ф.-м.н.</w:t>
            </w:r>
            <w:proofErr w:type="gramStart"/>
            <w:r>
              <w:rPr>
                <w:sz w:val="24"/>
                <w:szCs w:val="24"/>
              </w:rPr>
              <w:t>,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роф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22" w:type="pct"/>
            <w:vAlign w:val="bottom"/>
          </w:tcPr>
          <w:p w14:paraId="63B01973" w14:textId="77777777" w:rsidR="00AE18AC" w:rsidRPr="003A6BB2" w:rsidRDefault="00AE18AC" w:rsidP="009E6E0D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407" w:type="pct"/>
            <w:tcBorders>
              <w:bottom w:val="single" w:sz="4" w:space="0" w:color="auto"/>
            </w:tcBorders>
            <w:vAlign w:val="bottom"/>
          </w:tcPr>
          <w:p w14:paraId="75CD339B" w14:textId="77777777" w:rsidR="00AE18AC" w:rsidRPr="003A6BB2" w:rsidRDefault="00AE18AC" w:rsidP="009E6E0D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05.02.2025</w:t>
            </w:r>
          </w:p>
        </w:tc>
        <w:tc>
          <w:tcPr>
            <w:tcW w:w="222" w:type="pct"/>
            <w:vAlign w:val="bottom"/>
          </w:tcPr>
          <w:p w14:paraId="5C41B18D" w14:textId="77777777" w:rsidR="00AE18AC" w:rsidRPr="003A6BB2" w:rsidRDefault="00AE18AC" w:rsidP="009E6E0D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611" w:type="pct"/>
            <w:tcBorders>
              <w:bottom w:val="single" w:sz="4" w:space="0" w:color="auto"/>
            </w:tcBorders>
            <w:vAlign w:val="bottom"/>
          </w:tcPr>
          <w:p w14:paraId="5F454BF5" w14:textId="77777777" w:rsidR="00AE18AC" w:rsidRPr="003A6BB2" w:rsidRDefault="00AE18AC" w:rsidP="009E6E0D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В.Г. Фарафонов</w:t>
            </w:r>
          </w:p>
        </w:tc>
      </w:tr>
      <w:tr w:rsidR="00AE18AC" w:rsidRPr="003A6BB2" w14:paraId="5BA715BE" w14:textId="77777777" w:rsidTr="009E6E0D">
        <w:trPr>
          <w:trHeight w:val="191"/>
        </w:trPr>
        <w:tc>
          <w:tcPr>
            <w:tcW w:w="1538" w:type="pct"/>
            <w:tcBorders>
              <w:top w:val="single" w:sz="4" w:space="0" w:color="auto"/>
            </w:tcBorders>
          </w:tcPr>
          <w:p w14:paraId="43AB73C0" w14:textId="77777777" w:rsidR="00AE18AC" w:rsidRPr="003A6BB2" w:rsidRDefault="00AE18AC" w:rsidP="009E6E0D">
            <w:pPr>
              <w:jc w:val="center"/>
              <w:rPr>
                <w:sz w:val="18"/>
                <w:szCs w:val="18"/>
              </w:rPr>
            </w:pPr>
            <w:r w:rsidRPr="003A6BB2">
              <w:rPr>
                <w:sz w:val="18"/>
                <w:szCs w:val="18"/>
              </w:rPr>
              <w:t>(уч. степень, звание)</w:t>
            </w:r>
          </w:p>
        </w:tc>
        <w:tc>
          <w:tcPr>
            <w:tcW w:w="222" w:type="pct"/>
          </w:tcPr>
          <w:p w14:paraId="23846E76" w14:textId="77777777" w:rsidR="00AE18AC" w:rsidRPr="003A6BB2" w:rsidRDefault="00AE18AC" w:rsidP="009E6E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pct"/>
            <w:tcBorders>
              <w:top w:val="single" w:sz="4" w:space="0" w:color="auto"/>
            </w:tcBorders>
          </w:tcPr>
          <w:p w14:paraId="2A8E5E6A" w14:textId="77777777" w:rsidR="00AE18AC" w:rsidRPr="003A6BB2" w:rsidRDefault="00AE18AC" w:rsidP="009E6E0D">
            <w:pPr>
              <w:jc w:val="center"/>
              <w:rPr>
                <w:sz w:val="18"/>
                <w:szCs w:val="18"/>
              </w:rPr>
            </w:pPr>
            <w:r w:rsidRPr="003A6BB2">
              <w:rPr>
                <w:sz w:val="18"/>
                <w:szCs w:val="18"/>
              </w:rPr>
              <w:t>(подпись, дата)</w:t>
            </w:r>
          </w:p>
        </w:tc>
        <w:tc>
          <w:tcPr>
            <w:tcW w:w="222" w:type="pct"/>
          </w:tcPr>
          <w:p w14:paraId="32C8CF2B" w14:textId="77777777" w:rsidR="00AE18AC" w:rsidRPr="003A6BB2" w:rsidRDefault="00AE18AC" w:rsidP="009E6E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1" w:type="pct"/>
            <w:tcBorders>
              <w:top w:val="single" w:sz="4" w:space="0" w:color="auto"/>
            </w:tcBorders>
          </w:tcPr>
          <w:p w14:paraId="5CC0631C" w14:textId="77777777" w:rsidR="00AE18AC" w:rsidRPr="003A6BB2" w:rsidRDefault="00AE18AC" w:rsidP="009E6E0D">
            <w:pPr>
              <w:jc w:val="center"/>
              <w:rPr>
                <w:sz w:val="18"/>
                <w:szCs w:val="18"/>
              </w:rPr>
            </w:pPr>
            <w:r w:rsidRPr="003A6BB2">
              <w:rPr>
                <w:sz w:val="18"/>
                <w:szCs w:val="18"/>
              </w:rPr>
              <w:t>(инициалы, фамилия)</w:t>
            </w:r>
          </w:p>
        </w:tc>
      </w:tr>
    </w:tbl>
    <w:p w14:paraId="33F9FB6E" w14:textId="77777777" w:rsidR="00AE18AC" w:rsidRPr="00AE02A3" w:rsidRDefault="00AE18AC" w:rsidP="00AE18AC">
      <w:pPr>
        <w:ind w:left="-567" w:firstLine="567"/>
        <w:jc w:val="both"/>
        <w:rPr>
          <w:sz w:val="28"/>
          <w:szCs w:val="28"/>
        </w:rPr>
      </w:pPr>
    </w:p>
    <w:p w14:paraId="182F89E6" w14:textId="77777777" w:rsidR="00AE18AC" w:rsidRPr="00AE02A3" w:rsidRDefault="00AE18AC" w:rsidP="00AE18AC">
      <w:pPr>
        <w:ind w:left="-567" w:firstLine="567"/>
        <w:rPr>
          <w:sz w:val="24"/>
          <w:szCs w:val="24"/>
        </w:rPr>
      </w:pPr>
    </w:p>
    <w:p w14:paraId="72C9F559" w14:textId="77777777" w:rsidR="00AE18AC" w:rsidRPr="00AE02A3" w:rsidRDefault="00AE18AC" w:rsidP="00AE18AC">
      <w:pPr>
        <w:outlineLvl w:val="0"/>
        <w:rPr>
          <w:sz w:val="24"/>
        </w:rPr>
      </w:pPr>
      <w:r w:rsidRPr="00C32E3E">
        <w:rPr>
          <w:noProof/>
        </w:rPr>
        <w:drawing>
          <wp:anchor distT="0" distB="0" distL="114300" distR="114300" simplePos="0" relativeHeight="251661312" behindDoc="0" locked="0" layoutInCell="1" allowOverlap="1" wp14:anchorId="437F2E51" wp14:editId="0120BB83">
            <wp:simplePos x="0" y="0"/>
            <wp:positionH relativeFrom="column">
              <wp:posOffset>2554605</wp:posOffset>
            </wp:positionH>
            <wp:positionV relativeFrom="paragraph">
              <wp:posOffset>117475</wp:posOffset>
            </wp:positionV>
            <wp:extent cx="809625" cy="561975"/>
            <wp:effectExtent l="0" t="0" r="0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02A3">
        <w:rPr>
          <w:sz w:val="24"/>
          <w:szCs w:val="24"/>
        </w:rPr>
        <w:t xml:space="preserve">Заместитель </w:t>
      </w:r>
      <w:r>
        <w:rPr>
          <w:sz w:val="24"/>
          <w:szCs w:val="24"/>
        </w:rPr>
        <w:t>директора института №2</w:t>
      </w:r>
      <w:r w:rsidRPr="00B376CE">
        <w:rPr>
          <w:sz w:val="24"/>
          <w:szCs w:val="24"/>
        </w:rPr>
        <w:t xml:space="preserve"> </w:t>
      </w:r>
      <w:r w:rsidRPr="00AE02A3">
        <w:rPr>
          <w:sz w:val="24"/>
          <w:szCs w:val="24"/>
        </w:rPr>
        <w:t xml:space="preserve">по методической работе 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944"/>
        <w:gridCol w:w="425"/>
        <w:gridCol w:w="2693"/>
        <w:gridCol w:w="425"/>
        <w:gridCol w:w="3084"/>
      </w:tblGrid>
      <w:tr w:rsidR="00AE18AC" w:rsidRPr="003A6BB2" w14:paraId="321EFB3C" w14:textId="77777777" w:rsidTr="009E6E0D">
        <w:tc>
          <w:tcPr>
            <w:tcW w:w="1538" w:type="pct"/>
            <w:tcBorders>
              <w:bottom w:val="single" w:sz="4" w:space="0" w:color="auto"/>
            </w:tcBorders>
            <w:vAlign w:val="bottom"/>
          </w:tcPr>
          <w:p w14:paraId="48D64B65" w14:textId="77777777" w:rsidR="00AE18AC" w:rsidRPr="003A6BB2" w:rsidRDefault="00AE18AC" w:rsidP="009E6E0D">
            <w:pPr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доц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gramStart"/>
            <w:r>
              <w:rPr>
                <w:sz w:val="24"/>
                <w:szCs w:val="24"/>
              </w:rPr>
              <w:t>,к</w:t>
            </w:r>
            <w:proofErr w:type="gramEnd"/>
            <w:r>
              <w:rPr>
                <w:sz w:val="24"/>
                <w:szCs w:val="24"/>
              </w:rPr>
              <w:t>.т.н.,</w:t>
            </w:r>
            <w:proofErr w:type="spellStart"/>
            <w:r>
              <w:rPr>
                <w:sz w:val="24"/>
                <w:szCs w:val="24"/>
              </w:rPr>
              <w:t>доц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22" w:type="pct"/>
            <w:vAlign w:val="bottom"/>
          </w:tcPr>
          <w:p w14:paraId="60174977" w14:textId="77777777" w:rsidR="00AE18AC" w:rsidRPr="003A6BB2" w:rsidRDefault="00AE18AC" w:rsidP="009E6E0D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407" w:type="pct"/>
            <w:tcBorders>
              <w:bottom w:val="single" w:sz="4" w:space="0" w:color="auto"/>
            </w:tcBorders>
            <w:vAlign w:val="bottom"/>
          </w:tcPr>
          <w:p w14:paraId="786A4A05" w14:textId="77777777" w:rsidR="00AE18AC" w:rsidRPr="003A6BB2" w:rsidRDefault="00AE18AC" w:rsidP="009E6E0D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05.02.2025</w:t>
            </w:r>
          </w:p>
        </w:tc>
        <w:tc>
          <w:tcPr>
            <w:tcW w:w="222" w:type="pct"/>
            <w:vAlign w:val="bottom"/>
          </w:tcPr>
          <w:p w14:paraId="20A6A252" w14:textId="77777777" w:rsidR="00AE18AC" w:rsidRPr="003A6BB2" w:rsidRDefault="00AE18AC" w:rsidP="009E6E0D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611" w:type="pct"/>
            <w:tcBorders>
              <w:bottom w:val="single" w:sz="4" w:space="0" w:color="auto"/>
            </w:tcBorders>
            <w:vAlign w:val="bottom"/>
          </w:tcPr>
          <w:p w14:paraId="33ADEB0C" w14:textId="77777777" w:rsidR="00AE18AC" w:rsidRPr="0035070E" w:rsidRDefault="00AE18AC" w:rsidP="009E6E0D">
            <w:pPr>
              <w:spacing w:before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Н.В. </w:t>
            </w:r>
            <w:proofErr w:type="spellStart"/>
            <w:r>
              <w:rPr>
                <w:sz w:val="24"/>
                <w:szCs w:val="24"/>
                <w:lang w:val="en-US"/>
              </w:rPr>
              <w:t>Марковская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AE18AC" w:rsidRPr="003A6BB2" w14:paraId="2ACB3CB0" w14:textId="77777777" w:rsidTr="009E6E0D">
        <w:trPr>
          <w:trHeight w:val="77"/>
        </w:trPr>
        <w:tc>
          <w:tcPr>
            <w:tcW w:w="1538" w:type="pct"/>
            <w:tcBorders>
              <w:top w:val="single" w:sz="4" w:space="0" w:color="auto"/>
            </w:tcBorders>
          </w:tcPr>
          <w:p w14:paraId="6998F866" w14:textId="77777777" w:rsidR="00AE18AC" w:rsidRPr="003A6BB2" w:rsidRDefault="00AE18AC" w:rsidP="009E6E0D">
            <w:pPr>
              <w:jc w:val="center"/>
              <w:rPr>
                <w:sz w:val="18"/>
                <w:szCs w:val="18"/>
              </w:rPr>
            </w:pPr>
            <w:r w:rsidRPr="003A6BB2">
              <w:rPr>
                <w:sz w:val="18"/>
                <w:szCs w:val="18"/>
              </w:rPr>
              <w:t>(должность, уч. степень, звание)</w:t>
            </w:r>
          </w:p>
        </w:tc>
        <w:tc>
          <w:tcPr>
            <w:tcW w:w="222" w:type="pct"/>
          </w:tcPr>
          <w:p w14:paraId="2C7E4576" w14:textId="77777777" w:rsidR="00AE18AC" w:rsidRPr="003A6BB2" w:rsidRDefault="00AE18AC" w:rsidP="009E6E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pct"/>
            <w:tcBorders>
              <w:top w:val="single" w:sz="4" w:space="0" w:color="auto"/>
            </w:tcBorders>
          </w:tcPr>
          <w:p w14:paraId="033B82A2" w14:textId="77777777" w:rsidR="00AE18AC" w:rsidRPr="003A6BB2" w:rsidRDefault="00AE18AC" w:rsidP="009E6E0D">
            <w:pPr>
              <w:jc w:val="center"/>
              <w:rPr>
                <w:sz w:val="18"/>
                <w:szCs w:val="18"/>
              </w:rPr>
            </w:pPr>
            <w:r w:rsidRPr="003A6BB2">
              <w:rPr>
                <w:sz w:val="18"/>
                <w:szCs w:val="18"/>
              </w:rPr>
              <w:t>(подпись, дата)</w:t>
            </w:r>
          </w:p>
        </w:tc>
        <w:tc>
          <w:tcPr>
            <w:tcW w:w="222" w:type="pct"/>
          </w:tcPr>
          <w:p w14:paraId="1D0F2E43" w14:textId="77777777" w:rsidR="00AE18AC" w:rsidRPr="003A6BB2" w:rsidRDefault="00AE18AC" w:rsidP="009E6E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1" w:type="pct"/>
            <w:tcBorders>
              <w:top w:val="single" w:sz="4" w:space="0" w:color="auto"/>
            </w:tcBorders>
          </w:tcPr>
          <w:p w14:paraId="6A6E76AA" w14:textId="77777777" w:rsidR="00AE18AC" w:rsidRPr="003A6BB2" w:rsidRDefault="00AE18AC" w:rsidP="009E6E0D">
            <w:pPr>
              <w:jc w:val="center"/>
              <w:rPr>
                <w:sz w:val="18"/>
                <w:szCs w:val="18"/>
              </w:rPr>
            </w:pPr>
            <w:r w:rsidRPr="003A6BB2">
              <w:rPr>
                <w:sz w:val="18"/>
                <w:szCs w:val="18"/>
              </w:rPr>
              <w:t>(инициалы, фамилия)</w:t>
            </w:r>
          </w:p>
        </w:tc>
      </w:tr>
      <w:bookmarkEnd w:id="1"/>
    </w:tbl>
    <w:p w14:paraId="53846AD6" w14:textId="77777777" w:rsidR="00AE18AC" w:rsidRDefault="00AE18AC" w:rsidP="001843A1">
      <w:pPr>
        <w:jc w:val="center"/>
        <w:rPr>
          <w:bCs/>
          <w:sz w:val="24"/>
          <w:szCs w:val="24"/>
        </w:rPr>
      </w:pPr>
    </w:p>
    <w:p w14:paraId="03CCD354" w14:textId="77777777" w:rsidR="00071CBB" w:rsidRPr="00AE02A3" w:rsidRDefault="00071CBB" w:rsidP="001843A1">
      <w:pPr>
        <w:jc w:val="center"/>
        <w:rPr>
          <w:sz w:val="28"/>
        </w:rPr>
      </w:pPr>
    </w:p>
    <w:p w14:paraId="544C8948" w14:textId="77777777" w:rsidR="00071CBB" w:rsidRPr="00334E61" w:rsidRDefault="00071CBB" w:rsidP="006C6B58">
      <w:pPr>
        <w:jc w:val="center"/>
        <w:outlineLvl w:val="0"/>
        <w:rPr>
          <w:sz w:val="24"/>
          <w:szCs w:val="24"/>
        </w:rPr>
      </w:pPr>
      <w:r w:rsidRPr="00AE02A3">
        <w:br w:type="page"/>
      </w:r>
      <w:r w:rsidRPr="00334E61">
        <w:rPr>
          <w:sz w:val="24"/>
          <w:szCs w:val="24"/>
        </w:rPr>
        <w:lastRenderedPageBreak/>
        <w:t>Аннотация</w:t>
      </w:r>
    </w:p>
    <w:p w14:paraId="173B76A3" w14:textId="77777777" w:rsidR="00071CBB" w:rsidRPr="00AE02A3" w:rsidRDefault="00071CBB" w:rsidP="001843A1">
      <w:pPr>
        <w:ind w:firstLine="709"/>
      </w:pPr>
    </w:p>
    <w:p w14:paraId="5F42F8C5" w14:textId="77777777" w:rsidR="00071CBB" w:rsidRPr="00AE02A3" w:rsidRDefault="0035070E" w:rsidP="001843A1">
      <w:pPr>
        <w:tabs>
          <w:tab w:val="right" w:leader="underscore" w:pos="963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Дисциплина «</w:t>
      </w:r>
      <w:bookmarkStart w:id="2" w:name="name_dis_annot"/>
      <w:bookmarkEnd w:id="2"/>
      <w:r w:rsidR="00006B82">
        <w:rPr>
          <w:sz w:val="24"/>
          <w:szCs w:val="24"/>
        </w:rPr>
        <w:t>Математика. Теория вероятностей и математическая статистика</w:t>
      </w:r>
      <w:r w:rsidR="00071CBB" w:rsidRPr="00AE02A3">
        <w:rPr>
          <w:sz w:val="24"/>
          <w:szCs w:val="24"/>
        </w:rPr>
        <w:t xml:space="preserve">» входит в </w:t>
      </w:r>
      <w:r w:rsidR="00071CBB">
        <w:rPr>
          <w:sz w:val="24"/>
          <w:szCs w:val="24"/>
        </w:rPr>
        <w:t>образовательную программу</w:t>
      </w:r>
      <w:r w:rsidRPr="0035070E">
        <w:rPr>
          <w:sz w:val="24"/>
          <w:szCs w:val="24"/>
        </w:rPr>
        <w:t xml:space="preserve"> </w:t>
      </w:r>
      <w:r w:rsidR="00071CBB">
        <w:rPr>
          <w:sz w:val="24"/>
          <w:szCs w:val="24"/>
        </w:rPr>
        <w:t>высшего образования</w:t>
      </w:r>
      <w:r w:rsidR="00071CBB" w:rsidRPr="00AE02A3">
        <w:rPr>
          <w:sz w:val="24"/>
          <w:szCs w:val="24"/>
        </w:rPr>
        <w:t xml:space="preserve"> </w:t>
      </w:r>
      <w:r w:rsidR="00C763D9">
        <w:rPr>
          <w:sz w:val="24"/>
          <w:szCs w:val="24"/>
        </w:rPr>
        <w:t xml:space="preserve">– программу </w:t>
      </w:r>
      <w:bookmarkStart w:id="3" w:name="level_napr_annot"/>
      <w:bookmarkEnd w:id="3"/>
      <w:r w:rsidR="00006B82">
        <w:rPr>
          <w:sz w:val="24"/>
          <w:szCs w:val="24"/>
        </w:rPr>
        <w:t>специалитета</w:t>
      </w:r>
      <w:r w:rsidR="00B55C58" w:rsidRPr="00B55C58">
        <w:rPr>
          <w:sz w:val="24"/>
          <w:szCs w:val="24"/>
        </w:rPr>
        <w:t xml:space="preserve"> </w:t>
      </w:r>
      <w:r w:rsidR="00071CBB" w:rsidRPr="00AE02A3">
        <w:rPr>
          <w:sz w:val="24"/>
          <w:szCs w:val="24"/>
        </w:rPr>
        <w:t>по направлению</w:t>
      </w:r>
      <w:r w:rsidR="00071CBB">
        <w:rPr>
          <w:sz w:val="24"/>
          <w:szCs w:val="24"/>
        </w:rPr>
        <w:t xml:space="preserve"> подготовки/ специальности</w:t>
      </w:r>
      <w:r w:rsidR="00D33B59">
        <w:rPr>
          <w:sz w:val="24"/>
          <w:szCs w:val="24"/>
        </w:rPr>
        <w:t xml:space="preserve"> </w:t>
      </w:r>
      <w:bookmarkStart w:id="4" w:name="num_napr_annot"/>
      <w:bookmarkEnd w:id="4"/>
      <w:r w:rsidR="00006B82">
        <w:rPr>
          <w:sz w:val="24"/>
          <w:szCs w:val="24"/>
        </w:rPr>
        <w:t>11.05.01 «Радиоэлектронные системы и комплексы»</w:t>
      </w:r>
      <w:r w:rsidR="00071CBB" w:rsidRPr="00AE02A3">
        <w:rPr>
          <w:sz w:val="24"/>
          <w:szCs w:val="24"/>
        </w:rPr>
        <w:t xml:space="preserve"> направленност</w:t>
      </w:r>
      <w:r w:rsidR="00071CBB">
        <w:rPr>
          <w:sz w:val="24"/>
          <w:szCs w:val="24"/>
        </w:rPr>
        <w:t>и</w:t>
      </w:r>
      <w:r w:rsidR="006574B1">
        <w:rPr>
          <w:sz w:val="24"/>
          <w:szCs w:val="24"/>
        </w:rPr>
        <w:t xml:space="preserve"> </w:t>
      </w:r>
      <w:bookmarkStart w:id="5" w:name="spz_name_annot"/>
      <w:bookmarkEnd w:id="5"/>
      <w:r w:rsidR="00006B82">
        <w:rPr>
          <w:sz w:val="24"/>
          <w:szCs w:val="24"/>
        </w:rPr>
        <w:t>«Радиоэлектронные системы передачи информации»</w:t>
      </w:r>
      <w:r w:rsidR="00071CBB" w:rsidRPr="00AE02A3">
        <w:rPr>
          <w:sz w:val="24"/>
          <w:szCs w:val="24"/>
        </w:rPr>
        <w:t>. Дисциплина реализуется кафедр</w:t>
      </w:r>
      <w:r w:rsidR="005C1A0F">
        <w:rPr>
          <w:sz w:val="24"/>
          <w:szCs w:val="24"/>
        </w:rPr>
        <w:t>ой «</w:t>
      </w:r>
      <w:bookmarkStart w:id="6" w:name="rkaf_annot"/>
      <w:bookmarkEnd w:id="6"/>
      <w:r w:rsidR="00006B82">
        <w:rPr>
          <w:sz w:val="24"/>
          <w:szCs w:val="24"/>
        </w:rPr>
        <w:t>№2</w:t>
      </w:r>
      <w:r w:rsidR="00071CBB" w:rsidRPr="00AE02A3">
        <w:rPr>
          <w:sz w:val="24"/>
          <w:szCs w:val="24"/>
        </w:rPr>
        <w:t>».</w:t>
      </w:r>
    </w:p>
    <w:p w14:paraId="274E8831" w14:textId="30D96B4E" w:rsidR="00071CBB" w:rsidRPr="00446BAF" w:rsidRDefault="00071CBB" w:rsidP="001843A1">
      <w:pPr>
        <w:tabs>
          <w:tab w:val="right" w:leader="underscore" w:pos="9639"/>
        </w:tabs>
        <w:ind w:firstLine="709"/>
        <w:jc w:val="both"/>
        <w:rPr>
          <w:sz w:val="24"/>
          <w:szCs w:val="24"/>
        </w:rPr>
      </w:pPr>
      <w:r w:rsidRPr="00AE02A3">
        <w:rPr>
          <w:sz w:val="24"/>
          <w:szCs w:val="24"/>
        </w:rPr>
        <w:t>Дисциплина</w:t>
      </w:r>
      <w:r w:rsidR="005C1A0F" w:rsidRPr="00446BAF">
        <w:rPr>
          <w:sz w:val="24"/>
          <w:szCs w:val="24"/>
        </w:rPr>
        <w:t xml:space="preserve"> </w:t>
      </w:r>
      <w:bookmarkStart w:id="7" w:name="dis_aim_annot"/>
      <w:bookmarkEnd w:id="7"/>
      <w:r w:rsidR="00006B82" w:rsidRPr="00446BAF">
        <w:rPr>
          <w:sz w:val="24"/>
          <w:szCs w:val="24"/>
        </w:rPr>
        <w:t xml:space="preserve">нацелена на формирование у </w:t>
      </w:r>
      <w:r w:rsidR="00AE18AC" w:rsidRPr="00446BAF">
        <w:rPr>
          <w:sz w:val="24"/>
          <w:szCs w:val="24"/>
        </w:rPr>
        <w:t>выпускника следующих</w:t>
      </w:r>
      <w:r w:rsidR="00006B82" w:rsidRPr="00446BAF">
        <w:rPr>
          <w:sz w:val="24"/>
          <w:szCs w:val="24"/>
        </w:rPr>
        <w:t xml:space="preserve"> компетенций</w:t>
      </w:r>
      <w:r>
        <w:rPr>
          <w:sz w:val="24"/>
          <w:szCs w:val="24"/>
        </w:rPr>
        <w:t>:</w:t>
      </w:r>
    </w:p>
    <w:p w14:paraId="0ACB857D" w14:textId="77777777" w:rsidR="00006B82" w:rsidRDefault="00006B82" w:rsidP="001843A1">
      <w:pPr>
        <w:tabs>
          <w:tab w:val="right" w:leader="underscore" w:pos="9639"/>
        </w:tabs>
        <w:ind w:firstLine="709"/>
        <w:jc w:val="both"/>
        <w:rPr>
          <w:sz w:val="24"/>
          <w:szCs w:val="24"/>
        </w:rPr>
      </w:pPr>
      <w:bookmarkStart w:id="8" w:name="compet_list_annot"/>
      <w:bookmarkEnd w:id="8"/>
      <w:r>
        <w:rPr>
          <w:sz w:val="24"/>
          <w:szCs w:val="24"/>
        </w:rPr>
        <w:t>УК-1 «Способен осуществлять критический анализ проблемных ситуаций на основе системного подхода, вырабатывать стратегию действий»</w:t>
      </w:r>
    </w:p>
    <w:p w14:paraId="3CCCBD0A" w14:textId="4339005C" w:rsidR="00006B82" w:rsidRDefault="00006B82" w:rsidP="001843A1">
      <w:pPr>
        <w:tabs>
          <w:tab w:val="right" w:leader="underscore" w:pos="963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ОПК-1 «Способен представить адекватную современному уровню знаний научную картину мира на основе знания основных положений, законов и методов естественных наук и математики»</w:t>
      </w:r>
    </w:p>
    <w:p w14:paraId="3F924ED3" w14:textId="77777777" w:rsidR="00AE18AC" w:rsidRPr="00AE18AC" w:rsidRDefault="00AE18AC" w:rsidP="00AE18AC">
      <w:pPr>
        <w:tabs>
          <w:tab w:val="right" w:leader="underscore" w:pos="9639"/>
        </w:tabs>
        <w:ind w:firstLine="709"/>
        <w:jc w:val="both"/>
        <w:rPr>
          <w:sz w:val="24"/>
          <w:szCs w:val="24"/>
        </w:rPr>
      </w:pPr>
      <w:r w:rsidRPr="00AE18AC">
        <w:rPr>
          <w:sz w:val="24"/>
          <w:szCs w:val="24"/>
        </w:rPr>
        <w:t>Содержание дисциплины охватывает круг вопросов, связанных с основами логико- математических построений, приемами формализации прикладных задач, выбору адекватных существу задачи методов решения, приобретению навыков, необходимых для сознательного использования математического аппарата.</w:t>
      </w:r>
    </w:p>
    <w:p w14:paraId="6AE6BC35" w14:textId="77777777" w:rsidR="00AE18AC" w:rsidRPr="00AE18AC" w:rsidRDefault="00AE18AC" w:rsidP="00AE18AC">
      <w:pPr>
        <w:tabs>
          <w:tab w:val="right" w:leader="underscore" w:pos="9639"/>
        </w:tabs>
        <w:ind w:firstLine="709"/>
        <w:jc w:val="both"/>
        <w:rPr>
          <w:sz w:val="24"/>
          <w:szCs w:val="24"/>
        </w:rPr>
      </w:pPr>
      <w:r w:rsidRPr="00AE18AC">
        <w:rPr>
          <w:sz w:val="24"/>
          <w:szCs w:val="24"/>
        </w:rPr>
        <w:t>Преподавание дисциплины предусматривает следующие формы организации учебного процесса: лекции, практические занятия, самостоятельная работа обучающегося.</w:t>
      </w:r>
    </w:p>
    <w:p w14:paraId="30CF2901" w14:textId="77777777" w:rsidR="00AE18AC" w:rsidRPr="00AE18AC" w:rsidRDefault="00AE18AC" w:rsidP="00AE18AC">
      <w:pPr>
        <w:tabs>
          <w:tab w:val="right" w:leader="underscore" w:pos="9639"/>
        </w:tabs>
        <w:ind w:firstLine="709"/>
        <w:jc w:val="both"/>
        <w:rPr>
          <w:sz w:val="24"/>
          <w:szCs w:val="24"/>
        </w:rPr>
      </w:pPr>
      <w:r w:rsidRPr="00AE18AC">
        <w:rPr>
          <w:sz w:val="24"/>
          <w:szCs w:val="24"/>
        </w:rPr>
        <w:t>Программой дисциплины предусмотрены следующие виды контроля: текущий контроль успеваемости, промежуточная аттестация в форме экзамена.</w:t>
      </w:r>
    </w:p>
    <w:p w14:paraId="5EB15426" w14:textId="77777777" w:rsidR="00071CBB" w:rsidRPr="00AE02A3" w:rsidRDefault="00071CBB" w:rsidP="001843A1">
      <w:pPr>
        <w:tabs>
          <w:tab w:val="right" w:leader="underscore" w:pos="9639"/>
        </w:tabs>
        <w:ind w:firstLine="709"/>
        <w:jc w:val="both"/>
        <w:rPr>
          <w:sz w:val="24"/>
          <w:szCs w:val="24"/>
        </w:rPr>
      </w:pPr>
      <w:r w:rsidRPr="00AE02A3">
        <w:rPr>
          <w:sz w:val="24"/>
          <w:szCs w:val="24"/>
        </w:rPr>
        <w:t xml:space="preserve">Общая трудоемкость освоения дисциплины составляет </w:t>
      </w:r>
      <w:bookmarkStart w:id="9" w:name="ze_all_annot"/>
      <w:bookmarkEnd w:id="9"/>
      <w:r w:rsidR="00006B82">
        <w:rPr>
          <w:sz w:val="24"/>
          <w:szCs w:val="24"/>
        </w:rPr>
        <w:t>8 зачетных единиц</w:t>
      </w:r>
      <w:r w:rsidRPr="00AE02A3">
        <w:rPr>
          <w:sz w:val="24"/>
          <w:szCs w:val="24"/>
        </w:rPr>
        <w:t>,</w:t>
      </w:r>
      <w:r w:rsidR="00D9711D" w:rsidRPr="002C015F">
        <w:rPr>
          <w:sz w:val="24"/>
          <w:szCs w:val="24"/>
        </w:rPr>
        <w:t xml:space="preserve"> </w:t>
      </w:r>
      <w:bookmarkStart w:id="10" w:name="hours_all_annot"/>
      <w:bookmarkEnd w:id="10"/>
      <w:r w:rsidR="00006B82">
        <w:rPr>
          <w:sz w:val="24"/>
          <w:szCs w:val="24"/>
        </w:rPr>
        <w:t>288 часов</w:t>
      </w:r>
      <w:r w:rsidRPr="00AE02A3">
        <w:rPr>
          <w:sz w:val="24"/>
          <w:szCs w:val="24"/>
        </w:rPr>
        <w:t xml:space="preserve">. </w:t>
      </w:r>
    </w:p>
    <w:p w14:paraId="53F61F74" w14:textId="11141B9B" w:rsidR="00071CBB" w:rsidRDefault="00071CBB" w:rsidP="001843A1">
      <w:pPr>
        <w:tabs>
          <w:tab w:val="right" w:leader="underscore" w:pos="9639"/>
        </w:tabs>
        <w:ind w:firstLine="709"/>
        <w:jc w:val="both"/>
        <w:rPr>
          <w:sz w:val="24"/>
          <w:szCs w:val="24"/>
        </w:rPr>
      </w:pPr>
      <w:r w:rsidRPr="002215E6">
        <w:rPr>
          <w:sz w:val="24"/>
          <w:szCs w:val="24"/>
        </w:rPr>
        <w:t>Язык обучения по дисциплине</w:t>
      </w:r>
      <w:r w:rsidR="002C015F" w:rsidRPr="002C015F">
        <w:rPr>
          <w:sz w:val="24"/>
          <w:szCs w:val="24"/>
        </w:rPr>
        <w:t xml:space="preserve"> </w:t>
      </w:r>
      <w:r w:rsidR="002C015F" w:rsidRPr="00AE18AC">
        <w:rPr>
          <w:sz w:val="24"/>
          <w:szCs w:val="24"/>
        </w:rPr>
        <w:t>«</w:t>
      </w:r>
      <w:bookmarkStart w:id="11" w:name="lang_annot"/>
      <w:bookmarkEnd w:id="11"/>
      <w:r w:rsidR="00006B82" w:rsidRPr="00AE18AC">
        <w:rPr>
          <w:sz w:val="24"/>
          <w:szCs w:val="24"/>
        </w:rPr>
        <w:t>русский</w:t>
      </w:r>
      <w:r w:rsidRPr="00AE18AC">
        <w:rPr>
          <w:sz w:val="24"/>
          <w:szCs w:val="24"/>
        </w:rPr>
        <w:t>»</w:t>
      </w:r>
    </w:p>
    <w:p w14:paraId="24218354" w14:textId="77777777" w:rsidR="00071CBB" w:rsidRDefault="00071CBB" w:rsidP="001843A1">
      <w:pPr>
        <w:pStyle w:val="31"/>
        <w:spacing w:after="0"/>
        <w:rPr>
          <w:b/>
          <w:sz w:val="28"/>
          <w:szCs w:val="28"/>
        </w:rPr>
      </w:pPr>
    </w:p>
    <w:p w14:paraId="34B7ED5B" w14:textId="77777777" w:rsidR="00071CBB" w:rsidRPr="001E311B" w:rsidRDefault="00071CBB" w:rsidP="001843A1">
      <w:pPr>
        <w:pStyle w:val="31"/>
        <w:numPr>
          <w:ilvl w:val="0"/>
          <w:numId w:val="26"/>
        </w:numPr>
        <w:tabs>
          <w:tab w:val="clear" w:pos="720"/>
          <w:tab w:val="num" w:pos="426"/>
        </w:tabs>
        <w:spacing w:after="0"/>
        <w:ind w:left="0" w:firstLine="0"/>
        <w:jc w:val="center"/>
        <w:rPr>
          <w:sz w:val="24"/>
          <w:szCs w:val="24"/>
        </w:rPr>
      </w:pPr>
      <w:r w:rsidRPr="00AE02A3">
        <w:rPr>
          <w:b/>
          <w:sz w:val="28"/>
          <w:szCs w:val="28"/>
        </w:rPr>
        <w:br w:type="page"/>
      </w:r>
      <w:r w:rsidRPr="001E311B">
        <w:rPr>
          <w:bCs/>
          <w:sz w:val="24"/>
          <w:szCs w:val="24"/>
        </w:rPr>
        <w:lastRenderedPageBreak/>
        <w:t>Перечень планируемых результатов обучения по дисциплине</w:t>
      </w:r>
    </w:p>
    <w:p w14:paraId="0F198C9C" w14:textId="4BE88C9D" w:rsidR="00071CBB" w:rsidRPr="00AE18AC" w:rsidRDefault="00071CBB" w:rsidP="001843A1">
      <w:pPr>
        <w:pStyle w:val="31"/>
        <w:numPr>
          <w:ilvl w:val="1"/>
          <w:numId w:val="26"/>
        </w:numPr>
        <w:tabs>
          <w:tab w:val="clear" w:pos="780"/>
          <w:tab w:val="num" w:pos="1276"/>
          <w:tab w:val="left" w:pos="3300"/>
        </w:tabs>
        <w:spacing w:after="0"/>
        <w:ind w:left="0" w:firstLine="709"/>
        <w:jc w:val="both"/>
        <w:rPr>
          <w:sz w:val="24"/>
          <w:szCs w:val="24"/>
        </w:rPr>
      </w:pPr>
      <w:r w:rsidRPr="001E311B">
        <w:rPr>
          <w:color w:val="000000"/>
          <w:sz w:val="24"/>
          <w:szCs w:val="24"/>
        </w:rPr>
        <w:t>Цели преподавания дисциплины</w:t>
      </w:r>
    </w:p>
    <w:p w14:paraId="1A9FCEA9" w14:textId="77777777" w:rsidR="00AE18AC" w:rsidRPr="001E311B" w:rsidRDefault="00AE18AC" w:rsidP="00AE18AC">
      <w:pPr>
        <w:pStyle w:val="a5"/>
        <w:ind w:right="663"/>
        <w:jc w:val="both"/>
        <w:rPr>
          <w:sz w:val="24"/>
          <w:szCs w:val="24"/>
        </w:rPr>
      </w:pPr>
      <w:r w:rsidRPr="002E25BA">
        <w:rPr>
          <w:sz w:val="24"/>
          <w:szCs w:val="24"/>
        </w:rPr>
        <w:t>Преподавание дисциплины «Математика. Теория вероятности и математическая статистика» имеет целью получение студентами знаний, умений и навыков решения задач, использующих аппарат теории вероятностей и математической статистики</w:t>
      </w:r>
      <w:r>
        <w:t>.</w:t>
      </w:r>
    </w:p>
    <w:p w14:paraId="7F14C204" w14:textId="77777777" w:rsidR="00071CBB" w:rsidRDefault="00071CBB" w:rsidP="008D2B6F">
      <w:pPr>
        <w:pStyle w:val="31"/>
        <w:numPr>
          <w:ilvl w:val="1"/>
          <w:numId w:val="26"/>
        </w:numPr>
        <w:tabs>
          <w:tab w:val="clear" w:pos="780"/>
          <w:tab w:val="num" w:pos="1276"/>
          <w:tab w:val="left" w:pos="3300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77329F">
        <w:rPr>
          <w:color w:val="000000"/>
          <w:sz w:val="24"/>
          <w:szCs w:val="24"/>
        </w:rPr>
        <w:t xml:space="preserve">Дисциплина </w:t>
      </w:r>
      <w:bookmarkStart w:id="12" w:name="result_component"/>
      <w:bookmarkEnd w:id="12"/>
      <w:r w:rsidR="00006B82">
        <w:rPr>
          <w:color w:val="000000"/>
          <w:sz w:val="24"/>
          <w:szCs w:val="24"/>
        </w:rPr>
        <w:t>входит в состав обязательной части</w:t>
      </w:r>
      <w:r w:rsidR="00803FA9" w:rsidRPr="00803FA9">
        <w:rPr>
          <w:color w:val="000000"/>
          <w:sz w:val="24"/>
          <w:szCs w:val="24"/>
          <w:lang w:val="ru-RU"/>
        </w:rPr>
        <w:t xml:space="preserve"> </w:t>
      </w:r>
      <w:r w:rsidRPr="0077329F">
        <w:rPr>
          <w:sz w:val="24"/>
          <w:szCs w:val="24"/>
        </w:rPr>
        <w:t>образовательной</w:t>
      </w:r>
      <w:r>
        <w:rPr>
          <w:sz w:val="24"/>
          <w:szCs w:val="24"/>
        </w:rPr>
        <w:t xml:space="preserve"> программы высшего образования (далее – ОП ВО).</w:t>
      </w:r>
    </w:p>
    <w:p w14:paraId="5A63FFF3" w14:textId="77777777" w:rsidR="00071CBB" w:rsidRPr="001E311B" w:rsidRDefault="00071CBB" w:rsidP="008D2B6F">
      <w:pPr>
        <w:pStyle w:val="31"/>
        <w:numPr>
          <w:ilvl w:val="1"/>
          <w:numId w:val="26"/>
        </w:numPr>
        <w:tabs>
          <w:tab w:val="clear" w:pos="780"/>
          <w:tab w:val="num" w:pos="1276"/>
          <w:tab w:val="left" w:pos="3300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1E311B">
        <w:rPr>
          <w:color w:val="000000"/>
          <w:sz w:val="24"/>
          <w:szCs w:val="24"/>
        </w:rPr>
        <w:t>Перечень планируемых результатов обучения по дисциплине, соотнесенных с планируемыми результатами освоения ОП</w:t>
      </w:r>
      <w:r w:rsidR="00803FA9" w:rsidRPr="00803FA9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ВО.</w:t>
      </w:r>
    </w:p>
    <w:p w14:paraId="495EE7B7" w14:textId="77777777" w:rsidR="00071CBB" w:rsidRPr="008D2B6F" w:rsidRDefault="00071CBB" w:rsidP="008D2B6F">
      <w:pPr>
        <w:pStyle w:val="31"/>
        <w:tabs>
          <w:tab w:val="left" w:pos="3300"/>
        </w:tabs>
        <w:spacing w:after="0"/>
        <w:ind w:firstLine="709"/>
        <w:jc w:val="both"/>
        <w:rPr>
          <w:color w:val="000000"/>
          <w:sz w:val="24"/>
          <w:szCs w:val="24"/>
        </w:rPr>
      </w:pPr>
      <w:r w:rsidRPr="008D2B6F">
        <w:rPr>
          <w:color w:val="000000"/>
          <w:sz w:val="24"/>
          <w:szCs w:val="24"/>
        </w:rPr>
        <w:t xml:space="preserve">В результате изучения дисциплины обучающийся должен обладать следующими компетенциями или их частями. </w:t>
      </w:r>
      <w:r>
        <w:rPr>
          <w:color w:val="000000"/>
          <w:sz w:val="24"/>
          <w:szCs w:val="24"/>
        </w:rPr>
        <w:t>К</w:t>
      </w:r>
      <w:r w:rsidRPr="008D2B6F">
        <w:rPr>
          <w:color w:val="000000"/>
          <w:sz w:val="24"/>
          <w:szCs w:val="24"/>
        </w:rPr>
        <w:t>омпетенци</w:t>
      </w:r>
      <w:r>
        <w:rPr>
          <w:color w:val="000000"/>
          <w:sz w:val="24"/>
          <w:szCs w:val="24"/>
        </w:rPr>
        <w:t>и и и</w:t>
      </w:r>
      <w:r w:rsidRPr="008D2B6F">
        <w:rPr>
          <w:color w:val="000000"/>
          <w:sz w:val="24"/>
          <w:szCs w:val="24"/>
        </w:rPr>
        <w:t xml:space="preserve">ндикаторы </w:t>
      </w:r>
      <w:r>
        <w:rPr>
          <w:color w:val="000000"/>
          <w:sz w:val="24"/>
          <w:szCs w:val="24"/>
        </w:rPr>
        <w:t xml:space="preserve">их </w:t>
      </w:r>
      <w:r w:rsidRPr="008D2B6F">
        <w:rPr>
          <w:color w:val="000000"/>
          <w:sz w:val="24"/>
          <w:szCs w:val="24"/>
        </w:rPr>
        <w:t>достижения приведены в таблице 1.</w:t>
      </w:r>
    </w:p>
    <w:p w14:paraId="58EC3A89" w14:textId="77777777" w:rsidR="00071CBB" w:rsidRPr="008D2B6F" w:rsidRDefault="00071CBB" w:rsidP="006C6B58">
      <w:pPr>
        <w:pStyle w:val="a3"/>
        <w:tabs>
          <w:tab w:val="left" w:pos="567"/>
          <w:tab w:val="left" w:pos="900"/>
        </w:tabs>
        <w:jc w:val="both"/>
        <w:outlineLvl w:val="0"/>
        <w:rPr>
          <w:rFonts w:ascii="Times New Roman" w:hAnsi="Times New Roman"/>
          <w:sz w:val="24"/>
          <w:szCs w:val="24"/>
        </w:rPr>
      </w:pPr>
      <w:r w:rsidRPr="008D2B6F">
        <w:rPr>
          <w:rFonts w:ascii="Times New Roman" w:hAnsi="Times New Roman"/>
          <w:sz w:val="24"/>
          <w:szCs w:val="24"/>
        </w:rPr>
        <w:t>Таблица 1 – Перечень компетенций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8D2B6F">
        <w:rPr>
          <w:rFonts w:ascii="Times New Roman" w:hAnsi="Times New Roman"/>
          <w:sz w:val="24"/>
          <w:szCs w:val="24"/>
        </w:rPr>
        <w:t xml:space="preserve"> индикаторов</w:t>
      </w:r>
      <w:r>
        <w:rPr>
          <w:rFonts w:ascii="Times New Roman" w:hAnsi="Times New Roman"/>
          <w:sz w:val="24"/>
          <w:szCs w:val="24"/>
        </w:rPr>
        <w:t xml:space="preserve"> их</w:t>
      </w:r>
      <w:r w:rsidRPr="008D2B6F">
        <w:rPr>
          <w:rFonts w:ascii="Times New Roman" w:hAnsi="Times New Roman"/>
          <w:sz w:val="24"/>
          <w:szCs w:val="24"/>
        </w:rPr>
        <w:t xml:space="preserve"> достижения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6"/>
        <w:gridCol w:w="2156"/>
        <w:gridCol w:w="4659"/>
      </w:tblGrid>
      <w:tr w:rsidR="00071CBB" w:rsidRPr="008D2B6F" w14:paraId="73880B07" w14:textId="77777777" w:rsidTr="001D53CF">
        <w:tc>
          <w:tcPr>
            <w:tcW w:w="1565" w:type="dxa"/>
            <w:vAlign w:val="center"/>
          </w:tcPr>
          <w:p w14:paraId="798E788D" w14:textId="77777777" w:rsidR="00071CBB" w:rsidRPr="008D2B6F" w:rsidRDefault="00071CBB" w:rsidP="008D2B6F">
            <w:pPr>
              <w:jc w:val="center"/>
              <w:rPr>
                <w:sz w:val="24"/>
                <w:szCs w:val="24"/>
              </w:rPr>
            </w:pPr>
            <w:bookmarkStart w:id="13" w:name="_Hlk197348046"/>
            <w:r w:rsidRPr="008D2B6F">
              <w:rPr>
                <w:sz w:val="24"/>
                <w:szCs w:val="24"/>
              </w:rPr>
              <w:t>Категория (группа) компетенции</w:t>
            </w:r>
          </w:p>
        </w:tc>
        <w:tc>
          <w:tcPr>
            <w:tcW w:w="2338" w:type="dxa"/>
            <w:vAlign w:val="center"/>
          </w:tcPr>
          <w:p w14:paraId="69B3B0CE" w14:textId="77777777" w:rsidR="00071CBB" w:rsidRPr="008D2B6F" w:rsidRDefault="00071CBB" w:rsidP="008D2B6F">
            <w:pPr>
              <w:jc w:val="center"/>
              <w:rPr>
                <w:sz w:val="24"/>
                <w:szCs w:val="24"/>
              </w:rPr>
            </w:pPr>
            <w:r w:rsidRPr="008D2B6F">
              <w:rPr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5668" w:type="dxa"/>
            <w:vAlign w:val="center"/>
          </w:tcPr>
          <w:p w14:paraId="2D92CB25" w14:textId="77777777" w:rsidR="00071CBB" w:rsidRPr="008D2B6F" w:rsidRDefault="00071CBB" w:rsidP="008D2B6F">
            <w:pPr>
              <w:jc w:val="center"/>
              <w:rPr>
                <w:sz w:val="24"/>
                <w:szCs w:val="24"/>
              </w:rPr>
            </w:pPr>
            <w:r w:rsidRPr="008D2B6F">
              <w:rPr>
                <w:sz w:val="24"/>
                <w:szCs w:val="24"/>
              </w:rPr>
              <w:t>Код и наименование индикатора достижения компетенции</w:t>
            </w:r>
            <w:bookmarkStart w:id="14" w:name="compet_list_result"/>
            <w:bookmarkEnd w:id="14"/>
          </w:p>
        </w:tc>
      </w:tr>
      <w:tr w:rsidR="00071CBB" w:rsidRPr="008D2B6F" w14:paraId="7C10FF34" w14:textId="77777777" w:rsidTr="001D53CF">
        <w:tc>
          <w:tcPr>
            <w:tcW w:w="1565" w:type="dxa"/>
            <w:vAlign w:val="center"/>
          </w:tcPr>
          <w:p w14:paraId="451BFB69" w14:textId="77777777" w:rsidR="00071CBB" w:rsidRPr="008D2B6F" w:rsidRDefault="00006B82" w:rsidP="008D2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Универсальные компетенции</w:t>
            </w:r>
          </w:p>
        </w:tc>
        <w:tc>
          <w:tcPr>
            <w:tcW w:w="2338" w:type="dxa"/>
            <w:vAlign w:val="center"/>
          </w:tcPr>
          <w:p w14:paraId="5D88CC53" w14:textId="77777777" w:rsidR="00071CBB" w:rsidRPr="008D2B6F" w:rsidRDefault="00006B82" w:rsidP="008D2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УК-1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668" w:type="dxa"/>
            <w:vAlign w:val="center"/>
          </w:tcPr>
          <w:p w14:paraId="64137C8B" w14:textId="77777777" w:rsidR="00006B82" w:rsidRDefault="00006B82" w:rsidP="008D2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УК-1.З.1 знать методы критического анализа и системного подхода</w:t>
            </w:r>
          </w:p>
          <w:p w14:paraId="5A9DCC04" w14:textId="77777777" w:rsidR="00006B82" w:rsidRDefault="00006B82" w:rsidP="008D2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УК-1.З.2 знать методики разработки стратегии действий для выявления и решения проблемных ситуаций</w:t>
            </w:r>
          </w:p>
          <w:p w14:paraId="72A8A864" w14:textId="77777777" w:rsidR="00006B82" w:rsidRDefault="00006B82" w:rsidP="008D2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УК-1.У.3 уметь вырабатывать стратегию действий для </w:t>
            </w:r>
            <w:proofErr w:type="gramStart"/>
            <w:r>
              <w:rPr>
                <w:sz w:val="24"/>
                <w:szCs w:val="24"/>
              </w:rPr>
              <w:t>решения проблемной ситуации</w:t>
            </w:r>
            <w:proofErr w:type="gramEnd"/>
          </w:p>
          <w:p w14:paraId="4B50F698" w14:textId="77777777" w:rsidR="00071CBB" w:rsidRPr="008D2B6F" w:rsidRDefault="00006B82" w:rsidP="008D2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УК-1.В.1 владеть навыками системного и критического мышления; методиками постановки цели, определения способов ее достижения</w:t>
            </w:r>
          </w:p>
        </w:tc>
      </w:tr>
      <w:tr w:rsidR="00006B82" w:rsidRPr="008D2B6F" w14:paraId="05AF80E5" w14:textId="77777777" w:rsidTr="001D53CF">
        <w:tc>
          <w:tcPr>
            <w:tcW w:w="1565" w:type="dxa"/>
            <w:vAlign w:val="center"/>
          </w:tcPr>
          <w:p w14:paraId="331B73DD" w14:textId="77777777" w:rsidR="00006B82" w:rsidRDefault="00006B82" w:rsidP="008D2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Общепрофессиональные компетенции</w:t>
            </w:r>
          </w:p>
        </w:tc>
        <w:tc>
          <w:tcPr>
            <w:tcW w:w="2338" w:type="dxa"/>
            <w:vAlign w:val="center"/>
          </w:tcPr>
          <w:p w14:paraId="3F38B66F" w14:textId="77777777" w:rsidR="00006B82" w:rsidRDefault="00006B82" w:rsidP="008D2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 Способен представить адекватную современному уровню знаний научную картину мира на основе знания основных положений, законов и методов естественных наук и математики</w:t>
            </w:r>
          </w:p>
        </w:tc>
        <w:tc>
          <w:tcPr>
            <w:tcW w:w="5668" w:type="dxa"/>
            <w:vAlign w:val="center"/>
          </w:tcPr>
          <w:p w14:paraId="7DBB8F4C" w14:textId="77777777" w:rsidR="00006B82" w:rsidRDefault="00006B82" w:rsidP="008D2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ОПК-1.З.1 знать фундаментальные законы природы и основные физические математические законы</w:t>
            </w:r>
          </w:p>
          <w:p w14:paraId="1F7541AF" w14:textId="77777777" w:rsidR="00006B82" w:rsidRDefault="00006B82" w:rsidP="008D2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ОПК-1.У.1 уметь применять физические законы и математические методы для решения задач теоретического и прикладного характера</w:t>
            </w:r>
          </w:p>
          <w:p w14:paraId="70659FC7" w14:textId="77777777" w:rsidR="00006B82" w:rsidRDefault="00006B82" w:rsidP="008D2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ОПК-1.В.1 владеть навыками использования знаний физики и математики при решении практических задач</w:t>
            </w:r>
          </w:p>
        </w:tc>
      </w:tr>
      <w:bookmarkEnd w:id="13"/>
    </w:tbl>
    <w:p w14:paraId="38F07E60" w14:textId="77777777" w:rsidR="00071CBB" w:rsidRPr="00D80CEE" w:rsidRDefault="00071CBB" w:rsidP="001843A1">
      <w:pPr>
        <w:pStyle w:val="a3"/>
        <w:tabs>
          <w:tab w:val="left" w:pos="567"/>
          <w:tab w:val="left" w:pos="900"/>
        </w:tabs>
        <w:jc w:val="both"/>
        <w:rPr>
          <w:rFonts w:ascii="Times New Roman" w:hAnsi="Times New Roman"/>
          <w:i/>
          <w:sz w:val="24"/>
          <w:szCs w:val="24"/>
        </w:rPr>
      </w:pPr>
    </w:p>
    <w:p w14:paraId="7D2CF0A7" w14:textId="77777777" w:rsidR="00071CBB" w:rsidRPr="00455A8D" w:rsidRDefault="00071CBB" w:rsidP="001843A1">
      <w:pPr>
        <w:pStyle w:val="31"/>
        <w:numPr>
          <w:ilvl w:val="0"/>
          <w:numId w:val="26"/>
        </w:numPr>
        <w:tabs>
          <w:tab w:val="clear" w:pos="720"/>
          <w:tab w:val="num" w:pos="426"/>
        </w:tabs>
        <w:spacing w:after="0"/>
        <w:ind w:left="0" w:firstLine="0"/>
        <w:jc w:val="center"/>
        <w:rPr>
          <w:bCs/>
          <w:sz w:val="24"/>
          <w:szCs w:val="24"/>
        </w:rPr>
      </w:pPr>
      <w:r w:rsidRPr="00455A8D">
        <w:rPr>
          <w:bCs/>
          <w:sz w:val="24"/>
          <w:szCs w:val="24"/>
        </w:rPr>
        <w:t>Место дисциплины в структуре ОП</w:t>
      </w:r>
    </w:p>
    <w:p w14:paraId="40193752" w14:textId="6AE56D4D" w:rsidR="00071CBB" w:rsidRDefault="00071CBB" w:rsidP="001843A1">
      <w:pPr>
        <w:pStyle w:val="31"/>
        <w:spacing w:after="0"/>
        <w:ind w:firstLine="720"/>
        <w:jc w:val="both"/>
        <w:rPr>
          <w:sz w:val="24"/>
          <w:szCs w:val="24"/>
        </w:rPr>
      </w:pPr>
      <w:r w:rsidRPr="00455A8D">
        <w:rPr>
          <w:sz w:val="24"/>
          <w:szCs w:val="24"/>
        </w:rPr>
        <w:t xml:space="preserve">Дисциплина </w:t>
      </w:r>
      <w:r>
        <w:rPr>
          <w:sz w:val="24"/>
          <w:szCs w:val="24"/>
        </w:rPr>
        <w:t xml:space="preserve">может </w:t>
      </w:r>
      <w:r w:rsidRPr="00455A8D">
        <w:rPr>
          <w:sz w:val="24"/>
          <w:szCs w:val="24"/>
        </w:rPr>
        <w:t>базир</w:t>
      </w:r>
      <w:r>
        <w:rPr>
          <w:sz w:val="24"/>
          <w:szCs w:val="24"/>
        </w:rPr>
        <w:t>оваться</w:t>
      </w:r>
      <w:r w:rsidRPr="00455A8D">
        <w:rPr>
          <w:sz w:val="24"/>
          <w:szCs w:val="24"/>
        </w:rPr>
        <w:t xml:space="preserve"> на знаниях, ранее приобретенных </w:t>
      </w:r>
      <w:r w:rsidRPr="00455A8D">
        <w:rPr>
          <w:color w:val="000000"/>
          <w:sz w:val="24"/>
          <w:szCs w:val="24"/>
        </w:rPr>
        <w:t>обучающимися</w:t>
      </w:r>
      <w:r w:rsidRPr="00455A8D">
        <w:rPr>
          <w:sz w:val="24"/>
          <w:szCs w:val="24"/>
        </w:rPr>
        <w:t xml:space="preserve"> при изучении следующих дисциплин:</w:t>
      </w:r>
    </w:p>
    <w:p w14:paraId="35977AD3" w14:textId="77777777" w:rsidR="005B0050" w:rsidRDefault="005B0050" w:rsidP="005B0050">
      <w:pPr>
        <w:pStyle w:val="af2"/>
        <w:widowControl w:val="0"/>
        <w:numPr>
          <w:ilvl w:val="0"/>
          <w:numId w:val="40"/>
        </w:numPr>
        <w:tabs>
          <w:tab w:val="left" w:pos="1296"/>
        </w:tabs>
        <w:autoSpaceDE w:val="0"/>
        <w:autoSpaceDN w:val="0"/>
        <w:spacing w:before="2" w:line="293" w:lineRule="exact"/>
        <w:ind w:left="1295" w:hanging="275"/>
      </w:pPr>
      <w:r>
        <w:rPr>
          <w:spacing w:val="-1"/>
        </w:rPr>
        <w:t>«Математика.</w:t>
      </w:r>
      <w:r>
        <w:rPr>
          <w:spacing w:val="1"/>
        </w:rPr>
        <w:t xml:space="preserve"> </w:t>
      </w:r>
      <w:r>
        <w:rPr>
          <w:spacing w:val="-1"/>
        </w:rPr>
        <w:t>Математический</w:t>
      </w:r>
      <w:r>
        <w:rPr>
          <w:spacing w:val="2"/>
        </w:rPr>
        <w:t xml:space="preserve"> </w:t>
      </w:r>
      <w:r>
        <w:t>анализ»,</w:t>
      </w:r>
    </w:p>
    <w:p w14:paraId="0F4FCFE4" w14:textId="77777777" w:rsidR="005B0050" w:rsidRDefault="005B0050" w:rsidP="005B0050">
      <w:pPr>
        <w:pStyle w:val="af2"/>
        <w:widowControl w:val="0"/>
        <w:numPr>
          <w:ilvl w:val="0"/>
          <w:numId w:val="40"/>
        </w:numPr>
        <w:tabs>
          <w:tab w:val="left" w:pos="1296"/>
        </w:tabs>
        <w:autoSpaceDE w:val="0"/>
        <w:autoSpaceDN w:val="0"/>
        <w:spacing w:line="292" w:lineRule="exact"/>
        <w:ind w:left="1295" w:hanging="275"/>
      </w:pPr>
      <w:r>
        <w:t>«Математика.</w:t>
      </w:r>
      <w:r>
        <w:rPr>
          <w:spacing w:val="-2"/>
        </w:rPr>
        <w:t xml:space="preserve"> </w:t>
      </w:r>
      <w:r>
        <w:t>Аналитическая</w:t>
      </w:r>
      <w:r>
        <w:rPr>
          <w:spacing w:val="-1"/>
        </w:rPr>
        <w:t xml:space="preserve"> </w:t>
      </w:r>
      <w:r>
        <w:t>геометрия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линейная</w:t>
      </w:r>
      <w:r>
        <w:rPr>
          <w:spacing w:val="-2"/>
        </w:rPr>
        <w:t xml:space="preserve"> </w:t>
      </w:r>
      <w:r>
        <w:t>алгебра»</w:t>
      </w:r>
    </w:p>
    <w:p w14:paraId="786F302C" w14:textId="77777777" w:rsidR="00071CBB" w:rsidRPr="00446BAF" w:rsidRDefault="00006B82" w:rsidP="001843A1">
      <w:pPr>
        <w:pStyle w:val="31"/>
        <w:spacing w:after="0"/>
        <w:ind w:firstLine="720"/>
        <w:jc w:val="both"/>
        <w:rPr>
          <w:sz w:val="24"/>
          <w:szCs w:val="24"/>
          <w:lang w:val="ru-RU"/>
        </w:rPr>
      </w:pPr>
      <w:bookmarkStart w:id="15" w:name="knowledge_after_place"/>
      <w:bookmarkEnd w:id="15"/>
      <w:r w:rsidRPr="00446BAF">
        <w:rPr>
          <w:sz w:val="24"/>
          <w:szCs w:val="24"/>
          <w:lang w:val="ru-RU"/>
        </w:rPr>
        <w:t>Знания, полученные при изучении материала данной дисциплины, имеют как самостоятельное значение, так и используются при изучении других дисциплин:</w:t>
      </w:r>
    </w:p>
    <w:p w14:paraId="4BA217AC" w14:textId="44F43415" w:rsidR="00071CBB" w:rsidRPr="005B0050" w:rsidRDefault="00071CBB" w:rsidP="004668CC">
      <w:pPr>
        <w:pStyle w:val="31"/>
        <w:numPr>
          <w:ilvl w:val="0"/>
          <w:numId w:val="20"/>
        </w:numPr>
        <w:tabs>
          <w:tab w:val="clear" w:pos="360"/>
          <w:tab w:val="num" w:pos="993"/>
          <w:tab w:val="left" w:pos="9355"/>
        </w:tabs>
        <w:spacing w:after="0"/>
        <w:ind w:left="0" w:firstLine="720"/>
        <w:jc w:val="both"/>
        <w:rPr>
          <w:sz w:val="24"/>
          <w:szCs w:val="24"/>
        </w:rPr>
      </w:pPr>
      <w:r w:rsidRPr="005B0050">
        <w:rPr>
          <w:sz w:val="24"/>
          <w:szCs w:val="24"/>
        </w:rPr>
        <w:t>«</w:t>
      </w:r>
      <w:r w:rsidR="005B0050" w:rsidRPr="005B0050">
        <w:rPr>
          <w:sz w:val="24"/>
          <w:szCs w:val="24"/>
          <w:lang w:val="ru-RU"/>
        </w:rPr>
        <w:t>Государственная итоговая</w:t>
      </w:r>
      <w:r w:rsidR="005B0050">
        <w:rPr>
          <w:sz w:val="24"/>
          <w:szCs w:val="24"/>
          <w:lang w:val="ru-RU"/>
        </w:rPr>
        <w:t xml:space="preserve"> аттестация</w:t>
      </w:r>
      <w:r w:rsidRPr="005B0050">
        <w:rPr>
          <w:sz w:val="24"/>
          <w:szCs w:val="24"/>
        </w:rPr>
        <w:t>»,</w:t>
      </w:r>
    </w:p>
    <w:p w14:paraId="6AD588AD" w14:textId="77777777" w:rsidR="00071CBB" w:rsidRPr="0029512D" w:rsidRDefault="00071CBB" w:rsidP="0029512D">
      <w:pPr>
        <w:pStyle w:val="31"/>
        <w:spacing w:after="0"/>
        <w:jc w:val="both"/>
        <w:rPr>
          <w:i/>
          <w:sz w:val="24"/>
          <w:szCs w:val="24"/>
        </w:rPr>
      </w:pPr>
    </w:p>
    <w:p w14:paraId="1CE93728" w14:textId="77777777" w:rsidR="00071CBB" w:rsidRPr="005B2AA2" w:rsidRDefault="00071CBB" w:rsidP="001843A1">
      <w:pPr>
        <w:pStyle w:val="31"/>
        <w:numPr>
          <w:ilvl w:val="0"/>
          <w:numId w:val="26"/>
        </w:numPr>
        <w:spacing w:after="0"/>
        <w:jc w:val="center"/>
        <w:rPr>
          <w:bCs/>
          <w:sz w:val="24"/>
          <w:szCs w:val="24"/>
        </w:rPr>
      </w:pPr>
      <w:r w:rsidRPr="005B2AA2">
        <w:rPr>
          <w:bCs/>
          <w:sz w:val="24"/>
          <w:szCs w:val="24"/>
        </w:rPr>
        <w:t>Объем</w:t>
      </w:r>
      <w:r>
        <w:rPr>
          <w:bCs/>
          <w:sz w:val="24"/>
          <w:szCs w:val="24"/>
        </w:rPr>
        <w:t xml:space="preserve"> и трудоемкость</w:t>
      </w:r>
      <w:r w:rsidRPr="005B2AA2">
        <w:rPr>
          <w:bCs/>
          <w:sz w:val="24"/>
          <w:szCs w:val="24"/>
        </w:rPr>
        <w:t xml:space="preserve"> дисциплины </w:t>
      </w:r>
    </w:p>
    <w:p w14:paraId="39F5B8FF" w14:textId="77777777" w:rsidR="00071CBB" w:rsidRPr="00AE02A3" w:rsidRDefault="00071CBB" w:rsidP="001843A1">
      <w:pPr>
        <w:ind w:firstLine="709"/>
        <w:jc w:val="both"/>
        <w:rPr>
          <w:sz w:val="24"/>
          <w:szCs w:val="24"/>
        </w:rPr>
      </w:pPr>
      <w:r w:rsidRPr="00AE02A3">
        <w:rPr>
          <w:sz w:val="24"/>
          <w:szCs w:val="24"/>
        </w:rPr>
        <w:lastRenderedPageBreak/>
        <w:t>Данные об общем объеме дисциплины, трудоемкости отдельных видов учебной работы по дисциплине (и распределение этой трудоемкости по сем</w:t>
      </w:r>
      <w:r>
        <w:rPr>
          <w:sz w:val="24"/>
          <w:szCs w:val="24"/>
        </w:rPr>
        <w:t>естрам) представлены в таблице 2</w:t>
      </w:r>
      <w:r w:rsidRPr="00AE02A3">
        <w:rPr>
          <w:sz w:val="24"/>
          <w:szCs w:val="24"/>
        </w:rPr>
        <w:t>.</w:t>
      </w:r>
    </w:p>
    <w:p w14:paraId="22C6E2B5" w14:textId="77777777" w:rsidR="00071CBB" w:rsidRPr="000C6AE5" w:rsidRDefault="00071CBB" w:rsidP="000C6AE5">
      <w:pPr>
        <w:pStyle w:val="a7"/>
        <w:spacing w:before="120"/>
        <w:ind w:firstLine="0"/>
        <w:jc w:val="left"/>
        <w:rPr>
          <w:sz w:val="24"/>
          <w:szCs w:val="24"/>
        </w:rPr>
      </w:pPr>
      <w:r w:rsidRPr="000C6AE5">
        <w:rPr>
          <w:sz w:val="24"/>
          <w:szCs w:val="24"/>
        </w:rPr>
        <w:t>Таблица 2 – Объем и трудоемкость дисциплины</w:t>
      </w:r>
    </w:p>
    <w:tbl>
      <w:tblPr>
        <w:tblW w:w="48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5"/>
        <w:gridCol w:w="1126"/>
        <w:gridCol w:w="1617"/>
        <w:gridCol w:w="1615"/>
      </w:tblGrid>
      <w:tr w:rsidR="00006B82" w:rsidRPr="00563CD1" w14:paraId="4A2068E3" w14:textId="77777777" w:rsidTr="00006B82">
        <w:trPr>
          <w:cantSplit/>
          <w:trHeight w:val="255"/>
        </w:trPr>
        <w:tc>
          <w:tcPr>
            <w:tcW w:w="2658" w:type="pct"/>
            <w:vMerge w:val="restart"/>
            <w:vAlign w:val="center"/>
          </w:tcPr>
          <w:p w14:paraId="42F40BF3" w14:textId="77777777" w:rsidR="00006B82" w:rsidRPr="00563CD1" w:rsidRDefault="00006B82" w:rsidP="00D829CE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563CD1">
              <w:rPr>
                <w:rFonts w:eastAsia="Times New Roman"/>
                <w:sz w:val="24"/>
                <w:szCs w:val="24"/>
                <w:lang w:val="ru-RU"/>
              </w:rPr>
              <w:t>Вид учебной работы</w:t>
            </w:r>
          </w:p>
        </w:tc>
        <w:tc>
          <w:tcPr>
            <w:tcW w:w="605" w:type="pct"/>
            <w:vMerge w:val="restart"/>
            <w:vAlign w:val="center"/>
          </w:tcPr>
          <w:p w14:paraId="277B4D15" w14:textId="77777777" w:rsidR="00006B82" w:rsidRPr="00563CD1" w:rsidRDefault="00006B82" w:rsidP="00D829CE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563CD1">
              <w:rPr>
                <w:rFonts w:eastAsia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737" w:type="pct"/>
            <w:gridSpan w:val="2"/>
          </w:tcPr>
          <w:p w14:paraId="4048F65F" w14:textId="77777777" w:rsidR="00006B82" w:rsidRPr="00563CD1" w:rsidRDefault="00006B82" w:rsidP="00D829CE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563CD1">
              <w:rPr>
                <w:rFonts w:eastAsia="Times New Roman"/>
                <w:sz w:val="24"/>
                <w:szCs w:val="24"/>
                <w:lang w:val="ru-RU"/>
              </w:rPr>
              <w:t>Трудоемкость по семестрам</w:t>
            </w:r>
          </w:p>
        </w:tc>
      </w:tr>
      <w:tr w:rsidR="00006B82" w:rsidRPr="00563CD1" w14:paraId="7CE7C7A3" w14:textId="77777777" w:rsidTr="00006B82">
        <w:trPr>
          <w:cantSplit/>
          <w:trHeight w:val="255"/>
        </w:trPr>
        <w:tc>
          <w:tcPr>
            <w:tcW w:w="2658" w:type="pct"/>
            <w:vMerge/>
          </w:tcPr>
          <w:p w14:paraId="5864A627" w14:textId="77777777" w:rsidR="00006B82" w:rsidRPr="00563CD1" w:rsidRDefault="00006B82" w:rsidP="00D829CE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605" w:type="pct"/>
            <w:vMerge/>
          </w:tcPr>
          <w:p w14:paraId="28471045" w14:textId="77777777" w:rsidR="00006B82" w:rsidRPr="00563CD1" w:rsidRDefault="00006B82" w:rsidP="00D829CE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869" w:type="pct"/>
          </w:tcPr>
          <w:p w14:paraId="4947E256" w14:textId="77777777" w:rsidR="00006B82" w:rsidRPr="00563CD1" w:rsidRDefault="00006B82" w:rsidP="00D829CE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bookmarkStart w:id="16" w:name="sem1"/>
            <w:bookmarkEnd w:id="16"/>
            <w:r>
              <w:rPr>
                <w:rFonts w:eastAsia="Times New Roman"/>
                <w:sz w:val="24"/>
                <w:szCs w:val="24"/>
                <w:lang w:val="en-US"/>
              </w:rPr>
              <w:t>№3</w:t>
            </w:r>
          </w:p>
        </w:tc>
        <w:tc>
          <w:tcPr>
            <w:tcW w:w="869" w:type="pct"/>
          </w:tcPr>
          <w:p w14:paraId="65C2CAB7" w14:textId="77777777" w:rsidR="00006B82" w:rsidRPr="00563CD1" w:rsidRDefault="00006B82" w:rsidP="00D829CE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№4</w:t>
            </w:r>
          </w:p>
        </w:tc>
      </w:tr>
      <w:tr w:rsidR="00006B82" w:rsidRPr="00563CD1" w14:paraId="10243FD0" w14:textId="77777777" w:rsidTr="00006B82">
        <w:trPr>
          <w:trHeight w:val="181"/>
        </w:trPr>
        <w:tc>
          <w:tcPr>
            <w:tcW w:w="2658" w:type="pct"/>
            <w:vAlign w:val="center"/>
          </w:tcPr>
          <w:p w14:paraId="62E2AD67" w14:textId="77777777" w:rsidR="00006B82" w:rsidRPr="00563CD1" w:rsidRDefault="00006B82" w:rsidP="001111A2">
            <w:pPr>
              <w:pStyle w:val="a7"/>
              <w:ind w:firstLine="0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605" w:type="pct"/>
            <w:vAlign w:val="center"/>
          </w:tcPr>
          <w:p w14:paraId="2D23258E" w14:textId="77777777" w:rsidR="00006B82" w:rsidRPr="00563CD1" w:rsidRDefault="00006B82" w:rsidP="001111A2">
            <w:pPr>
              <w:pStyle w:val="a7"/>
              <w:ind w:firstLine="0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869" w:type="pct"/>
            <w:vAlign w:val="center"/>
          </w:tcPr>
          <w:p w14:paraId="386489F5" w14:textId="77777777" w:rsidR="00006B82" w:rsidRPr="00563CD1" w:rsidRDefault="00006B82" w:rsidP="001111A2">
            <w:pPr>
              <w:pStyle w:val="a7"/>
              <w:ind w:firstLine="0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869" w:type="pct"/>
          </w:tcPr>
          <w:p w14:paraId="040D5FE3" w14:textId="77777777" w:rsidR="00006B82" w:rsidRPr="00563CD1" w:rsidRDefault="00006B82" w:rsidP="001111A2">
            <w:pPr>
              <w:pStyle w:val="a7"/>
              <w:ind w:firstLine="0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>4</w:t>
            </w:r>
          </w:p>
        </w:tc>
      </w:tr>
      <w:tr w:rsidR="00006B82" w:rsidRPr="00563CD1" w14:paraId="0CF75EE9" w14:textId="77777777" w:rsidTr="00006B82">
        <w:tc>
          <w:tcPr>
            <w:tcW w:w="2658" w:type="pct"/>
            <w:vAlign w:val="center"/>
          </w:tcPr>
          <w:p w14:paraId="59B0D8D1" w14:textId="77777777" w:rsidR="00006B82" w:rsidRPr="00563CD1" w:rsidRDefault="00006B82" w:rsidP="001111A2">
            <w:pPr>
              <w:pStyle w:val="a7"/>
              <w:ind w:firstLine="0"/>
              <w:rPr>
                <w:rFonts w:eastAsia="Times New Roman"/>
                <w:sz w:val="24"/>
                <w:szCs w:val="24"/>
                <w:lang w:val="ru-RU"/>
              </w:rPr>
            </w:pPr>
            <w:r w:rsidRPr="00563CD1">
              <w:rPr>
                <w:rFonts w:eastAsia="Times New Roman"/>
                <w:b/>
                <w:i/>
                <w:sz w:val="24"/>
                <w:szCs w:val="24"/>
                <w:lang w:val="ru-RU"/>
              </w:rPr>
              <w:t>Общая трудоемкость дисциплины</w:t>
            </w:r>
            <w:r w:rsidRPr="00563CD1">
              <w:rPr>
                <w:rFonts w:eastAsia="Times New Roman"/>
                <w:sz w:val="24"/>
                <w:szCs w:val="24"/>
                <w:lang w:val="ru-RU"/>
              </w:rPr>
              <w:t>, ЗЕ/ (час)</w:t>
            </w:r>
          </w:p>
        </w:tc>
        <w:tc>
          <w:tcPr>
            <w:tcW w:w="605" w:type="pct"/>
            <w:vAlign w:val="center"/>
          </w:tcPr>
          <w:p w14:paraId="707AA3FD" w14:textId="77777777" w:rsidR="00006B82" w:rsidRPr="00563CD1" w:rsidRDefault="00006B82" w:rsidP="001F51F5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bookmarkStart w:id="17" w:name="sem_t"/>
            <w:bookmarkEnd w:id="17"/>
            <w:r>
              <w:rPr>
                <w:rFonts w:eastAsia="Times New Roman"/>
                <w:sz w:val="24"/>
                <w:szCs w:val="24"/>
                <w:lang w:val="ru-RU"/>
              </w:rPr>
              <w:t>8/ 288</w:t>
            </w:r>
          </w:p>
        </w:tc>
        <w:tc>
          <w:tcPr>
            <w:tcW w:w="869" w:type="pct"/>
            <w:vAlign w:val="center"/>
          </w:tcPr>
          <w:p w14:paraId="2BF2077D" w14:textId="77777777" w:rsidR="00006B82" w:rsidRPr="00563CD1" w:rsidRDefault="00006B82" w:rsidP="001F51F5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3/ 108</w:t>
            </w:r>
          </w:p>
        </w:tc>
        <w:tc>
          <w:tcPr>
            <w:tcW w:w="869" w:type="pct"/>
          </w:tcPr>
          <w:p w14:paraId="7F161382" w14:textId="77777777" w:rsidR="00006B82" w:rsidRPr="00563CD1" w:rsidRDefault="00006B82" w:rsidP="001F51F5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5/ 180</w:t>
            </w:r>
          </w:p>
        </w:tc>
      </w:tr>
      <w:tr w:rsidR="00006B82" w:rsidRPr="00563CD1" w14:paraId="14AB741D" w14:textId="77777777" w:rsidTr="00006B82">
        <w:tc>
          <w:tcPr>
            <w:tcW w:w="2658" w:type="pct"/>
            <w:vAlign w:val="center"/>
          </w:tcPr>
          <w:p w14:paraId="0900CDB7" w14:textId="77777777" w:rsidR="00006B82" w:rsidRPr="00D74030" w:rsidRDefault="00006B82" w:rsidP="001111A2">
            <w:pPr>
              <w:pStyle w:val="a7"/>
              <w:ind w:firstLine="0"/>
              <w:rPr>
                <w:rFonts w:eastAsia="Times New Roman"/>
                <w:b/>
                <w:i/>
                <w:sz w:val="24"/>
                <w:szCs w:val="24"/>
                <w:lang w:val="ru-RU"/>
              </w:rPr>
            </w:pPr>
            <w:r w:rsidRPr="00D74030">
              <w:rPr>
                <w:b/>
                <w:i/>
                <w:sz w:val="24"/>
                <w:szCs w:val="24"/>
              </w:rPr>
              <w:t>Из них часов практической подготовки</w:t>
            </w:r>
          </w:p>
        </w:tc>
        <w:tc>
          <w:tcPr>
            <w:tcW w:w="605" w:type="pct"/>
            <w:vAlign w:val="center"/>
          </w:tcPr>
          <w:p w14:paraId="7EE09A60" w14:textId="77777777" w:rsidR="00006B82" w:rsidRPr="00563CD1" w:rsidRDefault="00006B82" w:rsidP="001111A2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869" w:type="pct"/>
            <w:vAlign w:val="center"/>
          </w:tcPr>
          <w:p w14:paraId="098F5E39" w14:textId="77777777" w:rsidR="00006B82" w:rsidRPr="00563CD1" w:rsidRDefault="00006B82" w:rsidP="001111A2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869" w:type="pct"/>
          </w:tcPr>
          <w:p w14:paraId="5C1E623C" w14:textId="77777777" w:rsidR="00006B82" w:rsidRPr="00563CD1" w:rsidRDefault="00006B82" w:rsidP="001111A2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006B82" w:rsidRPr="00563CD1" w14:paraId="5C807CD1" w14:textId="77777777" w:rsidTr="00006B82">
        <w:tc>
          <w:tcPr>
            <w:tcW w:w="2658" w:type="pct"/>
            <w:vAlign w:val="center"/>
          </w:tcPr>
          <w:p w14:paraId="1092279F" w14:textId="77777777" w:rsidR="00006B82" w:rsidRPr="00563CD1" w:rsidRDefault="00006B82" w:rsidP="001111A2">
            <w:pPr>
              <w:pStyle w:val="a7"/>
              <w:ind w:firstLine="0"/>
              <w:rPr>
                <w:rFonts w:eastAsia="Times New Roman"/>
                <w:sz w:val="24"/>
                <w:szCs w:val="24"/>
                <w:lang w:val="ru-RU"/>
              </w:rPr>
            </w:pPr>
            <w:r w:rsidRPr="00563CD1">
              <w:rPr>
                <w:rFonts w:eastAsia="Times New Roman"/>
                <w:b/>
                <w:i/>
                <w:sz w:val="24"/>
                <w:szCs w:val="24"/>
                <w:lang w:val="ru-RU"/>
              </w:rPr>
              <w:t>Аудиторные занятия</w:t>
            </w:r>
            <w:r w:rsidRPr="00563CD1">
              <w:rPr>
                <w:rFonts w:eastAsia="Times New Roman"/>
                <w:sz w:val="24"/>
                <w:szCs w:val="24"/>
                <w:lang w:val="ru-RU"/>
              </w:rPr>
              <w:t>, всего час.</w:t>
            </w:r>
          </w:p>
        </w:tc>
        <w:tc>
          <w:tcPr>
            <w:tcW w:w="605" w:type="pct"/>
            <w:vAlign w:val="center"/>
          </w:tcPr>
          <w:p w14:paraId="5206C33F" w14:textId="77777777" w:rsidR="00006B82" w:rsidRPr="00563CD1" w:rsidRDefault="00006B82" w:rsidP="001111A2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102</w:t>
            </w:r>
          </w:p>
        </w:tc>
        <w:tc>
          <w:tcPr>
            <w:tcW w:w="869" w:type="pct"/>
            <w:vAlign w:val="center"/>
          </w:tcPr>
          <w:p w14:paraId="687D2279" w14:textId="77777777" w:rsidR="00006B82" w:rsidRPr="00563CD1" w:rsidRDefault="00006B82" w:rsidP="001111A2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869" w:type="pct"/>
          </w:tcPr>
          <w:p w14:paraId="23A06CF3" w14:textId="77777777" w:rsidR="00006B82" w:rsidRPr="00563CD1" w:rsidRDefault="00006B82" w:rsidP="001111A2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51</w:t>
            </w:r>
          </w:p>
        </w:tc>
      </w:tr>
      <w:tr w:rsidR="00006B82" w:rsidRPr="00563CD1" w14:paraId="1F3918F9" w14:textId="77777777" w:rsidTr="00006B82">
        <w:trPr>
          <w:trHeight w:val="280"/>
        </w:trPr>
        <w:tc>
          <w:tcPr>
            <w:tcW w:w="2658" w:type="pct"/>
            <w:vAlign w:val="center"/>
          </w:tcPr>
          <w:p w14:paraId="48415643" w14:textId="77777777" w:rsidR="00006B82" w:rsidRPr="00563CD1" w:rsidRDefault="00006B82" w:rsidP="001111A2">
            <w:pPr>
              <w:pStyle w:val="a7"/>
              <w:ind w:firstLine="0"/>
              <w:rPr>
                <w:rFonts w:eastAsia="Times New Roman"/>
                <w:sz w:val="24"/>
                <w:szCs w:val="24"/>
                <w:lang w:val="ru-RU"/>
              </w:rPr>
            </w:pPr>
            <w:r w:rsidRPr="00563CD1">
              <w:rPr>
                <w:rFonts w:eastAsia="Times New Roman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605" w:type="pct"/>
            <w:vAlign w:val="center"/>
          </w:tcPr>
          <w:p w14:paraId="0D97173E" w14:textId="77777777" w:rsidR="00006B82" w:rsidRPr="00563CD1" w:rsidRDefault="00006B82" w:rsidP="001111A2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869" w:type="pct"/>
            <w:vAlign w:val="center"/>
          </w:tcPr>
          <w:p w14:paraId="78636343" w14:textId="77777777" w:rsidR="00006B82" w:rsidRPr="00563CD1" w:rsidRDefault="00006B82" w:rsidP="001111A2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869" w:type="pct"/>
          </w:tcPr>
          <w:p w14:paraId="17E3F4F5" w14:textId="77777777" w:rsidR="00006B82" w:rsidRPr="00563CD1" w:rsidRDefault="00006B82" w:rsidP="001111A2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006B82" w:rsidRPr="00563CD1" w14:paraId="44A0918A" w14:textId="77777777" w:rsidTr="00006B82">
        <w:tc>
          <w:tcPr>
            <w:tcW w:w="2658" w:type="pct"/>
            <w:vAlign w:val="center"/>
          </w:tcPr>
          <w:p w14:paraId="6C7FC43F" w14:textId="77777777" w:rsidR="00006B82" w:rsidRPr="00563CD1" w:rsidRDefault="00006B82" w:rsidP="001111A2">
            <w:pPr>
              <w:pStyle w:val="a7"/>
              <w:ind w:left="284" w:firstLine="0"/>
              <w:rPr>
                <w:rFonts w:eastAsia="Times New Roman"/>
                <w:sz w:val="24"/>
                <w:szCs w:val="24"/>
                <w:lang w:val="ru-RU"/>
              </w:rPr>
            </w:pPr>
            <w:r w:rsidRPr="00563CD1">
              <w:rPr>
                <w:rFonts w:eastAsia="Times New Roman"/>
                <w:sz w:val="24"/>
                <w:szCs w:val="24"/>
                <w:lang w:val="ru-RU"/>
              </w:rPr>
              <w:t>лекции (Л), (час)</w:t>
            </w:r>
          </w:p>
        </w:tc>
        <w:tc>
          <w:tcPr>
            <w:tcW w:w="605" w:type="pct"/>
            <w:vAlign w:val="center"/>
          </w:tcPr>
          <w:p w14:paraId="7C98A323" w14:textId="77777777" w:rsidR="00006B82" w:rsidRPr="00563CD1" w:rsidRDefault="00006B82" w:rsidP="001111A2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869" w:type="pct"/>
            <w:vAlign w:val="center"/>
          </w:tcPr>
          <w:p w14:paraId="06B77878" w14:textId="77777777" w:rsidR="00006B82" w:rsidRPr="00563CD1" w:rsidRDefault="00006B82" w:rsidP="001111A2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869" w:type="pct"/>
          </w:tcPr>
          <w:p w14:paraId="479545B8" w14:textId="77777777" w:rsidR="00006B82" w:rsidRPr="00563CD1" w:rsidRDefault="00006B82" w:rsidP="001111A2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17</w:t>
            </w:r>
          </w:p>
        </w:tc>
      </w:tr>
      <w:tr w:rsidR="00006B82" w:rsidRPr="00563CD1" w14:paraId="100A163A" w14:textId="77777777" w:rsidTr="00006B82">
        <w:tc>
          <w:tcPr>
            <w:tcW w:w="2658" w:type="pct"/>
            <w:vAlign w:val="center"/>
          </w:tcPr>
          <w:p w14:paraId="5EFC31F9" w14:textId="77777777" w:rsidR="00006B82" w:rsidRPr="00563CD1" w:rsidRDefault="00006B82" w:rsidP="001111A2">
            <w:pPr>
              <w:pStyle w:val="a7"/>
              <w:ind w:left="284" w:firstLine="0"/>
              <w:rPr>
                <w:rFonts w:eastAsia="Times New Roman"/>
                <w:sz w:val="24"/>
                <w:szCs w:val="24"/>
                <w:lang w:val="ru-RU"/>
              </w:rPr>
            </w:pPr>
            <w:r w:rsidRPr="00563CD1">
              <w:rPr>
                <w:rFonts w:eastAsia="Times New Roman"/>
                <w:sz w:val="24"/>
                <w:szCs w:val="24"/>
                <w:lang w:val="ru-RU"/>
              </w:rPr>
              <w:t>практические/семинарские занятия (ПЗ), (час)</w:t>
            </w:r>
          </w:p>
        </w:tc>
        <w:tc>
          <w:tcPr>
            <w:tcW w:w="605" w:type="pct"/>
            <w:vAlign w:val="center"/>
          </w:tcPr>
          <w:p w14:paraId="0C160B4E" w14:textId="77777777" w:rsidR="00006B82" w:rsidRPr="00563CD1" w:rsidRDefault="00006B82" w:rsidP="001111A2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869" w:type="pct"/>
            <w:vAlign w:val="center"/>
          </w:tcPr>
          <w:p w14:paraId="44BC6DC0" w14:textId="77777777" w:rsidR="00006B82" w:rsidRPr="00563CD1" w:rsidRDefault="00006B82" w:rsidP="001111A2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69" w:type="pct"/>
          </w:tcPr>
          <w:p w14:paraId="0BCB445B" w14:textId="77777777" w:rsidR="00006B82" w:rsidRPr="00563CD1" w:rsidRDefault="00006B82" w:rsidP="001111A2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34</w:t>
            </w:r>
          </w:p>
        </w:tc>
      </w:tr>
      <w:tr w:rsidR="00006B82" w:rsidRPr="00563CD1" w14:paraId="15198123" w14:textId="77777777" w:rsidTr="00006B82">
        <w:tc>
          <w:tcPr>
            <w:tcW w:w="2658" w:type="pct"/>
            <w:vAlign w:val="center"/>
          </w:tcPr>
          <w:p w14:paraId="6E036744" w14:textId="77777777" w:rsidR="00006B82" w:rsidRPr="00563CD1" w:rsidRDefault="00006B82" w:rsidP="001111A2">
            <w:pPr>
              <w:pStyle w:val="a7"/>
              <w:ind w:left="284" w:firstLine="0"/>
              <w:rPr>
                <w:rFonts w:eastAsia="Times New Roman"/>
                <w:sz w:val="24"/>
                <w:szCs w:val="24"/>
                <w:lang w:val="ru-RU"/>
              </w:rPr>
            </w:pPr>
            <w:r w:rsidRPr="00563CD1">
              <w:rPr>
                <w:rFonts w:eastAsia="Times New Roman"/>
                <w:sz w:val="24"/>
                <w:szCs w:val="24"/>
                <w:lang w:val="ru-RU"/>
              </w:rPr>
              <w:t>лабораторные работы (ЛР), (час)</w:t>
            </w:r>
          </w:p>
        </w:tc>
        <w:tc>
          <w:tcPr>
            <w:tcW w:w="605" w:type="pct"/>
            <w:vAlign w:val="center"/>
          </w:tcPr>
          <w:p w14:paraId="139D7E63" w14:textId="77777777" w:rsidR="00006B82" w:rsidRPr="00563CD1" w:rsidRDefault="00006B82" w:rsidP="001111A2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869" w:type="pct"/>
            <w:vAlign w:val="center"/>
          </w:tcPr>
          <w:p w14:paraId="1C0657FC" w14:textId="77777777" w:rsidR="00006B82" w:rsidRPr="00563CD1" w:rsidRDefault="00006B82" w:rsidP="001111A2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869" w:type="pct"/>
          </w:tcPr>
          <w:p w14:paraId="3A6A24FB" w14:textId="77777777" w:rsidR="00006B82" w:rsidRPr="00563CD1" w:rsidRDefault="00006B82" w:rsidP="001111A2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006B82" w:rsidRPr="00563CD1" w14:paraId="577391E8" w14:textId="77777777" w:rsidTr="00006B82">
        <w:tc>
          <w:tcPr>
            <w:tcW w:w="2658" w:type="pct"/>
            <w:vAlign w:val="center"/>
          </w:tcPr>
          <w:p w14:paraId="0E7BC7ED" w14:textId="77777777" w:rsidR="00006B82" w:rsidRPr="00563CD1" w:rsidRDefault="00006B82" w:rsidP="001111A2">
            <w:pPr>
              <w:pStyle w:val="a7"/>
              <w:ind w:left="284" w:firstLine="0"/>
              <w:rPr>
                <w:rFonts w:eastAsia="Times New Roman"/>
                <w:sz w:val="24"/>
                <w:szCs w:val="24"/>
                <w:lang w:val="ru-RU"/>
              </w:rPr>
            </w:pPr>
            <w:r w:rsidRPr="00563CD1">
              <w:rPr>
                <w:rFonts w:eastAsia="Times New Roman"/>
                <w:sz w:val="24"/>
                <w:szCs w:val="24"/>
                <w:lang w:val="ru-RU"/>
              </w:rPr>
              <w:t>курсовой проект (работа) (КП, КР), (час)</w:t>
            </w:r>
          </w:p>
        </w:tc>
        <w:tc>
          <w:tcPr>
            <w:tcW w:w="605" w:type="pct"/>
            <w:vAlign w:val="center"/>
          </w:tcPr>
          <w:p w14:paraId="3DB18905" w14:textId="77777777" w:rsidR="00006B82" w:rsidRPr="00563CD1" w:rsidRDefault="00006B82" w:rsidP="001111A2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869" w:type="pct"/>
            <w:vAlign w:val="center"/>
          </w:tcPr>
          <w:p w14:paraId="5EE247F3" w14:textId="77777777" w:rsidR="00006B82" w:rsidRPr="00563CD1" w:rsidRDefault="00006B82" w:rsidP="001111A2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869" w:type="pct"/>
          </w:tcPr>
          <w:p w14:paraId="29EF2BE4" w14:textId="77777777" w:rsidR="00006B82" w:rsidRPr="00563CD1" w:rsidRDefault="00006B82" w:rsidP="001111A2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006B82" w:rsidRPr="00563CD1" w14:paraId="622A1D7C" w14:textId="77777777" w:rsidTr="00006B82">
        <w:tc>
          <w:tcPr>
            <w:tcW w:w="2658" w:type="pct"/>
            <w:vAlign w:val="center"/>
          </w:tcPr>
          <w:p w14:paraId="07B16772" w14:textId="77777777" w:rsidR="00006B82" w:rsidRPr="00563CD1" w:rsidRDefault="00006B82" w:rsidP="001111A2">
            <w:pPr>
              <w:pStyle w:val="a7"/>
              <w:ind w:left="284" w:firstLine="0"/>
              <w:rPr>
                <w:rFonts w:eastAsia="Times New Roman"/>
                <w:sz w:val="24"/>
                <w:szCs w:val="24"/>
                <w:lang w:val="ru-RU"/>
              </w:rPr>
            </w:pPr>
            <w:r w:rsidRPr="00563CD1">
              <w:rPr>
                <w:rFonts w:eastAsia="Times New Roman"/>
                <w:sz w:val="24"/>
                <w:szCs w:val="24"/>
                <w:lang w:val="ru-RU"/>
              </w:rPr>
              <w:t>экзамен, (час)</w:t>
            </w:r>
          </w:p>
        </w:tc>
        <w:tc>
          <w:tcPr>
            <w:tcW w:w="605" w:type="pct"/>
            <w:vAlign w:val="center"/>
          </w:tcPr>
          <w:p w14:paraId="3BDA450D" w14:textId="77777777" w:rsidR="00006B82" w:rsidRPr="00563CD1" w:rsidRDefault="00006B82" w:rsidP="001111A2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869" w:type="pct"/>
            <w:vAlign w:val="center"/>
          </w:tcPr>
          <w:p w14:paraId="3F97C5E2" w14:textId="77777777" w:rsidR="00006B82" w:rsidRPr="00563CD1" w:rsidRDefault="00006B82" w:rsidP="001111A2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869" w:type="pct"/>
          </w:tcPr>
          <w:p w14:paraId="3C8F57DA" w14:textId="77777777" w:rsidR="00006B82" w:rsidRPr="00563CD1" w:rsidRDefault="00006B82" w:rsidP="001111A2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36</w:t>
            </w:r>
          </w:p>
        </w:tc>
      </w:tr>
      <w:tr w:rsidR="00006B82" w:rsidRPr="00563CD1" w14:paraId="1F711643" w14:textId="77777777" w:rsidTr="00006B82">
        <w:tc>
          <w:tcPr>
            <w:tcW w:w="2658" w:type="pct"/>
          </w:tcPr>
          <w:p w14:paraId="04BA0F58" w14:textId="77777777" w:rsidR="00006B82" w:rsidRPr="00563CD1" w:rsidRDefault="00006B82" w:rsidP="001111A2">
            <w:pPr>
              <w:pStyle w:val="a7"/>
              <w:tabs>
                <w:tab w:val="left" w:pos="3945"/>
                <w:tab w:val="left" w:pos="4170"/>
              </w:tabs>
              <w:ind w:firstLine="0"/>
              <w:rPr>
                <w:rFonts w:eastAsia="Times New Roman"/>
                <w:sz w:val="24"/>
                <w:szCs w:val="24"/>
                <w:lang w:val="ru-RU"/>
              </w:rPr>
            </w:pPr>
            <w:r w:rsidRPr="00563CD1">
              <w:rPr>
                <w:rFonts w:eastAsia="Times New Roman"/>
                <w:b/>
                <w:i/>
                <w:sz w:val="24"/>
                <w:szCs w:val="24"/>
                <w:lang w:val="ru-RU"/>
              </w:rPr>
              <w:t>Самостоятельная работа</w:t>
            </w:r>
            <w:r w:rsidRPr="00563CD1">
              <w:rPr>
                <w:rFonts w:eastAsia="Times New Roman"/>
                <w:sz w:val="24"/>
                <w:szCs w:val="24"/>
                <w:lang w:val="ru-RU"/>
              </w:rPr>
              <w:t>, всего (час)</w:t>
            </w:r>
          </w:p>
        </w:tc>
        <w:tc>
          <w:tcPr>
            <w:tcW w:w="605" w:type="pct"/>
            <w:vAlign w:val="center"/>
          </w:tcPr>
          <w:p w14:paraId="70EB48A8" w14:textId="77777777" w:rsidR="00006B82" w:rsidRPr="00563CD1" w:rsidRDefault="00006B82" w:rsidP="001111A2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150</w:t>
            </w:r>
          </w:p>
        </w:tc>
        <w:tc>
          <w:tcPr>
            <w:tcW w:w="869" w:type="pct"/>
            <w:vAlign w:val="center"/>
          </w:tcPr>
          <w:p w14:paraId="0D4F3CE3" w14:textId="77777777" w:rsidR="00006B82" w:rsidRPr="00563CD1" w:rsidRDefault="00006B82" w:rsidP="001111A2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869" w:type="pct"/>
          </w:tcPr>
          <w:p w14:paraId="33DF7AA7" w14:textId="77777777" w:rsidR="00006B82" w:rsidRPr="00563CD1" w:rsidRDefault="00006B82" w:rsidP="001111A2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93</w:t>
            </w:r>
          </w:p>
        </w:tc>
      </w:tr>
      <w:tr w:rsidR="00006B82" w:rsidRPr="00563CD1" w14:paraId="5205877F" w14:textId="77777777" w:rsidTr="00006B82">
        <w:tc>
          <w:tcPr>
            <w:tcW w:w="2658" w:type="pct"/>
          </w:tcPr>
          <w:p w14:paraId="506FC7A7" w14:textId="77777777" w:rsidR="00006B82" w:rsidRPr="00563CD1" w:rsidRDefault="00006B82" w:rsidP="008B4F36">
            <w:pPr>
              <w:pStyle w:val="a7"/>
              <w:ind w:firstLine="0"/>
              <w:rPr>
                <w:rFonts w:eastAsia="Times New Roman"/>
                <w:sz w:val="24"/>
                <w:szCs w:val="24"/>
                <w:lang w:val="ru-RU"/>
              </w:rPr>
            </w:pPr>
            <w:r w:rsidRPr="00563CD1">
              <w:rPr>
                <w:rFonts w:eastAsia="Times New Roman"/>
                <w:b/>
                <w:i/>
                <w:sz w:val="24"/>
                <w:szCs w:val="24"/>
                <w:lang w:val="ru-RU"/>
              </w:rPr>
              <w:t>Вид промежуточной</w:t>
            </w:r>
            <w:r w:rsidRPr="00BC5968">
              <w:rPr>
                <w:rFonts w:eastAsia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563CD1">
              <w:rPr>
                <w:rFonts w:eastAsia="Times New Roman"/>
                <w:b/>
                <w:i/>
                <w:sz w:val="24"/>
                <w:szCs w:val="24"/>
                <w:lang w:val="ru-RU"/>
              </w:rPr>
              <w:t>аттестации</w:t>
            </w:r>
            <w:r w:rsidRPr="00563CD1">
              <w:rPr>
                <w:rFonts w:eastAsia="Times New Roman"/>
                <w:b/>
                <w:sz w:val="24"/>
                <w:szCs w:val="24"/>
                <w:lang w:val="ru-RU"/>
              </w:rPr>
              <w:t xml:space="preserve">: </w:t>
            </w:r>
            <w:r w:rsidRPr="00563CD1">
              <w:rPr>
                <w:rFonts w:eastAsia="Times New Roman"/>
                <w:sz w:val="24"/>
                <w:szCs w:val="24"/>
                <w:lang w:val="ru-RU"/>
              </w:rPr>
              <w:t xml:space="preserve">зачет, </w:t>
            </w:r>
            <w:proofErr w:type="spellStart"/>
            <w:r w:rsidRPr="00563CD1">
              <w:rPr>
                <w:rFonts w:eastAsia="Times New Roman"/>
                <w:sz w:val="24"/>
                <w:szCs w:val="24"/>
                <w:lang w:val="ru-RU"/>
              </w:rPr>
              <w:t>дифф</w:t>
            </w:r>
            <w:proofErr w:type="spellEnd"/>
            <w:r w:rsidRPr="00563CD1">
              <w:rPr>
                <w:rFonts w:eastAsia="Times New Roman"/>
                <w:sz w:val="24"/>
                <w:szCs w:val="24"/>
                <w:lang w:val="ru-RU"/>
              </w:rPr>
              <w:t xml:space="preserve">. зачет, экзамен (Зачет, </w:t>
            </w:r>
            <w:proofErr w:type="spellStart"/>
            <w:r w:rsidRPr="00563CD1">
              <w:rPr>
                <w:rFonts w:eastAsia="Times New Roman"/>
                <w:sz w:val="24"/>
                <w:szCs w:val="24"/>
                <w:lang w:val="ru-RU"/>
              </w:rPr>
              <w:t>Дифф</w:t>
            </w:r>
            <w:proofErr w:type="spellEnd"/>
            <w:r w:rsidRPr="00563CD1">
              <w:rPr>
                <w:rFonts w:eastAsia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563CD1">
              <w:rPr>
                <w:rFonts w:eastAsia="Times New Roman"/>
                <w:sz w:val="24"/>
                <w:szCs w:val="24"/>
                <w:lang w:val="ru-RU"/>
              </w:rPr>
              <w:t>зач</w:t>
            </w:r>
            <w:proofErr w:type="spellEnd"/>
            <w:r w:rsidRPr="00563CD1">
              <w:rPr>
                <w:rFonts w:eastAsia="Times New Roman"/>
                <w:sz w:val="24"/>
                <w:szCs w:val="24"/>
                <w:lang w:val="ru-RU"/>
              </w:rPr>
              <w:t>, Экз.**)</w:t>
            </w:r>
          </w:p>
        </w:tc>
        <w:tc>
          <w:tcPr>
            <w:tcW w:w="605" w:type="pct"/>
            <w:vAlign w:val="center"/>
          </w:tcPr>
          <w:p w14:paraId="6B4B3E29" w14:textId="77777777" w:rsidR="00006B82" w:rsidRPr="00563CD1" w:rsidRDefault="00006B82" w:rsidP="001111A2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Зачет, Экз.</w:t>
            </w:r>
          </w:p>
        </w:tc>
        <w:tc>
          <w:tcPr>
            <w:tcW w:w="869" w:type="pct"/>
            <w:vAlign w:val="center"/>
          </w:tcPr>
          <w:p w14:paraId="409CABB2" w14:textId="77777777" w:rsidR="00006B82" w:rsidRPr="00563CD1" w:rsidRDefault="00006B82" w:rsidP="001111A2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Зачет</w:t>
            </w:r>
          </w:p>
        </w:tc>
        <w:tc>
          <w:tcPr>
            <w:tcW w:w="869" w:type="pct"/>
          </w:tcPr>
          <w:p w14:paraId="5573AECB" w14:textId="77777777" w:rsidR="00006B82" w:rsidRPr="00563CD1" w:rsidRDefault="00006B82" w:rsidP="001111A2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Экз.</w:t>
            </w:r>
          </w:p>
        </w:tc>
      </w:tr>
    </w:tbl>
    <w:p w14:paraId="392C069A" w14:textId="77777777" w:rsidR="00071CBB" w:rsidRDefault="00071CBB" w:rsidP="001843A1">
      <w:pPr>
        <w:rPr>
          <w:color w:val="000000"/>
          <w:sz w:val="18"/>
          <w:szCs w:val="18"/>
          <w:shd w:val="clear" w:color="auto" w:fill="FFFFFF"/>
          <w:lang w:val="en-US"/>
        </w:rPr>
      </w:pPr>
      <w:r w:rsidRPr="00FA3A1C">
        <w:rPr>
          <w:color w:val="000000"/>
        </w:rPr>
        <w:t xml:space="preserve">Примечание: </w:t>
      </w:r>
      <w:r w:rsidRPr="00FA3A1C">
        <w:rPr>
          <w:b/>
          <w:sz w:val="22"/>
          <w:szCs w:val="22"/>
          <w:vertAlign w:val="superscript"/>
        </w:rPr>
        <w:t>**</w:t>
      </w:r>
      <w:r w:rsidRPr="00FA3A1C">
        <w:rPr>
          <w:color w:val="000000"/>
          <w:sz w:val="18"/>
          <w:szCs w:val="18"/>
          <w:shd w:val="clear" w:color="auto" w:fill="FFFFFF"/>
        </w:rPr>
        <w:t>кандидатский экзамен</w:t>
      </w:r>
    </w:p>
    <w:p w14:paraId="69061843" w14:textId="77777777" w:rsidR="00D529C4" w:rsidRPr="00D529C4" w:rsidRDefault="00D529C4" w:rsidP="001843A1">
      <w:pPr>
        <w:rPr>
          <w:color w:val="000000"/>
          <w:lang w:val="en-US"/>
        </w:rPr>
      </w:pPr>
      <w:bookmarkStart w:id="18" w:name="kpr_no_hours"/>
      <w:bookmarkEnd w:id="18"/>
    </w:p>
    <w:p w14:paraId="60A914FF" w14:textId="77777777" w:rsidR="00071CBB" w:rsidRPr="005B2AA2" w:rsidRDefault="00071CBB" w:rsidP="001843A1">
      <w:pPr>
        <w:pStyle w:val="31"/>
        <w:numPr>
          <w:ilvl w:val="0"/>
          <w:numId w:val="26"/>
        </w:numPr>
        <w:tabs>
          <w:tab w:val="clear" w:pos="720"/>
          <w:tab w:val="num" w:pos="284"/>
        </w:tabs>
        <w:spacing w:after="0"/>
        <w:ind w:left="0" w:firstLine="0"/>
        <w:jc w:val="center"/>
        <w:rPr>
          <w:bCs/>
          <w:sz w:val="24"/>
          <w:szCs w:val="24"/>
        </w:rPr>
      </w:pPr>
      <w:r w:rsidRPr="005B2AA2">
        <w:rPr>
          <w:bCs/>
          <w:sz w:val="24"/>
          <w:szCs w:val="24"/>
        </w:rPr>
        <w:t>Содержание дисциплины</w:t>
      </w:r>
    </w:p>
    <w:p w14:paraId="51975274" w14:textId="77777777" w:rsidR="00071CBB" w:rsidRPr="005B2AA2" w:rsidRDefault="00071CBB" w:rsidP="001843A1">
      <w:pPr>
        <w:pStyle w:val="31"/>
        <w:numPr>
          <w:ilvl w:val="1"/>
          <w:numId w:val="26"/>
        </w:numPr>
        <w:tabs>
          <w:tab w:val="clear" w:pos="780"/>
          <w:tab w:val="num" w:pos="1276"/>
          <w:tab w:val="left" w:pos="3300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5B2AA2">
        <w:rPr>
          <w:color w:val="000000"/>
          <w:sz w:val="24"/>
          <w:szCs w:val="24"/>
        </w:rPr>
        <w:t>Распределение трудоемкости дисциплины по разделам и видам занятий</w:t>
      </w:r>
      <w:r>
        <w:rPr>
          <w:color w:val="000000"/>
          <w:sz w:val="24"/>
          <w:szCs w:val="24"/>
        </w:rPr>
        <w:t>.</w:t>
      </w:r>
    </w:p>
    <w:p w14:paraId="3543017C" w14:textId="77777777" w:rsidR="00071CBB" w:rsidRPr="00AE02A3" w:rsidRDefault="00071CBB" w:rsidP="001843A1">
      <w:pPr>
        <w:ind w:firstLine="709"/>
        <w:jc w:val="both"/>
        <w:rPr>
          <w:color w:val="000000"/>
          <w:sz w:val="24"/>
          <w:szCs w:val="24"/>
        </w:rPr>
      </w:pPr>
      <w:r w:rsidRPr="00AE02A3">
        <w:rPr>
          <w:sz w:val="24"/>
          <w:szCs w:val="24"/>
        </w:rPr>
        <w:t>Разделы, темы дисциплины</w:t>
      </w:r>
      <w:r>
        <w:rPr>
          <w:sz w:val="24"/>
          <w:szCs w:val="24"/>
        </w:rPr>
        <w:t xml:space="preserve"> и </w:t>
      </w:r>
      <w:r w:rsidRPr="00AE02A3">
        <w:rPr>
          <w:sz w:val="24"/>
          <w:szCs w:val="24"/>
        </w:rPr>
        <w:t xml:space="preserve">их трудоемкость </w:t>
      </w:r>
      <w:r>
        <w:rPr>
          <w:color w:val="000000"/>
          <w:sz w:val="24"/>
          <w:szCs w:val="24"/>
        </w:rPr>
        <w:t>приведены в таблице 3</w:t>
      </w:r>
      <w:r w:rsidRPr="00AE02A3">
        <w:rPr>
          <w:color w:val="000000"/>
          <w:sz w:val="24"/>
          <w:szCs w:val="24"/>
        </w:rPr>
        <w:t>.</w:t>
      </w:r>
    </w:p>
    <w:p w14:paraId="669CC79D" w14:textId="77777777" w:rsidR="00071CBB" w:rsidRDefault="00071CBB" w:rsidP="006C6B58">
      <w:pPr>
        <w:pStyle w:val="a7"/>
        <w:spacing w:before="120"/>
        <w:ind w:firstLine="0"/>
        <w:jc w:val="left"/>
        <w:outlineLvl w:val="0"/>
        <w:rPr>
          <w:sz w:val="24"/>
          <w:szCs w:val="24"/>
          <w:lang w:val="ru-RU"/>
        </w:rPr>
      </w:pPr>
      <w:r w:rsidRPr="000C6AE5">
        <w:rPr>
          <w:sz w:val="24"/>
          <w:szCs w:val="24"/>
        </w:rPr>
        <w:t xml:space="preserve">Таблица 3 – Разделы, темы дисциплины, их трудоемкость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2"/>
        <w:gridCol w:w="899"/>
        <w:gridCol w:w="900"/>
        <w:gridCol w:w="900"/>
        <w:gridCol w:w="900"/>
        <w:gridCol w:w="900"/>
      </w:tblGrid>
      <w:tr w:rsidR="00DE2755" w:rsidRPr="00AE02A3" w14:paraId="7B2AD371" w14:textId="77777777" w:rsidTr="00A77DBC">
        <w:trPr>
          <w:trHeight w:hRule="exact" w:val="485"/>
        </w:trPr>
        <w:tc>
          <w:tcPr>
            <w:tcW w:w="2650" w:type="pct"/>
            <w:vAlign w:val="center"/>
          </w:tcPr>
          <w:p w14:paraId="0467C65A" w14:textId="77777777" w:rsidR="00DE2755" w:rsidRPr="00C938C9" w:rsidRDefault="00DE2755" w:rsidP="00A77DBC">
            <w:pPr>
              <w:pStyle w:val="a7"/>
              <w:spacing w:line="216" w:lineRule="auto"/>
              <w:ind w:firstLine="0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 w:rsidRPr="00C938C9">
              <w:rPr>
                <w:rFonts w:eastAsia="Times New Roman"/>
                <w:sz w:val="22"/>
                <w:szCs w:val="22"/>
                <w:lang w:val="ru-RU"/>
              </w:rPr>
              <w:t xml:space="preserve">Разделы, темы дисциплины </w:t>
            </w:r>
          </w:p>
        </w:tc>
        <w:tc>
          <w:tcPr>
            <w:tcW w:w="470" w:type="pct"/>
            <w:vAlign w:val="center"/>
          </w:tcPr>
          <w:p w14:paraId="1C3112DC" w14:textId="77777777" w:rsidR="00DE2755" w:rsidRPr="00C938C9" w:rsidRDefault="00DE2755" w:rsidP="00A77DBC">
            <w:pPr>
              <w:pStyle w:val="a7"/>
              <w:spacing w:line="216" w:lineRule="auto"/>
              <w:ind w:left="-57" w:right="-57" w:firstLine="0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 w:rsidRPr="00C938C9">
              <w:rPr>
                <w:rFonts w:eastAsia="Times New Roman"/>
                <w:sz w:val="22"/>
                <w:szCs w:val="22"/>
                <w:lang w:val="ru-RU"/>
              </w:rPr>
              <w:t>Лекции</w:t>
            </w:r>
          </w:p>
          <w:p w14:paraId="21AD4330" w14:textId="77777777" w:rsidR="00DE2755" w:rsidRPr="00AE02A3" w:rsidRDefault="00DE2755" w:rsidP="00A77DBC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AE02A3">
              <w:rPr>
                <w:sz w:val="22"/>
                <w:szCs w:val="22"/>
              </w:rPr>
              <w:t>(час)</w:t>
            </w:r>
          </w:p>
        </w:tc>
        <w:tc>
          <w:tcPr>
            <w:tcW w:w="470" w:type="pct"/>
            <w:vAlign w:val="center"/>
          </w:tcPr>
          <w:p w14:paraId="0EF743EF" w14:textId="77777777" w:rsidR="00DE2755" w:rsidRPr="00C938C9" w:rsidRDefault="00DE2755" w:rsidP="00A77DBC">
            <w:pPr>
              <w:pStyle w:val="a7"/>
              <w:spacing w:line="216" w:lineRule="auto"/>
              <w:ind w:right="-57" w:firstLine="0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 w:rsidRPr="00C938C9">
              <w:rPr>
                <w:rFonts w:eastAsia="Times New Roman"/>
                <w:sz w:val="22"/>
                <w:szCs w:val="22"/>
                <w:lang w:val="ru-RU"/>
              </w:rPr>
              <w:t>ПЗ (СЗ)</w:t>
            </w:r>
          </w:p>
          <w:p w14:paraId="3EF5E3D8" w14:textId="77777777" w:rsidR="00DE2755" w:rsidRPr="00C938C9" w:rsidRDefault="00DE2755" w:rsidP="00A77DBC">
            <w:pPr>
              <w:pStyle w:val="a7"/>
              <w:spacing w:line="216" w:lineRule="auto"/>
              <w:ind w:left="-57" w:right="-57" w:firstLine="0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 w:rsidRPr="00C938C9">
              <w:rPr>
                <w:rFonts w:eastAsia="Times New Roman"/>
                <w:sz w:val="22"/>
                <w:szCs w:val="22"/>
                <w:lang w:val="ru-RU"/>
              </w:rPr>
              <w:t>(час)</w:t>
            </w:r>
          </w:p>
        </w:tc>
        <w:tc>
          <w:tcPr>
            <w:tcW w:w="470" w:type="pct"/>
            <w:vAlign w:val="center"/>
          </w:tcPr>
          <w:p w14:paraId="7A329BE6" w14:textId="77777777" w:rsidR="00DE2755" w:rsidRPr="00C938C9" w:rsidRDefault="00DE2755" w:rsidP="00A77DBC">
            <w:pPr>
              <w:pStyle w:val="a7"/>
              <w:spacing w:line="216" w:lineRule="auto"/>
              <w:ind w:left="-57" w:right="-57" w:firstLine="0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 w:rsidRPr="00C938C9">
              <w:rPr>
                <w:rFonts w:eastAsia="Times New Roman"/>
                <w:sz w:val="22"/>
                <w:szCs w:val="22"/>
                <w:lang w:val="ru-RU"/>
              </w:rPr>
              <w:t xml:space="preserve">ЛР </w:t>
            </w:r>
          </w:p>
          <w:p w14:paraId="0293BCDF" w14:textId="77777777" w:rsidR="00DE2755" w:rsidRPr="00C938C9" w:rsidRDefault="00DE2755" w:rsidP="00A77DBC">
            <w:pPr>
              <w:pStyle w:val="a7"/>
              <w:spacing w:line="216" w:lineRule="auto"/>
              <w:ind w:left="-57" w:right="-57" w:firstLine="0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 w:rsidRPr="00C938C9">
              <w:rPr>
                <w:rFonts w:eastAsia="Times New Roman"/>
                <w:sz w:val="22"/>
                <w:szCs w:val="22"/>
                <w:lang w:val="ru-RU"/>
              </w:rPr>
              <w:t>(час)</w:t>
            </w:r>
          </w:p>
        </w:tc>
        <w:tc>
          <w:tcPr>
            <w:tcW w:w="470" w:type="pct"/>
            <w:vAlign w:val="center"/>
          </w:tcPr>
          <w:p w14:paraId="78C1634B" w14:textId="77777777" w:rsidR="00DE2755" w:rsidRPr="00C938C9" w:rsidRDefault="00DE2755" w:rsidP="00A77DBC">
            <w:pPr>
              <w:pStyle w:val="a7"/>
              <w:spacing w:line="216" w:lineRule="auto"/>
              <w:ind w:right="-57" w:firstLine="0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 w:rsidRPr="00C938C9">
              <w:rPr>
                <w:rFonts w:eastAsia="Times New Roman"/>
                <w:sz w:val="22"/>
                <w:szCs w:val="22"/>
                <w:lang w:val="ru-RU"/>
              </w:rPr>
              <w:t>КП (час)</w:t>
            </w:r>
          </w:p>
        </w:tc>
        <w:tc>
          <w:tcPr>
            <w:tcW w:w="470" w:type="pct"/>
            <w:vAlign w:val="center"/>
          </w:tcPr>
          <w:p w14:paraId="2E0B1B80" w14:textId="77777777" w:rsidR="00DE2755" w:rsidRPr="00C938C9" w:rsidRDefault="00DE2755" w:rsidP="00A77DBC">
            <w:pPr>
              <w:pStyle w:val="a7"/>
              <w:spacing w:line="216" w:lineRule="auto"/>
              <w:ind w:left="-57" w:right="-57" w:firstLine="0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 w:rsidRPr="00C938C9">
              <w:rPr>
                <w:rFonts w:eastAsia="Times New Roman"/>
                <w:sz w:val="22"/>
                <w:szCs w:val="22"/>
                <w:lang w:val="ru-RU"/>
              </w:rPr>
              <w:t>СРС (час)</w:t>
            </w:r>
          </w:p>
        </w:tc>
      </w:tr>
      <w:tr w:rsidR="00DE2755" w:rsidRPr="00AE02A3" w14:paraId="220E58DF" w14:textId="77777777" w:rsidTr="00A77DBC">
        <w:trPr>
          <w:trHeight w:hRule="exact" w:val="351"/>
        </w:trPr>
        <w:tc>
          <w:tcPr>
            <w:tcW w:w="5000" w:type="pct"/>
            <w:gridSpan w:val="6"/>
            <w:vAlign w:val="center"/>
          </w:tcPr>
          <w:p w14:paraId="34FE7D01" w14:textId="77777777" w:rsidR="00DE2755" w:rsidRPr="00D529C4" w:rsidRDefault="00DE2755" w:rsidP="00A77DBC">
            <w:pPr>
              <w:pStyle w:val="a7"/>
              <w:ind w:left="-57" w:right="-57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bookmarkStart w:id="19" w:name="sem1_themes"/>
            <w:bookmarkEnd w:id="19"/>
            <w:proofErr w:type="spellStart"/>
            <w:r>
              <w:rPr>
                <w:rFonts w:eastAsia="Times New Roman"/>
                <w:sz w:val="22"/>
                <w:szCs w:val="22"/>
                <w:lang w:val="en-US"/>
              </w:rPr>
              <w:t>Семестр</w:t>
            </w:r>
            <w:proofErr w:type="spellEnd"/>
            <w:r>
              <w:rPr>
                <w:rFonts w:eastAsia="Times New Roman"/>
                <w:sz w:val="22"/>
                <w:szCs w:val="22"/>
                <w:lang w:val="en-US"/>
              </w:rPr>
              <w:t xml:space="preserve"> 3</w:t>
            </w:r>
          </w:p>
        </w:tc>
      </w:tr>
      <w:tr w:rsidR="00DE2755" w:rsidRPr="00AE02A3" w14:paraId="1A3C9970" w14:textId="77777777" w:rsidTr="00A77DBC">
        <w:trPr>
          <w:trHeight w:val="315"/>
        </w:trPr>
        <w:tc>
          <w:tcPr>
            <w:tcW w:w="2650" w:type="pct"/>
            <w:vAlign w:val="center"/>
          </w:tcPr>
          <w:p w14:paraId="1B741DC2" w14:textId="77777777" w:rsidR="00DE2755" w:rsidRPr="00E26D59" w:rsidRDefault="00DE2755" w:rsidP="00A77DBC">
            <w:pPr>
              <w:rPr>
                <w:sz w:val="22"/>
                <w:szCs w:val="22"/>
              </w:rPr>
            </w:pPr>
            <w:r w:rsidRPr="00E26D59">
              <w:rPr>
                <w:sz w:val="22"/>
                <w:szCs w:val="22"/>
              </w:rPr>
              <w:t>Раздел 1. Случайные события.</w:t>
            </w:r>
            <w:r>
              <w:rPr>
                <w:sz w:val="22"/>
                <w:szCs w:val="22"/>
              </w:rPr>
              <w:t xml:space="preserve"> Аксиомы теории вероятностей.</w:t>
            </w:r>
          </w:p>
        </w:tc>
        <w:tc>
          <w:tcPr>
            <w:tcW w:w="470" w:type="pct"/>
            <w:vAlign w:val="center"/>
          </w:tcPr>
          <w:p w14:paraId="50A65E89" w14:textId="77777777" w:rsidR="00DE2755" w:rsidRPr="007726EB" w:rsidRDefault="00DE2755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6</w:t>
            </w:r>
          </w:p>
        </w:tc>
        <w:tc>
          <w:tcPr>
            <w:tcW w:w="470" w:type="pct"/>
            <w:vAlign w:val="center"/>
          </w:tcPr>
          <w:p w14:paraId="19859D6A" w14:textId="77777777" w:rsidR="00DE2755" w:rsidRPr="00C938C9" w:rsidRDefault="00DE2755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12</w:t>
            </w:r>
          </w:p>
        </w:tc>
        <w:tc>
          <w:tcPr>
            <w:tcW w:w="470" w:type="pct"/>
            <w:vAlign w:val="center"/>
          </w:tcPr>
          <w:p w14:paraId="35F4B7B6" w14:textId="77777777" w:rsidR="00DE2755" w:rsidRPr="007726EB" w:rsidRDefault="00DE2755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lang w:val="ru-RU"/>
              </w:rPr>
            </w:pPr>
          </w:p>
        </w:tc>
        <w:tc>
          <w:tcPr>
            <w:tcW w:w="470" w:type="pct"/>
            <w:vAlign w:val="center"/>
          </w:tcPr>
          <w:p w14:paraId="0838908B" w14:textId="77777777" w:rsidR="00DE2755" w:rsidRPr="00C938C9" w:rsidRDefault="00DE2755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lang w:val="ru-RU"/>
              </w:rPr>
            </w:pPr>
          </w:p>
        </w:tc>
        <w:tc>
          <w:tcPr>
            <w:tcW w:w="470" w:type="pct"/>
            <w:vAlign w:val="center"/>
          </w:tcPr>
          <w:p w14:paraId="7D0DECA6" w14:textId="77777777" w:rsidR="00DE2755" w:rsidRPr="007726EB" w:rsidRDefault="00DE2755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13</w:t>
            </w:r>
          </w:p>
        </w:tc>
      </w:tr>
      <w:tr w:rsidR="00DE2755" w:rsidRPr="00AE02A3" w14:paraId="42B27039" w14:textId="77777777" w:rsidTr="00A77DBC">
        <w:trPr>
          <w:cantSplit/>
          <w:trHeight w:val="315"/>
        </w:trPr>
        <w:tc>
          <w:tcPr>
            <w:tcW w:w="2650" w:type="pct"/>
            <w:vAlign w:val="center"/>
          </w:tcPr>
          <w:p w14:paraId="21D71E34" w14:textId="77777777" w:rsidR="00DE2755" w:rsidRPr="00E26D59" w:rsidRDefault="00DE2755" w:rsidP="00A77DBC">
            <w:pPr>
              <w:rPr>
                <w:sz w:val="22"/>
                <w:szCs w:val="22"/>
              </w:rPr>
            </w:pPr>
            <w:r w:rsidRPr="00E26D59">
              <w:rPr>
                <w:sz w:val="22"/>
                <w:szCs w:val="22"/>
              </w:rPr>
              <w:t xml:space="preserve">Раздел 2. </w:t>
            </w:r>
            <w:r>
              <w:rPr>
                <w:sz w:val="24"/>
              </w:rPr>
              <w:t xml:space="preserve">Случайные величины. </w:t>
            </w:r>
          </w:p>
        </w:tc>
        <w:tc>
          <w:tcPr>
            <w:tcW w:w="470" w:type="pct"/>
            <w:vAlign w:val="center"/>
          </w:tcPr>
          <w:p w14:paraId="54AE736D" w14:textId="77777777" w:rsidR="00DE2755" w:rsidRPr="007726EB" w:rsidRDefault="00DE2755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6</w:t>
            </w:r>
          </w:p>
        </w:tc>
        <w:tc>
          <w:tcPr>
            <w:tcW w:w="470" w:type="pct"/>
            <w:vAlign w:val="center"/>
          </w:tcPr>
          <w:p w14:paraId="438F01D3" w14:textId="77777777" w:rsidR="00DE2755" w:rsidRPr="00C938C9" w:rsidRDefault="00DE2755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12</w:t>
            </w:r>
          </w:p>
        </w:tc>
        <w:tc>
          <w:tcPr>
            <w:tcW w:w="470" w:type="pct"/>
            <w:vAlign w:val="center"/>
          </w:tcPr>
          <w:p w14:paraId="6045E4B3" w14:textId="77777777" w:rsidR="00DE2755" w:rsidRPr="00C938C9" w:rsidRDefault="00DE2755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lang w:val="ru-RU"/>
              </w:rPr>
            </w:pPr>
          </w:p>
        </w:tc>
        <w:tc>
          <w:tcPr>
            <w:tcW w:w="470" w:type="pct"/>
            <w:vAlign w:val="center"/>
          </w:tcPr>
          <w:p w14:paraId="74639A30" w14:textId="77777777" w:rsidR="00DE2755" w:rsidRPr="00C938C9" w:rsidRDefault="00DE2755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lang w:val="ru-RU"/>
              </w:rPr>
            </w:pPr>
          </w:p>
        </w:tc>
        <w:tc>
          <w:tcPr>
            <w:tcW w:w="470" w:type="pct"/>
            <w:vAlign w:val="center"/>
          </w:tcPr>
          <w:p w14:paraId="2C1F2A9C" w14:textId="77777777" w:rsidR="00DE2755" w:rsidRPr="00C938C9" w:rsidRDefault="00DE2755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24</w:t>
            </w:r>
          </w:p>
        </w:tc>
      </w:tr>
      <w:tr w:rsidR="00DE2755" w:rsidRPr="00AE02A3" w14:paraId="0D7609C4" w14:textId="77777777" w:rsidTr="00A77DBC">
        <w:trPr>
          <w:cantSplit/>
          <w:trHeight w:val="315"/>
        </w:trPr>
        <w:tc>
          <w:tcPr>
            <w:tcW w:w="2650" w:type="pct"/>
            <w:vAlign w:val="center"/>
          </w:tcPr>
          <w:p w14:paraId="52881478" w14:textId="77777777" w:rsidR="00DE2755" w:rsidRPr="00C938C9" w:rsidRDefault="00DE2755" w:rsidP="00A77DBC">
            <w:pPr>
              <w:pStyle w:val="a7"/>
              <w:ind w:right="-113" w:firstLine="0"/>
              <w:jc w:val="left"/>
              <w:rPr>
                <w:rFonts w:eastAsia="Times New Roman"/>
                <w:sz w:val="22"/>
                <w:szCs w:val="22"/>
                <w:lang w:val="ru-RU"/>
              </w:rPr>
            </w:pPr>
            <w:r w:rsidRPr="00C938C9">
              <w:rPr>
                <w:rFonts w:eastAsia="Times New Roman"/>
                <w:sz w:val="22"/>
                <w:szCs w:val="22"/>
                <w:lang w:val="ru-RU"/>
              </w:rPr>
              <w:t>Раздел 3.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 Векторные случайные величины. Стохастическая зависимость и независимость их компонент. Понятие регрессии. </w:t>
            </w:r>
          </w:p>
        </w:tc>
        <w:tc>
          <w:tcPr>
            <w:tcW w:w="470" w:type="pct"/>
            <w:vAlign w:val="center"/>
          </w:tcPr>
          <w:p w14:paraId="498630A9" w14:textId="77777777" w:rsidR="00DE2755" w:rsidRPr="007726EB" w:rsidRDefault="00DE2755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5</w:t>
            </w:r>
          </w:p>
        </w:tc>
        <w:tc>
          <w:tcPr>
            <w:tcW w:w="470" w:type="pct"/>
            <w:vAlign w:val="center"/>
          </w:tcPr>
          <w:p w14:paraId="3C05A0E8" w14:textId="77777777" w:rsidR="00DE2755" w:rsidRPr="00C938C9" w:rsidRDefault="00DE2755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10</w:t>
            </w:r>
          </w:p>
        </w:tc>
        <w:tc>
          <w:tcPr>
            <w:tcW w:w="470" w:type="pct"/>
            <w:vAlign w:val="center"/>
          </w:tcPr>
          <w:p w14:paraId="3EFAB222" w14:textId="77777777" w:rsidR="00DE2755" w:rsidRPr="00C938C9" w:rsidRDefault="00DE2755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lang w:val="ru-RU"/>
              </w:rPr>
            </w:pPr>
          </w:p>
        </w:tc>
        <w:tc>
          <w:tcPr>
            <w:tcW w:w="470" w:type="pct"/>
            <w:vAlign w:val="center"/>
          </w:tcPr>
          <w:p w14:paraId="329091A0" w14:textId="77777777" w:rsidR="00DE2755" w:rsidRPr="00C938C9" w:rsidRDefault="00DE2755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lang w:val="ru-RU"/>
              </w:rPr>
            </w:pPr>
          </w:p>
        </w:tc>
        <w:tc>
          <w:tcPr>
            <w:tcW w:w="470" w:type="pct"/>
            <w:vAlign w:val="center"/>
          </w:tcPr>
          <w:p w14:paraId="6F2F87B4" w14:textId="77777777" w:rsidR="00DE2755" w:rsidRPr="007726EB" w:rsidRDefault="00DE2755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20</w:t>
            </w:r>
          </w:p>
        </w:tc>
      </w:tr>
      <w:tr w:rsidR="00DE2755" w:rsidRPr="00AE02A3" w14:paraId="3F432892" w14:textId="77777777" w:rsidTr="00A77DBC">
        <w:trPr>
          <w:cantSplit/>
          <w:trHeight w:val="315"/>
        </w:trPr>
        <w:tc>
          <w:tcPr>
            <w:tcW w:w="2650" w:type="pct"/>
            <w:vAlign w:val="center"/>
          </w:tcPr>
          <w:p w14:paraId="046163F9" w14:textId="77777777" w:rsidR="00DE2755" w:rsidRPr="00C938C9" w:rsidRDefault="00DE2755" w:rsidP="00A77DBC">
            <w:pPr>
              <w:pStyle w:val="a7"/>
              <w:ind w:right="-113" w:firstLine="0"/>
              <w:jc w:val="left"/>
              <w:rPr>
                <w:rFonts w:eastAsia="Times New Roman"/>
                <w:sz w:val="22"/>
                <w:szCs w:val="22"/>
                <w:lang w:val="ru-RU"/>
              </w:rPr>
            </w:pPr>
            <w:bookmarkStart w:id="20" w:name="sem2_themes"/>
            <w:bookmarkStart w:id="21" w:name="kurs_name_themes"/>
            <w:bookmarkStart w:id="22" w:name="sem1_themes_itog"/>
            <w:bookmarkEnd w:id="20"/>
            <w:bookmarkEnd w:id="21"/>
            <w:bookmarkEnd w:id="22"/>
            <w:r>
              <w:rPr>
                <w:rFonts w:eastAsia="Times New Roman"/>
                <w:sz w:val="22"/>
                <w:szCs w:val="22"/>
                <w:lang w:val="ru-RU"/>
              </w:rPr>
              <w:t>Итого в семестре:</w:t>
            </w:r>
          </w:p>
        </w:tc>
        <w:tc>
          <w:tcPr>
            <w:tcW w:w="470" w:type="pct"/>
            <w:vAlign w:val="center"/>
          </w:tcPr>
          <w:p w14:paraId="2744EAAD" w14:textId="77777777" w:rsidR="00DE2755" w:rsidRPr="00C938C9" w:rsidRDefault="00DE2755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17</w:t>
            </w:r>
          </w:p>
        </w:tc>
        <w:tc>
          <w:tcPr>
            <w:tcW w:w="470" w:type="pct"/>
            <w:vAlign w:val="center"/>
          </w:tcPr>
          <w:p w14:paraId="19EBB090" w14:textId="77777777" w:rsidR="00DE2755" w:rsidRPr="00C938C9" w:rsidRDefault="00DE2755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34</w:t>
            </w:r>
          </w:p>
        </w:tc>
        <w:tc>
          <w:tcPr>
            <w:tcW w:w="470" w:type="pct"/>
            <w:vAlign w:val="center"/>
          </w:tcPr>
          <w:p w14:paraId="01E14342" w14:textId="77777777" w:rsidR="00DE2755" w:rsidRPr="00C938C9" w:rsidRDefault="00DE2755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lang w:val="ru-RU"/>
              </w:rPr>
            </w:pPr>
          </w:p>
        </w:tc>
        <w:tc>
          <w:tcPr>
            <w:tcW w:w="470" w:type="pct"/>
            <w:vAlign w:val="center"/>
          </w:tcPr>
          <w:p w14:paraId="39DDDE45" w14:textId="77777777" w:rsidR="00DE2755" w:rsidRPr="00C938C9" w:rsidRDefault="00DE2755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lang w:val="ru-RU"/>
              </w:rPr>
            </w:pPr>
            <w:bookmarkStart w:id="23" w:name="kurs_hours1_themes"/>
            <w:bookmarkEnd w:id="23"/>
          </w:p>
        </w:tc>
        <w:tc>
          <w:tcPr>
            <w:tcW w:w="470" w:type="pct"/>
            <w:vAlign w:val="center"/>
          </w:tcPr>
          <w:p w14:paraId="0FA4C5C1" w14:textId="77777777" w:rsidR="00DE2755" w:rsidRPr="007726EB" w:rsidRDefault="00DE2755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lang w:val="ru-RU"/>
              </w:rPr>
            </w:pPr>
            <w:r w:rsidRPr="007726EB">
              <w:rPr>
                <w:rFonts w:eastAsia="Times New Roman"/>
                <w:sz w:val="24"/>
                <w:lang w:val="ru-RU"/>
              </w:rPr>
              <w:t>57</w:t>
            </w:r>
          </w:p>
        </w:tc>
      </w:tr>
      <w:tr w:rsidR="00DE2755" w:rsidRPr="00AE02A3" w14:paraId="38AFEC22" w14:textId="77777777" w:rsidTr="00A77DBC">
        <w:trPr>
          <w:cantSplit/>
          <w:trHeight w:val="315"/>
        </w:trPr>
        <w:tc>
          <w:tcPr>
            <w:tcW w:w="5000" w:type="pct"/>
            <w:gridSpan w:val="6"/>
            <w:vAlign w:val="center"/>
          </w:tcPr>
          <w:p w14:paraId="0E78505E" w14:textId="77777777" w:rsidR="00DE2755" w:rsidRPr="00C938C9" w:rsidRDefault="00DE2755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Семестр 4</w:t>
            </w:r>
          </w:p>
        </w:tc>
      </w:tr>
      <w:tr w:rsidR="00DE2755" w:rsidRPr="00AE02A3" w14:paraId="20A53F8A" w14:textId="77777777" w:rsidTr="00A77DBC">
        <w:trPr>
          <w:cantSplit/>
          <w:trHeight w:val="315"/>
        </w:trPr>
        <w:tc>
          <w:tcPr>
            <w:tcW w:w="2650" w:type="pct"/>
            <w:vAlign w:val="center"/>
          </w:tcPr>
          <w:p w14:paraId="5002A0DA" w14:textId="77777777" w:rsidR="00DE2755" w:rsidRPr="00E26D59" w:rsidRDefault="00DE2755" w:rsidP="00A77DBC">
            <w:pPr>
              <w:jc w:val="both"/>
              <w:rPr>
                <w:sz w:val="24"/>
              </w:rPr>
            </w:pPr>
            <w:r w:rsidRPr="00E26D59">
              <w:rPr>
                <w:sz w:val="24"/>
              </w:rPr>
              <w:t xml:space="preserve">Раздел </w:t>
            </w:r>
            <w:r>
              <w:rPr>
                <w:sz w:val="24"/>
              </w:rPr>
              <w:t>4</w:t>
            </w:r>
            <w:r w:rsidRPr="00E26D59">
              <w:rPr>
                <w:sz w:val="24"/>
              </w:rPr>
              <w:t xml:space="preserve">. </w:t>
            </w:r>
            <w:r w:rsidRPr="00D433A8">
              <w:rPr>
                <w:sz w:val="24"/>
              </w:rPr>
              <w:t>Основные понятия математической статистики.</w:t>
            </w:r>
          </w:p>
        </w:tc>
        <w:tc>
          <w:tcPr>
            <w:tcW w:w="470" w:type="pct"/>
            <w:vAlign w:val="center"/>
          </w:tcPr>
          <w:p w14:paraId="0FE1B67F" w14:textId="77777777" w:rsidR="00DE2755" w:rsidRPr="007726EB" w:rsidRDefault="00DE2755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6</w:t>
            </w:r>
          </w:p>
        </w:tc>
        <w:tc>
          <w:tcPr>
            <w:tcW w:w="470" w:type="pct"/>
            <w:vAlign w:val="center"/>
          </w:tcPr>
          <w:p w14:paraId="6122DDCF" w14:textId="77777777" w:rsidR="00DE2755" w:rsidRPr="00C938C9" w:rsidRDefault="00DE2755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12</w:t>
            </w:r>
          </w:p>
        </w:tc>
        <w:tc>
          <w:tcPr>
            <w:tcW w:w="470" w:type="pct"/>
            <w:vAlign w:val="center"/>
          </w:tcPr>
          <w:p w14:paraId="11A42678" w14:textId="77777777" w:rsidR="00DE2755" w:rsidRPr="00C938C9" w:rsidRDefault="00DE2755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lang w:val="ru-RU"/>
              </w:rPr>
            </w:pPr>
          </w:p>
        </w:tc>
        <w:tc>
          <w:tcPr>
            <w:tcW w:w="470" w:type="pct"/>
            <w:vAlign w:val="center"/>
          </w:tcPr>
          <w:p w14:paraId="61647C05" w14:textId="77777777" w:rsidR="00DE2755" w:rsidRPr="00C938C9" w:rsidRDefault="00DE2755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lang w:val="ru-RU"/>
              </w:rPr>
            </w:pPr>
          </w:p>
        </w:tc>
        <w:tc>
          <w:tcPr>
            <w:tcW w:w="470" w:type="pct"/>
            <w:vAlign w:val="center"/>
          </w:tcPr>
          <w:p w14:paraId="66F6AF05" w14:textId="77777777" w:rsidR="00DE2755" w:rsidRPr="00C938C9" w:rsidRDefault="00DE2755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30</w:t>
            </w:r>
          </w:p>
        </w:tc>
      </w:tr>
      <w:tr w:rsidR="00DE2755" w:rsidRPr="00AE02A3" w14:paraId="26569F0D" w14:textId="77777777" w:rsidTr="00A77DBC">
        <w:trPr>
          <w:cantSplit/>
          <w:trHeight w:val="315"/>
        </w:trPr>
        <w:tc>
          <w:tcPr>
            <w:tcW w:w="2650" w:type="pct"/>
            <w:vAlign w:val="center"/>
          </w:tcPr>
          <w:p w14:paraId="7E835A1C" w14:textId="77777777" w:rsidR="00DE2755" w:rsidRPr="00E26D59" w:rsidRDefault="00DE2755" w:rsidP="00A77DBC">
            <w:pPr>
              <w:jc w:val="both"/>
              <w:rPr>
                <w:sz w:val="24"/>
              </w:rPr>
            </w:pPr>
            <w:r w:rsidRPr="00E26D59">
              <w:rPr>
                <w:sz w:val="24"/>
              </w:rPr>
              <w:t xml:space="preserve">Раздел </w:t>
            </w:r>
            <w:r>
              <w:rPr>
                <w:sz w:val="24"/>
              </w:rPr>
              <w:t>5</w:t>
            </w:r>
            <w:r w:rsidRPr="00E26D59">
              <w:rPr>
                <w:sz w:val="24"/>
              </w:rPr>
              <w:t xml:space="preserve">. </w:t>
            </w:r>
            <w:r>
              <w:rPr>
                <w:sz w:val="24"/>
              </w:rPr>
              <w:t>Точечные и интервальные оценки параметров случайной величины по выборке</w:t>
            </w:r>
            <w:r w:rsidRPr="00E26D59">
              <w:rPr>
                <w:sz w:val="24"/>
              </w:rPr>
              <w:t>.</w:t>
            </w:r>
          </w:p>
        </w:tc>
        <w:tc>
          <w:tcPr>
            <w:tcW w:w="470" w:type="pct"/>
            <w:vAlign w:val="center"/>
          </w:tcPr>
          <w:p w14:paraId="1024E13B" w14:textId="77777777" w:rsidR="00DE2755" w:rsidRPr="007726EB" w:rsidRDefault="00DE2755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6</w:t>
            </w:r>
          </w:p>
        </w:tc>
        <w:tc>
          <w:tcPr>
            <w:tcW w:w="470" w:type="pct"/>
            <w:vAlign w:val="center"/>
          </w:tcPr>
          <w:p w14:paraId="71E14E0D" w14:textId="77777777" w:rsidR="00DE2755" w:rsidRPr="00C938C9" w:rsidRDefault="00DE2755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12</w:t>
            </w:r>
          </w:p>
        </w:tc>
        <w:tc>
          <w:tcPr>
            <w:tcW w:w="470" w:type="pct"/>
            <w:vAlign w:val="center"/>
          </w:tcPr>
          <w:p w14:paraId="6B7C3CB6" w14:textId="77777777" w:rsidR="00DE2755" w:rsidRPr="00C938C9" w:rsidRDefault="00DE2755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lang w:val="ru-RU"/>
              </w:rPr>
            </w:pPr>
          </w:p>
        </w:tc>
        <w:tc>
          <w:tcPr>
            <w:tcW w:w="470" w:type="pct"/>
            <w:vAlign w:val="center"/>
          </w:tcPr>
          <w:p w14:paraId="1831F2DA" w14:textId="77777777" w:rsidR="00DE2755" w:rsidRPr="00C938C9" w:rsidRDefault="00DE2755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lang w:val="ru-RU"/>
              </w:rPr>
            </w:pPr>
          </w:p>
        </w:tc>
        <w:tc>
          <w:tcPr>
            <w:tcW w:w="470" w:type="pct"/>
            <w:vAlign w:val="center"/>
          </w:tcPr>
          <w:p w14:paraId="4F3E5BDA" w14:textId="77777777" w:rsidR="00DE2755" w:rsidRPr="00C938C9" w:rsidRDefault="00DE2755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30</w:t>
            </w:r>
          </w:p>
        </w:tc>
      </w:tr>
      <w:tr w:rsidR="00DE2755" w:rsidRPr="00AE02A3" w14:paraId="463C44B6" w14:textId="77777777" w:rsidTr="00A77DBC">
        <w:trPr>
          <w:cantSplit/>
          <w:trHeight w:val="315"/>
        </w:trPr>
        <w:tc>
          <w:tcPr>
            <w:tcW w:w="2650" w:type="pct"/>
            <w:vAlign w:val="center"/>
          </w:tcPr>
          <w:p w14:paraId="64207BEE" w14:textId="77777777" w:rsidR="00DE2755" w:rsidRPr="00E26D59" w:rsidRDefault="00DE2755" w:rsidP="00A77DBC">
            <w:pPr>
              <w:jc w:val="both"/>
              <w:rPr>
                <w:sz w:val="24"/>
              </w:rPr>
            </w:pPr>
            <w:r w:rsidRPr="00E26D59">
              <w:rPr>
                <w:sz w:val="24"/>
              </w:rPr>
              <w:t xml:space="preserve">Раздел </w:t>
            </w:r>
            <w:r>
              <w:rPr>
                <w:sz w:val="24"/>
              </w:rPr>
              <w:t>6</w:t>
            </w:r>
            <w:r w:rsidRPr="00E26D59">
              <w:rPr>
                <w:sz w:val="24"/>
              </w:rPr>
              <w:t xml:space="preserve">. </w:t>
            </w:r>
            <w:r>
              <w:rPr>
                <w:sz w:val="24"/>
              </w:rPr>
              <w:t>Статистические</w:t>
            </w:r>
            <w:r w:rsidRPr="00EF0C23">
              <w:rPr>
                <w:sz w:val="24"/>
              </w:rPr>
              <w:t xml:space="preserve"> гипотез</w:t>
            </w:r>
            <w:r>
              <w:rPr>
                <w:sz w:val="24"/>
              </w:rPr>
              <w:t>ы и методы их проверки.</w:t>
            </w:r>
          </w:p>
        </w:tc>
        <w:tc>
          <w:tcPr>
            <w:tcW w:w="470" w:type="pct"/>
            <w:vAlign w:val="center"/>
          </w:tcPr>
          <w:p w14:paraId="4D3F3ADE" w14:textId="77777777" w:rsidR="00DE2755" w:rsidRPr="007726EB" w:rsidRDefault="00DE2755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5</w:t>
            </w:r>
          </w:p>
        </w:tc>
        <w:tc>
          <w:tcPr>
            <w:tcW w:w="470" w:type="pct"/>
            <w:vAlign w:val="center"/>
          </w:tcPr>
          <w:p w14:paraId="0DC23596" w14:textId="77777777" w:rsidR="00DE2755" w:rsidRPr="00C938C9" w:rsidRDefault="00DE2755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10</w:t>
            </w:r>
          </w:p>
        </w:tc>
        <w:tc>
          <w:tcPr>
            <w:tcW w:w="470" w:type="pct"/>
            <w:vAlign w:val="center"/>
          </w:tcPr>
          <w:p w14:paraId="6E8E7449" w14:textId="77777777" w:rsidR="00DE2755" w:rsidRPr="00C938C9" w:rsidRDefault="00DE2755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lang w:val="ru-RU"/>
              </w:rPr>
            </w:pPr>
          </w:p>
        </w:tc>
        <w:tc>
          <w:tcPr>
            <w:tcW w:w="470" w:type="pct"/>
            <w:vAlign w:val="center"/>
          </w:tcPr>
          <w:p w14:paraId="6A100895" w14:textId="77777777" w:rsidR="00DE2755" w:rsidRPr="00C938C9" w:rsidRDefault="00DE2755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lang w:val="ru-RU"/>
              </w:rPr>
            </w:pPr>
          </w:p>
        </w:tc>
        <w:tc>
          <w:tcPr>
            <w:tcW w:w="470" w:type="pct"/>
            <w:vAlign w:val="center"/>
          </w:tcPr>
          <w:p w14:paraId="042623E9" w14:textId="77777777" w:rsidR="00DE2755" w:rsidRPr="00C938C9" w:rsidRDefault="00DE2755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33</w:t>
            </w:r>
          </w:p>
        </w:tc>
      </w:tr>
      <w:tr w:rsidR="00DE2755" w:rsidRPr="00AE02A3" w14:paraId="0B3ECBCB" w14:textId="77777777" w:rsidTr="00A77DBC">
        <w:trPr>
          <w:cantSplit/>
          <w:trHeight w:val="315"/>
        </w:trPr>
        <w:tc>
          <w:tcPr>
            <w:tcW w:w="2650" w:type="pct"/>
            <w:vAlign w:val="center"/>
          </w:tcPr>
          <w:p w14:paraId="1124D442" w14:textId="77777777" w:rsidR="00DE2755" w:rsidRPr="00C938C9" w:rsidRDefault="00DE2755" w:rsidP="00A77DBC">
            <w:pPr>
              <w:pStyle w:val="a7"/>
              <w:jc w:val="right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Итого в семестре:</w:t>
            </w:r>
          </w:p>
        </w:tc>
        <w:tc>
          <w:tcPr>
            <w:tcW w:w="470" w:type="pct"/>
            <w:vAlign w:val="center"/>
          </w:tcPr>
          <w:p w14:paraId="4CEFAF28" w14:textId="77777777" w:rsidR="00DE2755" w:rsidRPr="00C938C9" w:rsidRDefault="00DE2755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17</w:t>
            </w:r>
          </w:p>
        </w:tc>
        <w:tc>
          <w:tcPr>
            <w:tcW w:w="470" w:type="pct"/>
            <w:vAlign w:val="center"/>
          </w:tcPr>
          <w:p w14:paraId="221F80CD" w14:textId="77777777" w:rsidR="00DE2755" w:rsidRPr="00C938C9" w:rsidRDefault="00DE2755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34</w:t>
            </w:r>
          </w:p>
        </w:tc>
        <w:tc>
          <w:tcPr>
            <w:tcW w:w="470" w:type="pct"/>
            <w:vAlign w:val="center"/>
          </w:tcPr>
          <w:p w14:paraId="2D9D0833" w14:textId="77777777" w:rsidR="00DE2755" w:rsidRPr="00C938C9" w:rsidRDefault="00DE2755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lang w:val="ru-RU"/>
              </w:rPr>
            </w:pPr>
          </w:p>
        </w:tc>
        <w:tc>
          <w:tcPr>
            <w:tcW w:w="470" w:type="pct"/>
            <w:vAlign w:val="center"/>
          </w:tcPr>
          <w:p w14:paraId="7C504A31" w14:textId="77777777" w:rsidR="00DE2755" w:rsidRPr="00C938C9" w:rsidRDefault="00DE2755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lang w:val="ru-RU"/>
              </w:rPr>
            </w:pPr>
          </w:p>
        </w:tc>
        <w:tc>
          <w:tcPr>
            <w:tcW w:w="470" w:type="pct"/>
            <w:vAlign w:val="center"/>
          </w:tcPr>
          <w:p w14:paraId="2F3B2673" w14:textId="77777777" w:rsidR="00DE2755" w:rsidRPr="00C938C9" w:rsidRDefault="00DE2755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93</w:t>
            </w:r>
          </w:p>
        </w:tc>
      </w:tr>
      <w:tr w:rsidR="00DE2755" w:rsidRPr="00AE02A3" w14:paraId="2110E5B6" w14:textId="77777777" w:rsidTr="00A77DBC">
        <w:trPr>
          <w:cantSplit/>
          <w:trHeight w:val="315"/>
        </w:trPr>
        <w:tc>
          <w:tcPr>
            <w:tcW w:w="2650" w:type="pct"/>
            <w:vAlign w:val="center"/>
          </w:tcPr>
          <w:p w14:paraId="031CDF33" w14:textId="77777777" w:rsidR="00DE2755" w:rsidRPr="00C938C9" w:rsidRDefault="00DE2755" w:rsidP="00A77DBC">
            <w:pPr>
              <w:pStyle w:val="a7"/>
              <w:jc w:val="right"/>
              <w:rPr>
                <w:rFonts w:eastAsia="Times New Roman"/>
                <w:sz w:val="24"/>
                <w:lang w:val="ru-RU"/>
              </w:rPr>
            </w:pPr>
            <w:r w:rsidRPr="00C938C9">
              <w:rPr>
                <w:rFonts w:eastAsia="Times New Roman"/>
                <w:sz w:val="24"/>
                <w:lang w:val="ru-RU"/>
              </w:rPr>
              <w:t>Итого</w:t>
            </w:r>
          </w:p>
        </w:tc>
        <w:tc>
          <w:tcPr>
            <w:tcW w:w="470" w:type="pct"/>
            <w:vAlign w:val="center"/>
          </w:tcPr>
          <w:p w14:paraId="05AB60B4" w14:textId="77777777" w:rsidR="00DE2755" w:rsidRPr="00C938C9" w:rsidRDefault="00DE2755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lang w:val="ru-RU"/>
              </w:rPr>
            </w:pPr>
            <w:bookmarkStart w:id="24" w:name="lec_itog_themes"/>
            <w:bookmarkEnd w:id="24"/>
            <w:r>
              <w:rPr>
                <w:rFonts w:eastAsia="Times New Roman"/>
                <w:sz w:val="24"/>
                <w:lang w:val="ru-RU"/>
              </w:rPr>
              <w:t>34</w:t>
            </w:r>
          </w:p>
        </w:tc>
        <w:tc>
          <w:tcPr>
            <w:tcW w:w="470" w:type="pct"/>
            <w:vAlign w:val="center"/>
          </w:tcPr>
          <w:p w14:paraId="1AA97D36" w14:textId="77777777" w:rsidR="00DE2755" w:rsidRPr="00C938C9" w:rsidRDefault="00DE2755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lang w:val="ru-RU"/>
              </w:rPr>
            </w:pPr>
            <w:bookmarkStart w:id="25" w:name="pr_itog_themes"/>
            <w:bookmarkEnd w:id="25"/>
            <w:r>
              <w:rPr>
                <w:rFonts w:eastAsia="Times New Roman"/>
                <w:sz w:val="24"/>
                <w:lang w:val="ru-RU"/>
              </w:rPr>
              <w:t>68</w:t>
            </w:r>
          </w:p>
        </w:tc>
        <w:tc>
          <w:tcPr>
            <w:tcW w:w="470" w:type="pct"/>
            <w:vAlign w:val="center"/>
          </w:tcPr>
          <w:p w14:paraId="73354458" w14:textId="77777777" w:rsidR="00DE2755" w:rsidRPr="00C938C9" w:rsidRDefault="00DE2755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lang w:val="ru-RU"/>
              </w:rPr>
            </w:pPr>
            <w:bookmarkStart w:id="26" w:name="lr_itog_themes"/>
            <w:bookmarkEnd w:id="26"/>
            <w:r>
              <w:rPr>
                <w:rFonts w:eastAsia="Times New Roman"/>
                <w:sz w:val="24"/>
                <w:lang w:val="ru-RU"/>
              </w:rPr>
              <w:t>0</w:t>
            </w:r>
          </w:p>
        </w:tc>
        <w:tc>
          <w:tcPr>
            <w:tcW w:w="470" w:type="pct"/>
            <w:vAlign w:val="center"/>
          </w:tcPr>
          <w:p w14:paraId="5D8BE457" w14:textId="77777777" w:rsidR="00DE2755" w:rsidRPr="00C938C9" w:rsidRDefault="00DE2755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lang w:val="ru-RU"/>
              </w:rPr>
            </w:pPr>
            <w:bookmarkStart w:id="27" w:name="kurs_itog_themes"/>
            <w:bookmarkEnd w:id="27"/>
            <w:r>
              <w:rPr>
                <w:rFonts w:eastAsia="Times New Roman"/>
                <w:sz w:val="24"/>
                <w:lang w:val="ru-RU"/>
              </w:rPr>
              <w:t>0</w:t>
            </w:r>
          </w:p>
        </w:tc>
        <w:tc>
          <w:tcPr>
            <w:tcW w:w="470" w:type="pct"/>
            <w:vAlign w:val="center"/>
          </w:tcPr>
          <w:p w14:paraId="5AC3B558" w14:textId="77777777" w:rsidR="00DE2755" w:rsidRPr="00C938C9" w:rsidRDefault="00DE2755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lang w:val="ru-RU"/>
              </w:rPr>
            </w:pPr>
            <w:bookmarkStart w:id="28" w:name="srs_itog_themes"/>
            <w:bookmarkEnd w:id="28"/>
            <w:r>
              <w:rPr>
                <w:rFonts w:eastAsia="Times New Roman"/>
                <w:sz w:val="24"/>
                <w:lang w:val="ru-RU"/>
              </w:rPr>
              <w:t>150</w:t>
            </w:r>
          </w:p>
        </w:tc>
      </w:tr>
    </w:tbl>
    <w:p w14:paraId="7BBAAEAA" w14:textId="77777777" w:rsidR="00DE2755" w:rsidRPr="00DE2755" w:rsidRDefault="00DE2755" w:rsidP="006C6B58">
      <w:pPr>
        <w:pStyle w:val="a7"/>
        <w:spacing w:before="120"/>
        <w:ind w:firstLine="0"/>
        <w:jc w:val="left"/>
        <w:outlineLvl w:val="0"/>
        <w:rPr>
          <w:sz w:val="24"/>
          <w:szCs w:val="24"/>
          <w:lang w:val="ru-RU"/>
        </w:rPr>
      </w:pPr>
    </w:p>
    <w:p w14:paraId="2116AD1A" w14:textId="77777777" w:rsidR="00AC39E2" w:rsidRPr="00EC5919" w:rsidRDefault="00AC39E2" w:rsidP="00AC39E2">
      <w:pPr>
        <w:spacing w:before="240"/>
        <w:ind w:firstLine="851"/>
        <w:jc w:val="both"/>
        <w:rPr>
          <w:color w:val="000000"/>
          <w:sz w:val="24"/>
          <w:szCs w:val="24"/>
        </w:rPr>
      </w:pPr>
      <w:r w:rsidRPr="00AC39E2">
        <w:rPr>
          <w:color w:val="000000"/>
          <w:sz w:val="24"/>
          <w:szCs w:val="24"/>
        </w:rPr>
        <w:lastRenderedPageBreak/>
        <w:t>Практическая подготовка заключается в непосредственном выполнении обучающимися определенных трудовых функций, связанных с будущей профессиональной деятельностью.</w:t>
      </w:r>
    </w:p>
    <w:p w14:paraId="7DFB8879" w14:textId="77777777" w:rsidR="00071CBB" w:rsidRPr="003C37D1" w:rsidRDefault="00071CBB" w:rsidP="001843A1">
      <w:pPr>
        <w:rPr>
          <w:b/>
          <w:color w:val="000000"/>
          <w:sz w:val="16"/>
          <w:szCs w:val="16"/>
        </w:rPr>
      </w:pPr>
    </w:p>
    <w:p w14:paraId="35AF757B" w14:textId="77777777" w:rsidR="00071CBB" w:rsidRPr="008E6875" w:rsidRDefault="00071CBB" w:rsidP="001843A1">
      <w:pPr>
        <w:pStyle w:val="31"/>
        <w:numPr>
          <w:ilvl w:val="1"/>
          <w:numId w:val="26"/>
        </w:numPr>
        <w:tabs>
          <w:tab w:val="clear" w:pos="780"/>
          <w:tab w:val="num" w:pos="1276"/>
          <w:tab w:val="left" w:pos="3300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8E6875">
        <w:rPr>
          <w:color w:val="000000"/>
          <w:sz w:val="24"/>
          <w:szCs w:val="24"/>
        </w:rPr>
        <w:t>Содержание разделов и тем лекционных занятий</w:t>
      </w:r>
      <w:r>
        <w:rPr>
          <w:color w:val="000000"/>
          <w:sz w:val="24"/>
          <w:szCs w:val="24"/>
        </w:rPr>
        <w:t>.</w:t>
      </w:r>
    </w:p>
    <w:p w14:paraId="273ABC56" w14:textId="77777777" w:rsidR="00071CBB" w:rsidRPr="00AE02A3" w:rsidRDefault="00071CBB" w:rsidP="001843A1">
      <w:pPr>
        <w:ind w:firstLine="709"/>
        <w:jc w:val="both"/>
        <w:rPr>
          <w:color w:val="000000"/>
          <w:sz w:val="24"/>
          <w:szCs w:val="24"/>
        </w:rPr>
      </w:pPr>
      <w:r w:rsidRPr="00AE02A3">
        <w:rPr>
          <w:color w:val="000000"/>
          <w:sz w:val="24"/>
          <w:szCs w:val="24"/>
        </w:rPr>
        <w:t>Содержание разделов и тем лекционн</w:t>
      </w:r>
      <w:r>
        <w:rPr>
          <w:color w:val="000000"/>
          <w:sz w:val="24"/>
          <w:szCs w:val="24"/>
        </w:rPr>
        <w:t>ых</w:t>
      </w:r>
      <w:r w:rsidR="00777B8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занятий</w:t>
      </w:r>
      <w:r w:rsidRPr="00AE02A3">
        <w:rPr>
          <w:color w:val="000000"/>
          <w:sz w:val="24"/>
          <w:szCs w:val="24"/>
        </w:rPr>
        <w:t xml:space="preserve"> приведено в таблице </w:t>
      </w:r>
      <w:r>
        <w:rPr>
          <w:color w:val="000000"/>
          <w:sz w:val="24"/>
          <w:szCs w:val="24"/>
        </w:rPr>
        <w:t>4</w:t>
      </w:r>
      <w:r w:rsidRPr="00AE02A3">
        <w:rPr>
          <w:color w:val="000000"/>
          <w:sz w:val="24"/>
          <w:szCs w:val="24"/>
        </w:rPr>
        <w:t>.</w:t>
      </w:r>
    </w:p>
    <w:p w14:paraId="1358021E" w14:textId="77777777" w:rsidR="00071CBB" w:rsidRPr="003C37D1" w:rsidRDefault="00071CBB" w:rsidP="001843A1">
      <w:pPr>
        <w:jc w:val="both"/>
        <w:rPr>
          <w:b/>
          <w:color w:val="000000"/>
          <w:sz w:val="12"/>
          <w:szCs w:val="12"/>
        </w:rPr>
      </w:pPr>
      <w:bookmarkStart w:id="29" w:name="_GoBack"/>
      <w:bookmarkEnd w:id="29"/>
    </w:p>
    <w:p w14:paraId="3255E854" w14:textId="77777777" w:rsidR="00071CBB" w:rsidRPr="00AE02A3" w:rsidRDefault="000B1ED2" w:rsidP="006C6B58">
      <w:pPr>
        <w:outlineLvl w:val="0"/>
        <w:rPr>
          <w:b/>
          <w:color w:val="000000"/>
          <w:sz w:val="24"/>
          <w:szCs w:val="24"/>
        </w:rPr>
      </w:pPr>
      <w:r w:rsidRPr="00AE02A3">
        <w:rPr>
          <w:sz w:val="24"/>
          <w:szCs w:val="24"/>
        </w:rPr>
        <w:t>Таблица</w:t>
      </w:r>
      <w:r w:rsidRPr="000B1ED2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Pr="00AE02A3">
        <w:rPr>
          <w:sz w:val="24"/>
          <w:szCs w:val="24"/>
        </w:rPr>
        <w:t xml:space="preserve"> – Содержание разделов </w:t>
      </w:r>
      <w:r w:rsidRPr="00AE02A3">
        <w:rPr>
          <w:color w:val="000000"/>
          <w:sz w:val="24"/>
          <w:szCs w:val="24"/>
        </w:rPr>
        <w:t>и тем лекционного цикла</w:t>
      </w:r>
    </w:p>
    <w:tbl>
      <w:tblPr>
        <w:tblW w:w="95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4"/>
        <w:gridCol w:w="6539"/>
      </w:tblGrid>
      <w:tr w:rsidR="00F176E2" w14:paraId="06A54E74" w14:textId="77777777" w:rsidTr="00A77DBC">
        <w:trPr>
          <w:trHeight w:val="316"/>
        </w:trPr>
        <w:tc>
          <w:tcPr>
            <w:tcW w:w="3034" w:type="dxa"/>
            <w:shd w:val="clear" w:color="auto" w:fill="auto"/>
          </w:tcPr>
          <w:p w14:paraId="38A87EA9" w14:textId="77777777" w:rsidR="00F176E2" w:rsidRPr="00EF0C23" w:rsidRDefault="00F176E2" w:rsidP="00A77DBC">
            <w:pPr>
              <w:pStyle w:val="TableParagraph"/>
              <w:spacing w:line="270" w:lineRule="exact"/>
              <w:ind w:left="13" w:right="9"/>
              <w:jc w:val="center"/>
              <w:rPr>
                <w:sz w:val="24"/>
              </w:rPr>
            </w:pPr>
            <w:r w:rsidRPr="00EF0C23">
              <w:rPr>
                <w:sz w:val="24"/>
              </w:rPr>
              <w:t>Номер</w:t>
            </w:r>
            <w:r w:rsidRPr="00EF0C23">
              <w:rPr>
                <w:spacing w:val="-6"/>
                <w:sz w:val="24"/>
              </w:rPr>
              <w:t xml:space="preserve"> </w:t>
            </w:r>
            <w:r w:rsidRPr="00EF0C23">
              <w:rPr>
                <w:spacing w:val="-2"/>
                <w:sz w:val="24"/>
              </w:rPr>
              <w:t>раздела</w:t>
            </w:r>
          </w:p>
        </w:tc>
        <w:tc>
          <w:tcPr>
            <w:tcW w:w="6539" w:type="dxa"/>
            <w:shd w:val="clear" w:color="auto" w:fill="auto"/>
          </w:tcPr>
          <w:p w14:paraId="330FF7E1" w14:textId="77777777" w:rsidR="00F176E2" w:rsidRPr="00EF0C23" w:rsidRDefault="00F176E2" w:rsidP="00A77DBC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r w:rsidRPr="00EF0C23">
              <w:rPr>
                <w:sz w:val="24"/>
              </w:rPr>
              <w:t>Название</w:t>
            </w:r>
            <w:r w:rsidRPr="00EF0C23">
              <w:rPr>
                <w:spacing w:val="-9"/>
                <w:sz w:val="24"/>
              </w:rPr>
              <w:t xml:space="preserve"> </w:t>
            </w:r>
            <w:r w:rsidRPr="00EF0C23">
              <w:rPr>
                <w:sz w:val="24"/>
              </w:rPr>
              <w:t>и</w:t>
            </w:r>
            <w:r w:rsidRPr="00EF0C23">
              <w:rPr>
                <w:spacing w:val="-5"/>
                <w:sz w:val="24"/>
              </w:rPr>
              <w:t xml:space="preserve"> </w:t>
            </w:r>
            <w:r w:rsidRPr="00EF0C23">
              <w:rPr>
                <w:sz w:val="24"/>
              </w:rPr>
              <w:t>содержание</w:t>
            </w:r>
            <w:r w:rsidRPr="00EF0C23">
              <w:rPr>
                <w:spacing w:val="-7"/>
                <w:sz w:val="24"/>
              </w:rPr>
              <w:t xml:space="preserve"> </w:t>
            </w:r>
            <w:r w:rsidRPr="00EF0C23">
              <w:rPr>
                <w:sz w:val="24"/>
              </w:rPr>
              <w:t>разделов</w:t>
            </w:r>
            <w:r w:rsidRPr="00EF0C23">
              <w:rPr>
                <w:spacing w:val="-7"/>
                <w:sz w:val="24"/>
              </w:rPr>
              <w:t xml:space="preserve"> </w:t>
            </w:r>
            <w:r w:rsidRPr="00EF0C23">
              <w:rPr>
                <w:sz w:val="24"/>
              </w:rPr>
              <w:t>и</w:t>
            </w:r>
            <w:r w:rsidRPr="00EF0C23">
              <w:rPr>
                <w:spacing w:val="-4"/>
                <w:sz w:val="24"/>
              </w:rPr>
              <w:t xml:space="preserve"> </w:t>
            </w:r>
            <w:r w:rsidRPr="00EF0C23">
              <w:rPr>
                <w:sz w:val="24"/>
              </w:rPr>
              <w:t>тем</w:t>
            </w:r>
            <w:r w:rsidRPr="00EF0C23">
              <w:rPr>
                <w:spacing w:val="-8"/>
                <w:sz w:val="24"/>
              </w:rPr>
              <w:t xml:space="preserve"> </w:t>
            </w:r>
            <w:r w:rsidRPr="00EF0C23">
              <w:rPr>
                <w:sz w:val="24"/>
              </w:rPr>
              <w:t>лекционных</w:t>
            </w:r>
            <w:r w:rsidRPr="00EF0C23">
              <w:rPr>
                <w:spacing w:val="-4"/>
                <w:sz w:val="24"/>
              </w:rPr>
              <w:t xml:space="preserve"> </w:t>
            </w:r>
            <w:r w:rsidRPr="00EF0C23">
              <w:rPr>
                <w:spacing w:val="-2"/>
                <w:sz w:val="24"/>
              </w:rPr>
              <w:t>занятий</w:t>
            </w:r>
          </w:p>
        </w:tc>
      </w:tr>
      <w:tr w:rsidR="00F176E2" w14:paraId="1B3512AF" w14:textId="77777777" w:rsidTr="00A77DBC">
        <w:trPr>
          <w:trHeight w:val="952"/>
        </w:trPr>
        <w:tc>
          <w:tcPr>
            <w:tcW w:w="3034" w:type="dxa"/>
            <w:shd w:val="clear" w:color="auto" w:fill="auto"/>
          </w:tcPr>
          <w:p w14:paraId="0EBF7835" w14:textId="77777777" w:rsidR="00F176E2" w:rsidRPr="00EF0C23" w:rsidRDefault="00F176E2" w:rsidP="00A77DBC">
            <w:pPr>
              <w:pStyle w:val="TableParagraph"/>
              <w:spacing w:before="34"/>
              <w:rPr>
                <w:sz w:val="24"/>
              </w:rPr>
            </w:pPr>
          </w:p>
          <w:p w14:paraId="62734857" w14:textId="77777777" w:rsidR="00F176E2" w:rsidRPr="00EF0C23" w:rsidRDefault="00F176E2" w:rsidP="00A77DBC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 w:rsidRPr="00EF0C23">
              <w:rPr>
                <w:spacing w:val="-10"/>
                <w:sz w:val="24"/>
              </w:rPr>
              <w:t>1</w:t>
            </w:r>
          </w:p>
        </w:tc>
        <w:tc>
          <w:tcPr>
            <w:tcW w:w="6539" w:type="dxa"/>
            <w:shd w:val="clear" w:color="auto" w:fill="auto"/>
          </w:tcPr>
          <w:p w14:paraId="7BAB2F8E" w14:textId="77777777" w:rsidR="00F176E2" w:rsidRPr="00EF0C23" w:rsidRDefault="00F176E2" w:rsidP="00A77DB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EF0C23">
              <w:rPr>
                <w:sz w:val="24"/>
              </w:rPr>
              <w:t>Основные</w:t>
            </w:r>
            <w:r w:rsidRPr="00EF0C23">
              <w:rPr>
                <w:spacing w:val="-11"/>
                <w:sz w:val="24"/>
              </w:rPr>
              <w:t xml:space="preserve"> </w:t>
            </w:r>
            <w:r w:rsidRPr="00EF0C23">
              <w:rPr>
                <w:sz w:val="24"/>
              </w:rPr>
              <w:t>понятия</w:t>
            </w:r>
            <w:r w:rsidRPr="00EF0C23">
              <w:rPr>
                <w:spacing w:val="-8"/>
                <w:sz w:val="24"/>
              </w:rPr>
              <w:t xml:space="preserve"> </w:t>
            </w:r>
            <w:r w:rsidRPr="00EF0C23">
              <w:rPr>
                <w:sz w:val="24"/>
              </w:rPr>
              <w:t>теории</w:t>
            </w:r>
            <w:r w:rsidRPr="00EF0C23">
              <w:rPr>
                <w:spacing w:val="-6"/>
                <w:sz w:val="24"/>
              </w:rPr>
              <w:t xml:space="preserve"> </w:t>
            </w:r>
            <w:r w:rsidRPr="00EF0C23">
              <w:rPr>
                <w:sz w:val="24"/>
              </w:rPr>
              <w:t>вероятностей</w:t>
            </w:r>
            <w:r>
              <w:rPr>
                <w:sz w:val="24"/>
              </w:rPr>
              <w:t>.</w:t>
            </w:r>
            <w:r w:rsidRPr="00EF0C23">
              <w:rPr>
                <w:sz w:val="24"/>
              </w:rPr>
              <w:t xml:space="preserve"> Случайные события. Операции над событиями.</w:t>
            </w:r>
            <w:r w:rsidRPr="00EF0C23">
              <w:rPr>
                <w:spacing w:val="-2"/>
                <w:sz w:val="24"/>
              </w:rPr>
              <w:t xml:space="preserve"> </w:t>
            </w:r>
            <w:r w:rsidRPr="00EF0C23">
              <w:rPr>
                <w:sz w:val="24"/>
              </w:rPr>
              <w:t>Классическое</w:t>
            </w:r>
            <w:r w:rsidRPr="00EF0C23">
              <w:rPr>
                <w:spacing w:val="-7"/>
                <w:sz w:val="24"/>
              </w:rPr>
              <w:t xml:space="preserve"> </w:t>
            </w:r>
            <w:r w:rsidRPr="00EF0C23">
              <w:rPr>
                <w:spacing w:val="-10"/>
                <w:sz w:val="24"/>
              </w:rPr>
              <w:t>и</w:t>
            </w:r>
          </w:p>
          <w:p w14:paraId="714C67C0" w14:textId="77777777" w:rsidR="00F176E2" w:rsidRPr="00EF0C23" w:rsidRDefault="00F176E2" w:rsidP="00A77DBC">
            <w:pPr>
              <w:pStyle w:val="TableParagraph"/>
              <w:spacing w:before="43" w:line="268" w:lineRule="auto"/>
              <w:ind w:left="110"/>
              <w:rPr>
                <w:sz w:val="24"/>
              </w:rPr>
            </w:pPr>
            <w:r w:rsidRPr="00EF0C23">
              <w:rPr>
                <w:sz w:val="24"/>
              </w:rPr>
              <w:t>геометрическое</w:t>
            </w:r>
            <w:r w:rsidRPr="00EF0C23">
              <w:rPr>
                <w:spacing w:val="-13"/>
                <w:sz w:val="24"/>
              </w:rPr>
              <w:t xml:space="preserve"> </w:t>
            </w:r>
            <w:r w:rsidRPr="00EF0C23">
              <w:rPr>
                <w:sz w:val="24"/>
              </w:rPr>
              <w:t>определение</w:t>
            </w:r>
            <w:r w:rsidRPr="00EF0C23">
              <w:rPr>
                <w:spacing w:val="-13"/>
                <w:sz w:val="24"/>
              </w:rPr>
              <w:t xml:space="preserve"> </w:t>
            </w:r>
            <w:r w:rsidRPr="00EF0C23">
              <w:rPr>
                <w:sz w:val="24"/>
              </w:rPr>
              <w:t>вероятности.</w:t>
            </w:r>
            <w:r w:rsidRPr="00EF0C23">
              <w:rPr>
                <w:spacing w:val="-13"/>
                <w:sz w:val="24"/>
              </w:rPr>
              <w:t xml:space="preserve"> </w:t>
            </w:r>
            <w:r w:rsidRPr="00EF0C23">
              <w:rPr>
                <w:sz w:val="24"/>
              </w:rPr>
              <w:t>Применение методов комбинаторики в теории вероятностей.</w:t>
            </w:r>
          </w:p>
        </w:tc>
      </w:tr>
      <w:tr w:rsidR="00F176E2" w14:paraId="436BE108" w14:textId="77777777" w:rsidTr="003C37D1">
        <w:trPr>
          <w:trHeight w:val="1118"/>
        </w:trPr>
        <w:tc>
          <w:tcPr>
            <w:tcW w:w="3034" w:type="dxa"/>
            <w:shd w:val="clear" w:color="auto" w:fill="auto"/>
          </w:tcPr>
          <w:p w14:paraId="5E1A86A2" w14:textId="77777777" w:rsidR="00F176E2" w:rsidRPr="00EF0C23" w:rsidRDefault="00F176E2" w:rsidP="00A77DBC">
            <w:pPr>
              <w:pStyle w:val="TableParagraph"/>
              <w:spacing w:before="193"/>
              <w:rPr>
                <w:sz w:val="24"/>
              </w:rPr>
            </w:pPr>
          </w:p>
          <w:p w14:paraId="3AABE47F" w14:textId="77777777" w:rsidR="00F176E2" w:rsidRPr="00EF0C23" w:rsidRDefault="00F176E2" w:rsidP="00A77DBC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39" w:type="dxa"/>
            <w:shd w:val="clear" w:color="auto" w:fill="auto"/>
          </w:tcPr>
          <w:p w14:paraId="6F69A856" w14:textId="77777777" w:rsidR="00F176E2" w:rsidRPr="00EF0C23" w:rsidRDefault="00F176E2" w:rsidP="00A77DBC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 w:rsidRPr="00EF0C23">
              <w:rPr>
                <w:sz w:val="24"/>
              </w:rPr>
              <w:t>Теоремы сложения</w:t>
            </w:r>
            <w:r w:rsidRPr="00EF0C23">
              <w:rPr>
                <w:spacing w:val="-7"/>
                <w:sz w:val="24"/>
              </w:rPr>
              <w:t xml:space="preserve"> </w:t>
            </w:r>
            <w:r w:rsidRPr="00EF0C23">
              <w:rPr>
                <w:sz w:val="24"/>
              </w:rPr>
              <w:t>и</w:t>
            </w:r>
            <w:r w:rsidRPr="00EF0C23">
              <w:rPr>
                <w:spacing w:val="-7"/>
                <w:sz w:val="24"/>
              </w:rPr>
              <w:t xml:space="preserve"> </w:t>
            </w:r>
            <w:r w:rsidRPr="00EF0C23">
              <w:rPr>
                <w:sz w:val="24"/>
              </w:rPr>
              <w:t>умножения</w:t>
            </w:r>
            <w:r w:rsidRPr="00EF0C23">
              <w:rPr>
                <w:spacing w:val="-10"/>
                <w:sz w:val="24"/>
              </w:rPr>
              <w:t xml:space="preserve"> </w:t>
            </w:r>
            <w:r w:rsidRPr="00EF0C23">
              <w:rPr>
                <w:sz w:val="24"/>
              </w:rPr>
              <w:t>вероятностей.</w:t>
            </w:r>
            <w:r w:rsidRPr="00EF0C23">
              <w:rPr>
                <w:spacing w:val="-7"/>
                <w:sz w:val="24"/>
              </w:rPr>
              <w:t xml:space="preserve"> </w:t>
            </w:r>
            <w:r w:rsidRPr="00EF0C23">
              <w:rPr>
                <w:sz w:val="24"/>
              </w:rPr>
              <w:t>Полная</w:t>
            </w:r>
            <w:r w:rsidRPr="00EF0C23">
              <w:rPr>
                <w:spacing w:val="-7"/>
                <w:sz w:val="24"/>
              </w:rPr>
              <w:t xml:space="preserve"> </w:t>
            </w:r>
            <w:r w:rsidRPr="00EF0C23">
              <w:rPr>
                <w:sz w:val="24"/>
              </w:rPr>
              <w:t>вероятность. Формула Байеса</w:t>
            </w:r>
            <w:r>
              <w:rPr>
                <w:sz w:val="24"/>
              </w:rPr>
              <w:t xml:space="preserve">. Схема независимых испытаний и формула </w:t>
            </w:r>
            <w:r w:rsidRPr="00EF0C23">
              <w:rPr>
                <w:sz w:val="24"/>
              </w:rPr>
              <w:t>Бернулли.</w:t>
            </w:r>
            <w:r w:rsidRPr="00EF0C23">
              <w:rPr>
                <w:spacing w:val="-8"/>
                <w:sz w:val="24"/>
              </w:rPr>
              <w:t xml:space="preserve"> </w:t>
            </w:r>
            <w:r w:rsidRPr="00EF0C23">
              <w:rPr>
                <w:sz w:val="24"/>
              </w:rPr>
              <w:t>Локальная</w:t>
            </w:r>
            <w:r w:rsidRPr="00EF0C23">
              <w:rPr>
                <w:spacing w:val="-6"/>
                <w:sz w:val="24"/>
              </w:rPr>
              <w:t xml:space="preserve"> </w:t>
            </w:r>
            <w:r w:rsidRPr="00EF0C23">
              <w:rPr>
                <w:sz w:val="24"/>
              </w:rPr>
              <w:t>и</w:t>
            </w:r>
            <w:r w:rsidRPr="00EF0C23">
              <w:rPr>
                <w:spacing w:val="-11"/>
                <w:sz w:val="24"/>
              </w:rPr>
              <w:t xml:space="preserve"> </w:t>
            </w:r>
            <w:r w:rsidRPr="00EF0C23">
              <w:rPr>
                <w:sz w:val="24"/>
              </w:rPr>
              <w:t>интегральная</w:t>
            </w:r>
            <w:r w:rsidRPr="00EF0C23">
              <w:rPr>
                <w:spacing w:val="-7"/>
                <w:sz w:val="24"/>
              </w:rPr>
              <w:t xml:space="preserve"> </w:t>
            </w:r>
            <w:r w:rsidRPr="00EF0C23">
              <w:rPr>
                <w:sz w:val="24"/>
              </w:rPr>
              <w:t>теоремы</w:t>
            </w:r>
            <w:r w:rsidRPr="00EF0C23">
              <w:rPr>
                <w:spacing w:val="-4"/>
                <w:sz w:val="24"/>
              </w:rPr>
              <w:t xml:space="preserve"> </w:t>
            </w:r>
            <w:r w:rsidRPr="00EF0C23">
              <w:rPr>
                <w:spacing w:val="-2"/>
                <w:sz w:val="24"/>
              </w:rPr>
              <w:t>Лапласа.</w:t>
            </w:r>
          </w:p>
        </w:tc>
      </w:tr>
      <w:tr w:rsidR="00F176E2" w14:paraId="3325316C" w14:textId="77777777" w:rsidTr="00A77DBC">
        <w:trPr>
          <w:trHeight w:val="952"/>
        </w:trPr>
        <w:tc>
          <w:tcPr>
            <w:tcW w:w="3034" w:type="dxa"/>
            <w:shd w:val="clear" w:color="auto" w:fill="auto"/>
          </w:tcPr>
          <w:p w14:paraId="1CA4B811" w14:textId="77777777" w:rsidR="00F176E2" w:rsidRPr="00EF0C23" w:rsidRDefault="00F176E2" w:rsidP="00A77DBC">
            <w:pPr>
              <w:pStyle w:val="TableParagraph"/>
              <w:spacing w:before="35"/>
              <w:rPr>
                <w:sz w:val="24"/>
              </w:rPr>
            </w:pPr>
          </w:p>
          <w:p w14:paraId="76361494" w14:textId="77777777" w:rsidR="00F176E2" w:rsidRPr="00EF0C23" w:rsidRDefault="00F176E2" w:rsidP="00A77DBC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39" w:type="dxa"/>
            <w:shd w:val="clear" w:color="auto" w:fill="auto"/>
          </w:tcPr>
          <w:p w14:paraId="13C058A5" w14:textId="77777777" w:rsidR="00F176E2" w:rsidRPr="00EF0C23" w:rsidRDefault="00F176E2" w:rsidP="00A77DB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EF0C23">
              <w:rPr>
                <w:sz w:val="24"/>
              </w:rPr>
              <w:t>Дискретные</w:t>
            </w:r>
            <w:r w:rsidRPr="00EF0C23">
              <w:rPr>
                <w:spacing w:val="-11"/>
                <w:sz w:val="24"/>
              </w:rPr>
              <w:t xml:space="preserve"> </w:t>
            </w:r>
            <w:r w:rsidRPr="00EF0C23">
              <w:rPr>
                <w:sz w:val="24"/>
              </w:rPr>
              <w:t>случайные</w:t>
            </w:r>
            <w:r w:rsidRPr="00EF0C23">
              <w:rPr>
                <w:spacing w:val="-5"/>
                <w:sz w:val="24"/>
              </w:rPr>
              <w:t xml:space="preserve"> </w:t>
            </w:r>
            <w:r w:rsidRPr="00EF0C23">
              <w:rPr>
                <w:sz w:val="24"/>
              </w:rPr>
              <w:t>величины.</w:t>
            </w:r>
            <w:r w:rsidRPr="00EF0C23">
              <w:rPr>
                <w:spacing w:val="-5"/>
                <w:sz w:val="24"/>
              </w:rPr>
              <w:t xml:space="preserve"> </w:t>
            </w:r>
            <w:r w:rsidRPr="00EF0C23">
              <w:rPr>
                <w:sz w:val="24"/>
              </w:rPr>
              <w:t>Числовые</w:t>
            </w:r>
            <w:r w:rsidRPr="00EF0C23">
              <w:rPr>
                <w:spacing w:val="-9"/>
                <w:sz w:val="24"/>
              </w:rPr>
              <w:t xml:space="preserve"> </w:t>
            </w:r>
            <w:r w:rsidRPr="00EF0C23">
              <w:rPr>
                <w:spacing w:val="-2"/>
                <w:sz w:val="24"/>
              </w:rPr>
              <w:t>характеристики</w:t>
            </w:r>
          </w:p>
          <w:p w14:paraId="5515748D" w14:textId="77777777" w:rsidR="00F176E2" w:rsidRPr="00EF0C23" w:rsidRDefault="00F176E2" w:rsidP="00A77DBC">
            <w:pPr>
              <w:pStyle w:val="TableParagraph"/>
              <w:spacing w:before="43" w:line="268" w:lineRule="auto"/>
              <w:ind w:left="110"/>
              <w:rPr>
                <w:sz w:val="24"/>
              </w:rPr>
            </w:pPr>
            <w:r w:rsidRPr="00EF0C23">
              <w:rPr>
                <w:sz w:val="24"/>
              </w:rPr>
              <w:t>дискретных</w:t>
            </w:r>
            <w:r w:rsidRPr="00EF0C23">
              <w:rPr>
                <w:spacing w:val="-9"/>
                <w:sz w:val="24"/>
              </w:rPr>
              <w:t xml:space="preserve"> </w:t>
            </w:r>
            <w:r w:rsidRPr="00EF0C23">
              <w:rPr>
                <w:sz w:val="24"/>
              </w:rPr>
              <w:t>случайных</w:t>
            </w:r>
            <w:r w:rsidRPr="00EF0C23">
              <w:rPr>
                <w:spacing w:val="-12"/>
                <w:sz w:val="24"/>
              </w:rPr>
              <w:t xml:space="preserve"> </w:t>
            </w:r>
            <w:r w:rsidRPr="00EF0C23">
              <w:rPr>
                <w:sz w:val="24"/>
              </w:rPr>
              <w:t>величин.</w:t>
            </w:r>
            <w:r w:rsidRPr="00EF0C23">
              <w:rPr>
                <w:spacing w:val="-9"/>
                <w:sz w:val="24"/>
              </w:rPr>
              <w:t xml:space="preserve"> </w:t>
            </w:r>
            <w:r w:rsidRPr="00EF0C23">
              <w:rPr>
                <w:sz w:val="24"/>
              </w:rPr>
              <w:t>Основные</w:t>
            </w:r>
            <w:r w:rsidRPr="00EF0C23">
              <w:rPr>
                <w:spacing w:val="-11"/>
                <w:sz w:val="24"/>
              </w:rPr>
              <w:t xml:space="preserve"> </w:t>
            </w:r>
            <w:r w:rsidRPr="00EF0C23">
              <w:rPr>
                <w:sz w:val="24"/>
              </w:rPr>
              <w:t>распределения дискретных</w:t>
            </w:r>
            <w:r w:rsidRPr="00EF0C23">
              <w:rPr>
                <w:spacing w:val="-12"/>
                <w:sz w:val="24"/>
              </w:rPr>
              <w:t xml:space="preserve"> </w:t>
            </w:r>
            <w:r w:rsidRPr="00EF0C23">
              <w:rPr>
                <w:sz w:val="24"/>
              </w:rPr>
              <w:t>случайных</w:t>
            </w:r>
            <w:r w:rsidRPr="00EF0C23">
              <w:rPr>
                <w:spacing w:val="-12"/>
                <w:sz w:val="24"/>
              </w:rPr>
              <w:t xml:space="preserve"> </w:t>
            </w:r>
            <w:r w:rsidRPr="00EF0C23">
              <w:rPr>
                <w:sz w:val="24"/>
              </w:rPr>
              <w:t>величин</w:t>
            </w:r>
            <w:r>
              <w:rPr>
                <w:sz w:val="24"/>
              </w:rPr>
              <w:t>.</w:t>
            </w:r>
          </w:p>
        </w:tc>
      </w:tr>
      <w:tr w:rsidR="00F176E2" w14:paraId="1310383E" w14:textId="77777777" w:rsidTr="00A77DBC">
        <w:trPr>
          <w:trHeight w:val="952"/>
        </w:trPr>
        <w:tc>
          <w:tcPr>
            <w:tcW w:w="3034" w:type="dxa"/>
            <w:shd w:val="clear" w:color="auto" w:fill="auto"/>
          </w:tcPr>
          <w:p w14:paraId="34E5BACD" w14:textId="77777777" w:rsidR="00F176E2" w:rsidRPr="00EF0C23" w:rsidRDefault="00F176E2" w:rsidP="00A77DBC">
            <w:pPr>
              <w:pStyle w:val="TableParagraph"/>
              <w:spacing w:before="30"/>
              <w:rPr>
                <w:sz w:val="24"/>
              </w:rPr>
            </w:pPr>
          </w:p>
          <w:p w14:paraId="6C3C17A5" w14:textId="77777777" w:rsidR="00F176E2" w:rsidRPr="00EF0C23" w:rsidRDefault="00F176E2" w:rsidP="00A77DBC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39" w:type="dxa"/>
            <w:shd w:val="clear" w:color="auto" w:fill="auto"/>
          </w:tcPr>
          <w:p w14:paraId="58641897" w14:textId="77777777" w:rsidR="00F176E2" w:rsidRPr="00EF0C23" w:rsidRDefault="00F176E2" w:rsidP="00A77DBC">
            <w:pPr>
              <w:pStyle w:val="TableParagraph"/>
              <w:spacing w:line="273" w:lineRule="auto"/>
              <w:ind w:left="110" w:right="119"/>
              <w:rPr>
                <w:sz w:val="24"/>
              </w:rPr>
            </w:pPr>
            <w:r w:rsidRPr="00A112B0">
              <w:rPr>
                <w:sz w:val="24"/>
              </w:rPr>
              <w:t>Непрерывные случайные величины. Равномерное распределение.</w:t>
            </w:r>
            <w:r w:rsidRPr="00A112B0">
              <w:rPr>
                <w:spacing w:val="40"/>
                <w:sz w:val="24"/>
              </w:rPr>
              <w:t xml:space="preserve"> </w:t>
            </w:r>
            <w:r w:rsidRPr="00A112B0">
              <w:rPr>
                <w:sz w:val="24"/>
              </w:rPr>
              <w:t xml:space="preserve">Функция случайной величины. Нормальное распределение. Функция Лапласа. Характеристические функции случайной величины. </w:t>
            </w:r>
            <w:r w:rsidRPr="00697A3A">
              <w:rPr>
                <w:sz w:val="24"/>
              </w:rPr>
              <w:t>Неравенство Чебышева. Законы больших чисел.</w:t>
            </w:r>
            <w:r>
              <w:rPr>
                <w:sz w:val="24"/>
              </w:rPr>
              <w:t xml:space="preserve"> </w:t>
            </w:r>
            <w:r w:rsidRPr="00A112B0">
              <w:rPr>
                <w:sz w:val="24"/>
              </w:rPr>
              <w:t>Центральная предельная</w:t>
            </w:r>
            <w:r w:rsidRPr="00A112B0">
              <w:rPr>
                <w:spacing w:val="60"/>
                <w:sz w:val="24"/>
              </w:rPr>
              <w:t xml:space="preserve"> </w:t>
            </w:r>
            <w:r w:rsidRPr="00A112B0">
              <w:rPr>
                <w:sz w:val="24"/>
              </w:rPr>
              <w:t>теорема.</w:t>
            </w:r>
          </w:p>
        </w:tc>
      </w:tr>
      <w:tr w:rsidR="00F176E2" w14:paraId="7EB47144" w14:textId="77777777" w:rsidTr="00A77DBC">
        <w:trPr>
          <w:trHeight w:val="796"/>
        </w:trPr>
        <w:tc>
          <w:tcPr>
            <w:tcW w:w="3034" w:type="dxa"/>
            <w:shd w:val="clear" w:color="auto" w:fill="auto"/>
          </w:tcPr>
          <w:p w14:paraId="704A5EC3" w14:textId="77777777" w:rsidR="00F176E2" w:rsidRDefault="00F176E2" w:rsidP="00A77DBC">
            <w:pPr>
              <w:pStyle w:val="TableParagraph"/>
              <w:spacing w:before="30"/>
              <w:jc w:val="center"/>
              <w:rPr>
                <w:sz w:val="24"/>
              </w:rPr>
            </w:pPr>
          </w:p>
          <w:p w14:paraId="7022608A" w14:textId="77777777" w:rsidR="00F176E2" w:rsidRPr="00EF0C23" w:rsidRDefault="00F176E2" w:rsidP="00A77DBC">
            <w:pPr>
              <w:pStyle w:val="TableParagraph"/>
              <w:spacing w:before="3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39" w:type="dxa"/>
            <w:shd w:val="clear" w:color="auto" w:fill="auto"/>
          </w:tcPr>
          <w:p w14:paraId="71DE7827" w14:textId="77777777" w:rsidR="00F176E2" w:rsidRPr="00FA1BA0" w:rsidRDefault="00F176E2" w:rsidP="00A77DBC">
            <w:pPr>
              <w:widowControl w:val="0"/>
              <w:autoSpaceDE w:val="0"/>
              <w:autoSpaceDN w:val="0"/>
              <w:ind w:left="107" w:right="93"/>
              <w:jc w:val="both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Система</w:t>
            </w:r>
            <w:r w:rsidRPr="00A112B0">
              <w:rPr>
                <w:spacing w:val="62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случайных</w:t>
            </w:r>
            <w:r w:rsidRPr="00A112B0">
              <w:rPr>
                <w:spacing w:val="64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величин.</w:t>
            </w:r>
            <w:r w:rsidRPr="00A112B0">
              <w:rPr>
                <w:spacing w:val="62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Дискретный</w:t>
            </w:r>
            <w:r w:rsidRPr="00A112B0">
              <w:rPr>
                <w:spacing w:val="61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случай.</w:t>
            </w:r>
            <w:r w:rsidRPr="00A112B0">
              <w:rPr>
                <w:spacing w:val="63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>Система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случайных</w:t>
            </w:r>
            <w:r w:rsidRPr="00A112B0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величин.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Непрерывный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случай.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Регрессия.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Линейная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регрессия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в</w:t>
            </w:r>
            <w:r w:rsidRPr="00A112B0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4"/>
                <w:szCs w:val="22"/>
                <w:lang w:eastAsia="en-US"/>
              </w:rPr>
              <w:t>средне-</w:t>
            </w:r>
            <w:proofErr w:type="spellStart"/>
            <w:r w:rsidRPr="00A112B0">
              <w:rPr>
                <w:sz w:val="24"/>
                <w:szCs w:val="22"/>
                <w:lang w:eastAsia="en-US"/>
              </w:rPr>
              <w:t>квадратическом</w:t>
            </w:r>
            <w:proofErr w:type="spellEnd"/>
            <w:proofErr w:type="gramEnd"/>
            <w:r w:rsidRPr="00A112B0">
              <w:rPr>
                <w:sz w:val="24"/>
                <w:szCs w:val="22"/>
                <w:lang w:eastAsia="en-US"/>
              </w:rPr>
              <w:t xml:space="preserve">. </w:t>
            </w:r>
          </w:p>
        </w:tc>
      </w:tr>
      <w:tr w:rsidR="00F176E2" w14:paraId="0F59F7A7" w14:textId="77777777" w:rsidTr="00A77DBC">
        <w:trPr>
          <w:trHeight w:val="952"/>
        </w:trPr>
        <w:tc>
          <w:tcPr>
            <w:tcW w:w="3034" w:type="dxa"/>
            <w:shd w:val="clear" w:color="auto" w:fill="auto"/>
          </w:tcPr>
          <w:p w14:paraId="6B6A3CB4" w14:textId="77777777" w:rsidR="00F176E2" w:rsidRPr="00EF0C23" w:rsidRDefault="00F176E2" w:rsidP="00A77DBC">
            <w:pPr>
              <w:pStyle w:val="TableParagraph"/>
              <w:spacing w:before="270"/>
              <w:rPr>
                <w:sz w:val="24"/>
              </w:rPr>
            </w:pPr>
          </w:p>
          <w:p w14:paraId="65A7C118" w14:textId="77777777" w:rsidR="00F176E2" w:rsidRPr="00EF0C23" w:rsidRDefault="00F176E2" w:rsidP="00A77DBC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539" w:type="dxa"/>
            <w:shd w:val="clear" w:color="auto" w:fill="auto"/>
          </w:tcPr>
          <w:p w14:paraId="6FA7B1B9" w14:textId="77777777" w:rsidR="00F176E2" w:rsidRPr="00EF0C23" w:rsidRDefault="00F176E2" w:rsidP="00A77DBC">
            <w:pPr>
              <w:pStyle w:val="TableParagraph"/>
              <w:spacing w:line="276" w:lineRule="auto"/>
              <w:ind w:left="110" w:right="119"/>
              <w:rPr>
                <w:sz w:val="24"/>
              </w:rPr>
            </w:pPr>
            <w:r w:rsidRPr="00EF0C23">
              <w:rPr>
                <w:sz w:val="24"/>
              </w:rPr>
              <w:t>Основные</w:t>
            </w:r>
            <w:r w:rsidRPr="00EF0C23">
              <w:rPr>
                <w:spacing w:val="-15"/>
                <w:sz w:val="24"/>
              </w:rPr>
              <w:t xml:space="preserve"> </w:t>
            </w:r>
            <w:r w:rsidRPr="00EF0C23">
              <w:rPr>
                <w:sz w:val="24"/>
              </w:rPr>
              <w:t>понятия</w:t>
            </w:r>
            <w:r w:rsidRPr="00EF0C23">
              <w:rPr>
                <w:spacing w:val="-11"/>
                <w:sz w:val="24"/>
              </w:rPr>
              <w:t xml:space="preserve"> </w:t>
            </w:r>
            <w:r w:rsidRPr="00EF0C23">
              <w:rPr>
                <w:sz w:val="24"/>
              </w:rPr>
              <w:t>математической</w:t>
            </w:r>
            <w:r w:rsidRPr="00EF0C23">
              <w:rPr>
                <w:spacing w:val="-11"/>
                <w:sz w:val="24"/>
              </w:rPr>
              <w:t xml:space="preserve"> </w:t>
            </w:r>
            <w:r w:rsidRPr="00EF0C23">
              <w:rPr>
                <w:sz w:val="24"/>
              </w:rPr>
              <w:t>статистики.</w:t>
            </w:r>
            <w:r w:rsidRPr="00EF0C23">
              <w:rPr>
                <w:spacing w:val="-13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Генеральная совокупность и выборка.</w:t>
            </w:r>
            <w:r w:rsidRPr="00EF0C23">
              <w:rPr>
                <w:sz w:val="24"/>
              </w:rPr>
              <w:t xml:space="preserve"> </w:t>
            </w:r>
            <w:r>
              <w:rPr>
                <w:sz w:val="24"/>
              </w:rPr>
              <w:t>Понятие о репрезентативности выборки и с</w:t>
            </w:r>
            <w:r w:rsidRPr="00EF0C23">
              <w:rPr>
                <w:sz w:val="24"/>
              </w:rPr>
              <w:t>пособы построения выборок</w:t>
            </w:r>
            <w:r>
              <w:rPr>
                <w:sz w:val="24"/>
              </w:rPr>
              <w:t xml:space="preserve"> из совокупности наблюдений</w:t>
            </w:r>
            <w:r w:rsidRPr="00EF0C23">
              <w:rPr>
                <w:sz w:val="24"/>
              </w:rPr>
              <w:t>. Эмпирическая функция распределения. Полигон и гистограмма.</w:t>
            </w:r>
            <w:r>
              <w:rPr>
                <w:sz w:val="24"/>
              </w:rPr>
              <w:t xml:space="preserve"> </w:t>
            </w:r>
          </w:p>
        </w:tc>
      </w:tr>
      <w:tr w:rsidR="00F176E2" w14:paraId="22C2ABB5" w14:textId="77777777" w:rsidTr="00A77DBC">
        <w:trPr>
          <w:trHeight w:val="952"/>
        </w:trPr>
        <w:tc>
          <w:tcPr>
            <w:tcW w:w="3034" w:type="dxa"/>
            <w:shd w:val="clear" w:color="auto" w:fill="auto"/>
          </w:tcPr>
          <w:p w14:paraId="097E754C" w14:textId="77777777" w:rsidR="00F176E2" w:rsidRPr="00EF0C23" w:rsidRDefault="00F176E2" w:rsidP="00A77DB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39" w:type="dxa"/>
            <w:shd w:val="clear" w:color="auto" w:fill="auto"/>
          </w:tcPr>
          <w:p w14:paraId="53669DDB" w14:textId="77777777" w:rsidR="00F176E2" w:rsidRPr="00EF0C23" w:rsidRDefault="00F176E2" w:rsidP="00A77DBC">
            <w:pPr>
              <w:pStyle w:val="TableParagraph"/>
              <w:spacing w:line="276" w:lineRule="auto"/>
              <w:ind w:left="110" w:right="119"/>
              <w:rPr>
                <w:sz w:val="24"/>
              </w:rPr>
            </w:pPr>
            <w:r w:rsidRPr="00EF0C23">
              <w:rPr>
                <w:sz w:val="24"/>
              </w:rPr>
              <w:t>Точечные</w:t>
            </w:r>
            <w:r w:rsidRPr="00EF0C23">
              <w:rPr>
                <w:spacing w:val="-15"/>
                <w:sz w:val="24"/>
              </w:rPr>
              <w:t xml:space="preserve"> </w:t>
            </w:r>
            <w:r w:rsidRPr="00EF0C23">
              <w:rPr>
                <w:sz w:val="24"/>
              </w:rPr>
              <w:t>оценки</w:t>
            </w:r>
            <w:r w:rsidRPr="00EF0C23">
              <w:rPr>
                <w:spacing w:val="-15"/>
                <w:sz w:val="24"/>
              </w:rPr>
              <w:t xml:space="preserve"> </w:t>
            </w:r>
            <w:r w:rsidRPr="00EF0C23">
              <w:rPr>
                <w:sz w:val="24"/>
              </w:rPr>
              <w:t>параметров</w:t>
            </w:r>
            <w:r w:rsidRPr="00EF0C23">
              <w:rPr>
                <w:spacing w:val="-15"/>
                <w:sz w:val="24"/>
              </w:rPr>
              <w:t xml:space="preserve"> </w:t>
            </w:r>
            <w:r w:rsidRPr="00EF0C23">
              <w:rPr>
                <w:sz w:val="24"/>
              </w:rPr>
              <w:t>распределений.</w:t>
            </w:r>
            <w:r w:rsidRPr="00EF0C23">
              <w:rPr>
                <w:spacing w:val="-15"/>
                <w:sz w:val="24"/>
              </w:rPr>
              <w:t xml:space="preserve"> </w:t>
            </w:r>
            <w:r w:rsidRPr="00EF0C23">
              <w:rPr>
                <w:sz w:val="24"/>
              </w:rPr>
              <w:t xml:space="preserve">Несмещенные, эффективные и состоятельные оценки. Точечные оценки средней и дисперсии. Метод моментов. Метод </w:t>
            </w:r>
            <w:r w:rsidRPr="00EF0C23">
              <w:rPr>
                <w:spacing w:val="-2"/>
                <w:sz w:val="24"/>
              </w:rPr>
              <w:t>правдоподобия.</w:t>
            </w:r>
            <w:r>
              <w:rPr>
                <w:sz w:val="24"/>
              </w:rPr>
              <w:t xml:space="preserve"> </w:t>
            </w:r>
            <w:r w:rsidRPr="00EF0C23">
              <w:rPr>
                <w:sz w:val="24"/>
              </w:rPr>
              <w:t>Интервальные</w:t>
            </w:r>
            <w:r w:rsidRPr="00EF0C23">
              <w:rPr>
                <w:spacing w:val="-15"/>
                <w:sz w:val="24"/>
              </w:rPr>
              <w:t xml:space="preserve"> </w:t>
            </w:r>
            <w:r w:rsidRPr="00EF0C23">
              <w:rPr>
                <w:sz w:val="24"/>
              </w:rPr>
              <w:t>оценки</w:t>
            </w:r>
            <w:r w:rsidRPr="00EF0C23">
              <w:rPr>
                <w:spacing w:val="-13"/>
                <w:sz w:val="24"/>
              </w:rPr>
              <w:t xml:space="preserve"> </w:t>
            </w:r>
            <w:r w:rsidRPr="00EF0C23">
              <w:rPr>
                <w:sz w:val="24"/>
              </w:rPr>
              <w:t>параметров</w:t>
            </w:r>
            <w:r w:rsidRPr="00EF0C23">
              <w:rPr>
                <w:spacing w:val="-11"/>
                <w:sz w:val="24"/>
              </w:rPr>
              <w:t xml:space="preserve"> </w:t>
            </w:r>
            <w:r w:rsidRPr="00EF0C23">
              <w:rPr>
                <w:sz w:val="24"/>
              </w:rPr>
              <w:t>распределений.</w:t>
            </w:r>
            <w:r w:rsidRPr="00EF0C23">
              <w:rPr>
                <w:spacing w:val="-11"/>
                <w:sz w:val="24"/>
              </w:rPr>
              <w:t xml:space="preserve"> </w:t>
            </w:r>
            <w:r w:rsidRPr="00EF0C23">
              <w:rPr>
                <w:sz w:val="24"/>
              </w:rPr>
              <w:t>Понятие доверительного интервала. Доверительный интервал для оценки математи</w:t>
            </w:r>
            <w:r>
              <w:rPr>
                <w:sz w:val="24"/>
              </w:rPr>
              <w:t xml:space="preserve">ческого ожидания. Доверительный </w:t>
            </w:r>
            <w:r w:rsidRPr="00EF0C23">
              <w:rPr>
                <w:sz w:val="24"/>
              </w:rPr>
              <w:t>интервал</w:t>
            </w:r>
            <w:r w:rsidRPr="00EF0C23">
              <w:rPr>
                <w:spacing w:val="-10"/>
                <w:sz w:val="24"/>
              </w:rPr>
              <w:t xml:space="preserve"> </w:t>
            </w:r>
            <w:r w:rsidRPr="00EF0C23">
              <w:rPr>
                <w:sz w:val="24"/>
              </w:rPr>
              <w:t>для</w:t>
            </w:r>
            <w:r w:rsidRPr="00EF0C23">
              <w:rPr>
                <w:spacing w:val="-7"/>
                <w:sz w:val="24"/>
              </w:rPr>
              <w:t xml:space="preserve"> </w:t>
            </w:r>
            <w:r w:rsidRPr="00EF0C23">
              <w:rPr>
                <w:sz w:val="24"/>
              </w:rPr>
              <w:t>оценки</w:t>
            </w:r>
            <w:r w:rsidRPr="00EF0C23">
              <w:rPr>
                <w:spacing w:val="-4"/>
                <w:sz w:val="24"/>
              </w:rPr>
              <w:t xml:space="preserve"> </w:t>
            </w:r>
            <w:r w:rsidRPr="00EF0C23">
              <w:rPr>
                <w:sz w:val="24"/>
              </w:rPr>
              <w:t>среднего</w:t>
            </w:r>
            <w:r w:rsidRPr="00EF0C23">
              <w:rPr>
                <w:spacing w:val="-6"/>
                <w:sz w:val="24"/>
              </w:rPr>
              <w:t xml:space="preserve"> </w:t>
            </w:r>
            <w:proofErr w:type="spellStart"/>
            <w:r w:rsidRPr="00EF0C23">
              <w:rPr>
                <w:sz w:val="24"/>
              </w:rPr>
              <w:t>квадратического</w:t>
            </w:r>
            <w:proofErr w:type="spellEnd"/>
            <w:r w:rsidRPr="00EF0C23">
              <w:rPr>
                <w:spacing w:val="-3"/>
                <w:sz w:val="24"/>
              </w:rPr>
              <w:t xml:space="preserve"> </w:t>
            </w:r>
            <w:r w:rsidRPr="00EF0C23">
              <w:rPr>
                <w:spacing w:val="-2"/>
                <w:sz w:val="24"/>
              </w:rPr>
              <w:t>отклонения.</w:t>
            </w:r>
          </w:p>
        </w:tc>
      </w:tr>
      <w:tr w:rsidR="00F176E2" w14:paraId="26BD092B" w14:textId="77777777" w:rsidTr="003C37D1">
        <w:trPr>
          <w:trHeight w:val="273"/>
        </w:trPr>
        <w:tc>
          <w:tcPr>
            <w:tcW w:w="3034" w:type="dxa"/>
            <w:shd w:val="clear" w:color="auto" w:fill="auto"/>
          </w:tcPr>
          <w:p w14:paraId="21420DBB" w14:textId="77777777" w:rsidR="00F176E2" w:rsidRPr="00EF0C23" w:rsidRDefault="00F176E2" w:rsidP="00A77DBC">
            <w:pPr>
              <w:pStyle w:val="TableParagraph"/>
              <w:spacing w:before="188"/>
              <w:rPr>
                <w:sz w:val="24"/>
              </w:rPr>
            </w:pPr>
          </w:p>
          <w:p w14:paraId="7E1583A4" w14:textId="77777777" w:rsidR="00F176E2" w:rsidRPr="00EF0C23" w:rsidRDefault="00F176E2" w:rsidP="00A77DBC">
            <w:pPr>
              <w:pStyle w:val="TableParagraph"/>
              <w:ind w:left="13"/>
              <w:jc w:val="center"/>
              <w:rPr>
                <w:sz w:val="24"/>
              </w:rPr>
            </w:pPr>
            <w:r w:rsidRPr="00EF0C23">
              <w:rPr>
                <w:spacing w:val="-10"/>
                <w:sz w:val="24"/>
              </w:rPr>
              <w:t>6</w:t>
            </w:r>
          </w:p>
        </w:tc>
        <w:tc>
          <w:tcPr>
            <w:tcW w:w="6539" w:type="dxa"/>
            <w:shd w:val="clear" w:color="auto" w:fill="auto"/>
          </w:tcPr>
          <w:p w14:paraId="1A681A13" w14:textId="56317AD3" w:rsidR="00F176E2" w:rsidRPr="00EF0C23" w:rsidRDefault="00F176E2" w:rsidP="00A77DBC">
            <w:pPr>
              <w:pStyle w:val="TableParagraph"/>
              <w:spacing w:line="276" w:lineRule="auto"/>
              <w:ind w:left="110" w:right="223"/>
              <w:jc w:val="both"/>
              <w:rPr>
                <w:sz w:val="24"/>
              </w:rPr>
            </w:pPr>
            <w:r>
              <w:rPr>
                <w:sz w:val="24"/>
              </w:rPr>
              <w:t>Понятие статистической</w:t>
            </w:r>
            <w:r w:rsidRPr="00EF0C23">
              <w:rPr>
                <w:sz w:val="24"/>
              </w:rPr>
              <w:t xml:space="preserve"> гипотез</w:t>
            </w:r>
            <w:r>
              <w:rPr>
                <w:sz w:val="24"/>
              </w:rPr>
              <w:t>ы, основная и альтернативная гипотезы</w:t>
            </w:r>
            <w:r w:rsidRPr="00EF0C23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Pr="00EF0C23">
              <w:rPr>
                <w:sz w:val="24"/>
              </w:rPr>
              <w:t xml:space="preserve"> Проверка </w:t>
            </w:r>
            <w:r>
              <w:rPr>
                <w:sz w:val="24"/>
              </w:rPr>
              <w:t xml:space="preserve">статистических </w:t>
            </w:r>
            <w:r w:rsidRPr="00EF0C23">
              <w:rPr>
                <w:sz w:val="24"/>
              </w:rPr>
              <w:t>гипотез.</w:t>
            </w:r>
            <w:r>
              <w:rPr>
                <w:sz w:val="24"/>
              </w:rPr>
              <w:t xml:space="preserve"> </w:t>
            </w:r>
            <w:r w:rsidRPr="00EF0C23">
              <w:rPr>
                <w:sz w:val="24"/>
              </w:rPr>
              <w:t>Статистический</w:t>
            </w:r>
            <w:r w:rsidRPr="00EF0C23">
              <w:rPr>
                <w:spacing w:val="-1"/>
                <w:sz w:val="24"/>
              </w:rPr>
              <w:t xml:space="preserve"> </w:t>
            </w:r>
            <w:r w:rsidRPr="00EF0C23">
              <w:rPr>
                <w:sz w:val="24"/>
              </w:rPr>
              <w:t>критерий.</w:t>
            </w:r>
            <w:r w:rsidRPr="00EF0C23">
              <w:rPr>
                <w:spacing w:val="-4"/>
                <w:sz w:val="24"/>
              </w:rPr>
              <w:t xml:space="preserve"> </w:t>
            </w:r>
            <w:r w:rsidRPr="00EF0C23">
              <w:rPr>
                <w:sz w:val="24"/>
              </w:rPr>
              <w:t>Критическая</w:t>
            </w:r>
            <w:r w:rsidRPr="00EF0C23">
              <w:rPr>
                <w:spacing w:val="-2"/>
                <w:sz w:val="24"/>
              </w:rPr>
              <w:t xml:space="preserve"> </w:t>
            </w:r>
            <w:r w:rsidRPr="00EF0C23">
              <w:rPr>
                <w:sz w:val="24"/>
              </w:rPr>
              <w:t>область.</w:t>
            </w:r>
            <w:r w:rsidRPr="00EF0C23">
              <w:rPr>
                <w:spacing w:val="-2"/>
                <w:sz w:val="24"/>
              </w:rPr>
              <w:t xml:space="preserve"> </w:t>
            </w:r>
            <w:r w:rsidRPr="00EF0C23">
              <w:rPr>
                <w:sz w:val="24"/>
              </w:rPr>
              <w:t>Сравнение средних</w:t>
            </w:r>
            <w:r w:rsidRPr="00EF0C23">
              <w:rPr>
                <w:spacing w:val="-12"/>
                <w:sz w:val="24"/>
              </w:rPr>
              <w:t xml:space="preserve"> </w:t>
            </w:r>
            <w:r w:rsidRPr="00EF0C23">
              <w:rPr>
                <w:sz w:val="24"/>
              </w:rPr>
              <w:t>и</w:t>
            </w:r>
            <w:r w:rsidRPr="00EF0C23">
              <w:rPr>
                <w:spacing w:val="-9"/>
                <w:sz w:val="24"/>
              </w:rPr>
              <w:t xml:space="preserve"> </w:t>
            </w:r>
            <w:r w:rsidRPr="00EF0C23">
              <w:rPr>
                <w:sz w:val="24"/>
              </w:rPr>
              <w:t>дисперсий</w:t>
            </w:r>
            <w:r w:rsidRPr="00EF0C23">
              <w:rPr>
                <w:spacing w:val="-8"/>
                <w:sz w:val="24"/>
              </w:rPr>
              <w:t xml:space="preserve"> </w:t>
            </w:r>
            <w:r w:rsidRPr="00EF0C23">
              <w:rPr>
                <w:sz w:val="24"/>
              </w:rPr>
              <w:t>генеральных</w:t>
            </w:r>
            <w:r w:rsidRPr="00EF0C23">
              <w:rPr>
                <w:spacing w:val="-7"/>
                <w:sz w:val="24"/>
              </w:rPr>
              <w:t xml:space="preserve"> </w:t>
            </w:r>
            <w:r w:rsidRPr="00EF0C23">
              <w:rPr>
                <w:sz w:val="24"/>
              </w:rPr>
              <w:t>совокупностей.</w:t>
            </w:r>
            <w:r w:rsidRPr="00EF0C23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Проверка </w:t>
            </w:r>
            <w:r w:rsidRPr="00EF0C23">
              <w:rPr>
                <w:sz w:val="24"/>
              </w:rPr>
              <w:t>гипотез</w:t>
            </w:r>
            <w:r w:rsidRPr="00EF0C23">
              <w:rPr>
                <w:spacing w:val="-9"/>
                <w:sz w:val="24"/>
              </w:rPr>
              <w:t xml:space="preserve"> </w:t>
            </w:r>
            <w:r w:rsidRPr="00EF0C23">
              <w:rPr>
                <w:sz w:val="24"/>
              </w:rPr>
              <w:t>о</w:t>
            </w:r>
            <w:r w:rsidRPr="00EF0C23">
              <w:rPr>
                <w:spacing w:val="-6"/>
                <w:sz w:val="24"/>
              </w:rPr>
              <w:t xml:space="preserve"> </w:t>
            </w:r>
            <w:r w:rsidRPr="00EF0C23">
              <w:rPr>
                <w:sz w:val="24"/>
              </w:rPr>
              <w:t>распределении</w:t>
            </w:r>
            <w:r w:rsidRPr="00EF0C23">
              <w:rPr>
                <w:spacing w:val="-4"/>
                <w:sz w:val="24"/>
              </w:rPr>
              <w:t xml:space="preserve"> </w:t>
            </w:r>
            <w:r w:rsidRPr="00EF0C23">
              <w:rPr>
                <w:sz w:val="24"/>
              </w:rPr>
              <w:t>генеральной</w:t>
            </w:r>
            <w:r w:rsidRPr="00EF0C23">
              <w:rPr>
                <w:spacing w:val="-6"/>
                <w:sz w:val="24"/>
              </w:rPr>
              <w:t xml:space="preserve"> </w:t>
            </w:r>
            <w:r w:rsidRPr="00EF0C23">
              <w:rPr>
                <w:spacing w:val="-2"/>
                <w:sz w:val="24"/>
              </w:rPr>
              <w:t>совокупности.</w:t>
            </w:r>
            <w:r w:rsidR="003C37D1">
              <w:rPr>
                <w:spacing w:val="-2"/>
                <w:sz w:val="24"/>
              </w:rPr>
              <w:t xml:space="preserve"> Критерии Пирсона, Стьюдента и Фишера.</w:t>
            </w:r>
          </w:p>
        </w:tc>
      </w:tr>
    </w:tbl>
    <w:p w14:paraId="3F4CF3B8" w14:textId="77777777" w:rsidR="00071CBB" w:rsidRPr="00AE02A3" w:rsidRDefault="00071CBB" w:rsidP="00F176E2">
      <w:pPr>
        <w:spacing w:line="276" w:lineRule="auto"/>
        <w:jc w:val="both"/>
        <w:rPr>
          <w:b/>
          <w:color w:val="000000"/>
          <w:sz w:val="24"/>
          <w:szCs w:val="24"/>
        </w:rPr>
      </w:pPr>
    </w:p>
    <w:p w14:paraId="062E9DE2" w14:textId="77777777" w:rsidR="00071CBB" w:rsidRPr="008E6875" w:rsidRDefault="00071CBB" w:rsidP="001843A1">
      <w:pPr>
        <w:pStyle w:val="31"/>
        <w:numPr>
          <w:ilvl w:val="1"/>
          <w:numId w:val="26"/>
        </w:numPr>
        <w:tabs>
          <w:tab w:val="clear" w:pos="780"/>
          <w:tab w:val="num" w:pos="1276"/>
          <w:tab w:val="left" w:pos="3300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8E6875">
        <w:rPr>
          <w:color w:val="000000"/>
          <w:sz w:val="24"/>
          <w:szCs w:val="24"/>
        </w:rPr>
        <w:t>Практические (семинарские) занятия</w:t>
      </w:r>
    </w:p>
    <w:p w14:paraId="456B97E1" w14:textId="77777777" w:rsidR="00071CBB" w:rsidRPr="008E6875" w:rsidRDefault="00071CBB" w:rsidP="00192E20">
      <w:pPr>
        <w:spacing w:after="360"/>
        <w:ind w:firstLine="709"/>
        <w:jc w:val="both"/>
        <w:rPr>
          <w:color w:val="000000"/>
          <w:sz w:val="24"/>
          <w:szCs w:val="24"/>
        </w:rPr>
      </w:pPr>
      <w:r w:rsidRPr="00AE02A3">
        <w:rPr>
          <w:color w:val="000000"/>
          <w:sz w:val="24"/>
          <w:szCs w:val="24"/>
        </w:rPr>
        <w:t xml:space="preserve">Темы практических занятий и их трудоемкость приведены в таблице </w:t>
      </w:r>
      <w:r>
        <w:rPr>
          <w:color w:val="000000"/>
          <w:sz w:val="24"/>
          <w:szCs w:val="24"/>
        </w:rPr>
        <w:t>5</w:t>
      </w:r>
      <w:r w:rsidRPr="00AE02A3">
        <w:rPr>
          <w:color w:val="000000"/>
          <w:sz w:val="24"/>
          <w:szCs w:val="24"/>
        </w:rPr>
        <w:t>.</w:t>
      </w:r>
    </w:p>
    <w:p w14:paraId="4BAE7618" w14:textId="77777777" w:rsidR="00071CBB" w:rsidRPr="00192E20" w:rsidRDefault="00071CBB" w:rsidP="006C6B58">
      <w:pPr>
        <w:pStyle w:val="a7"/>
        <w:ind w:firstLine="0"/>
        <w:outlineLvl w:val="0"/>
        <w:rPr>
          <w:sz w:val="24"/>
          <w:szCs w:val="24"/>
        </w:rPr>
      </w:pPr>
      <w:r w:rsidRPr="00192E20">
        <w:rPr>
          <w:sz w:val="24"/>
          <w:szCs w:val="24"/>
        </w:rPr>
        <w:t>Таблица 5 – Практические занятия и их трудоемкость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2329"/>
        <w:gridCol w:w="2481"/>
        <w:gridCol w:w="1834"/>
        <w:gridCol w:w="1430"/>
        <w:gridCol w:w="77"/>
        <w:gridCol w:w="881"/>
      </w:tblGrid>
      <w:tr w:rsidR="00953307" w:rsidRPr="00AE02A3" w14:paraId="1756C584" w14:textId="77777777" w:rsidTr="00A77DBC">
        <w:trPr>
          <w:trHeight w:val="667"/>
        </w:trPr>
        <w:tc>
          <w:tcPr>
            <w:tcW w:w="282" w:type="pct"/>
            <w:vAlign w:val="center"/>
          </w:tcPr>
          <w:p w14:paraId="4FF9284D" w14:textId="77777777" w:rsidR="00953307" w:rsidRPr="00C938C9" w:rsidRDefault="00953307" w:rsidP="00A77DBC">
            <w:pPr>
              <w:pStyle w:val="a7"/>
              <w:spacing w:line="216" w:lineRule="auto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938C9">
              <w:rPr>
                <w:rFonts w:eastAsia="Times New Roman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C938C9">
              <w:rPr>
                <w:rFonts w:eastAsia="Times New Roman"/>
                <w:sz w:val="24"/>
                <w:szCs w:val="24"/>
                <w:lang w:val="ru-RU"/>
              </w:rPr>
              <w:t>п</w:t>
            </w:r>
            <w:proofErr w:type="gramEnd"/>
            <w:r w:rsidRPr="00C938C9">
              <w:rPr>
                <w:rFonts w:eastAsia="Times New Roman"/>
                <w:sz w:val="24"/>
                <w:szCs w:val="24"/>
                <w:lang w:val="ru-RU"/>
              </w:rPr>
              <w:t>/п</w:t>
            </w:r>
          </w:p>
        </w:tc>
        <w:tc>
          <w:tcPr>
            <w:tcW w:w="1217" w:type="pct"/>
            <w:vAlign w:val="center"/>
          </w:tcPr>
          <w:p w14:paraId="248BEBAA" w14:textId="77777777" w:rsidR="00953307" w:rsidRPr="00C938C9" w:rsidRDefault="00953307" w:rsidP="00A77DBC">
            <w:pPr>
              <w:pStyle w:val="a7"/>
              <w:spacing w:line="216" w:lineRule="auto"/>
              <w:ind w:left="34"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938C9">
              <w:rPr>
                <w:rFonts w:eastAsia="Times New Roman"/>
                <w:sz w:val="24"/>
                <w:szCs w:val="24"/>
                <w:lang w:val="ru-RU"/>
              </w:rPr>
              <w:t>Темы практических занятий</w:t>
            </w:r>
          </w:p>
        </w:tc>
        <w:tc>
          <w:tcPr>
            <w:tcW w:w="1296" w:type="pct"/>
            <w:vAlign w:val="center"/>
          </w:tcPr>
          <w:p w14:paraId="26DC9C7F" w14:textId="77777777" w:rsidR="00953307" w:rsidRPr="00C938C9" w:rsidRDefault="00953307" w:rsidP="00A77DBC">
            <w:pPr>
              <w:pStyle w:val="a7"/>
              <w:spacing w:line="216" w:lineRule="auto"/>
              <w:ind w:left="34"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938C9">
              <w:rPr>
                <w:rFonts w:eastAsia="Times New Roman"/>
                <w:sz w:val="24"/>
                <w:szCs w:val="24"/>
                <w:lang w:val="ru-RU"/>
              </w:rPr>
              <w:t>Формы</w:t>
            </w: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C938C9">
              <w:rPr>
                <w:rFonts w:eastAsia="Times New Roman"/>
                <w:sz w:val="24"/>
                <w:szCs w:val="24"/>
                <w:lang w:val="ru-RU"/>
              </w:rPr>
              <w:t>практических занятий</w:t>
            </w:r>
          </w:p>
        </w:tc>
        <w:tc>
          <w:tcPr>
            <w:tcW w:w="958" w:type="pct"/>
            <w:vAlign w:val="center"/>
          </w:tcPr>
          <w:p w14:paraId="786C6F67" w14:textId="77777777" w:rsidR="00953307" w:rsidRPr="00C938C9" w:rsidRDefault="00953307" w:rsidP="00A77DBC">
            <w:pPr>
              <w:pStyle w:val="a7"/>
              <w:spacing w:line="216" w:lineRule="auto"/>
              <w:ind w:left="-57" w:right="-57"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938C9">
              <w:rPr>
                <w:rFonts w:eastAsia="Times New Roman"/>
                <w:sz w:val="24"/>
                <w:szCs w:val="24"/>
                <w:lang w:val="ru-RU"/>
              </w:rPr>
              <w:t>Трудоемкость,</w:t>
            </w:r>
          </w:p>
          <w:p w14:paraId="72FAB641" w14:textId="77777777" w:rsidR="00953307" w:rsidRPr="00C938C9" w:rsidRDefault="00953307" w:rsidP="00A77DBC">
            <w:pPr>
              <w:pStyle w:val="a7"/>
              <w:spacing w:line="216" w:lineRule="auto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938C9">
              <w:rPr>
                <w:rFonts w:eastAsia="Times New Roman"/>
                <w:sz w:val="24"/>
                <w:szCs w:val="24"/>
                <w:lang w:val="ru-RU"/>
              </w:rPr>
              <w:t>(час)</w:t>
            </w:r>
          </w:p>
        </w:tc>
        <w:tc>
          <w:tcPr>
            <w:tcW w:w="787" w:type="pct"/>
            <w:gridSpan w:val="2"/>
          </w:tcPr>
          <w:p w14:paraId="172ED4C6" w14:textId="77777777" w:rsidR="00953307" w:rsidRPr="00C938C9" w:rsidRDefault="00953307" w:rsidP="00A77DBC">
            <w:pPr>
              <w:pStyle w:val="a7"/>
              <w:spacing w:line="216" w:lineRule="auto"/>
              <w:ind w:left="-57" w:right="-57"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Из</w:t>
            </w:r>
            <w:r w:rsidRPr="00AA3DA1">
              <w:rPr>
                <w:sz w:val="24"/>
                <w:szCs w:val="24"/>
              </w:rPr>
              <w:t xml:space="preserve"> них практической подготовки, (час)</w:t>
            </w:r>
          </w:p>
        </w:tc>
        <w:tc>
          <w:tcPr>
            <w:tcW w:w="460" w:type="pct"/>
            <w:vAlign w:val="center"/>
          </w:tcPr>
          <w:p w14:paraId="7AA57ED3" w14:textId="77777777" w:rsidR="00953307" w:rsidRPr="00C938C9" w:rsidRDefault="00953307" w:rsidP="00A77DBC">
            <w:pPr>
              <w:pStyle w:val="a7"/>
              <w:spacing w:line="216" w:lineRule="auto"/>
              <w:ind w:left="-57" w:right="-57"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938C9">
              <w:rPr>
                <w:rFonts w:eastAsia="Times New Roman"/>
                <w:sz w:val="24"/>
                <w:szCs w:val="24"/>
                <w:lang w:val="ru-RU"/>
              </w:rPr>
              <w:t xml:space="preserve">№ раздела </w:t>
            </w:r>
            <w:proofErr w:type="spellStart"/>
            <w:r w:rsidRPr="00C938C9">
              <w:rPr>
                <w:rFonts w:eastAsia="Times New Roman"/>
                <w:sz w:val="24"/>
                <w:szCs w:val="24"/>
                <w:lang w:val="ru-RU"/>
              </w:rPr>
              <w:t>дисцип</w:t>
            </w:r>
            <w:proofErr w:type="spellEnd"/>
          </w:p>
          <w:p w14:paraId="39FF6F1F" w14:textId="77777777" w:rsidR="00953307" w:rsidRPr="00C938C9" w:rsidRDefault="00953307" w:rsidP="00A77DBC">
            <w:pPr>
              <w:pStyle w:val="a7"/>
              <w:spacing w:line="216" w:lineRule="auto"/>
              <w:ind w:left="-57" w:right="-57"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C938C9">
              <w:rPr>
                <w:rFonts w:eastAsia="Times New Roman"/>
                <w:sz w:val="24"/>
                <w:szCs w:val="24"/>
                <w:lang w:val="ru-RU"/>
              </w:rPr>
              <w:t>лины</w:t>
            </w:r>
            <w:proofErr w:type="spellEnd"/>
          </w:p>
        </w:tc>
      </w:tr>
      <w:tr w:rsidR="00953307" w:rsidRPr="00AE02A3" w14:paraId="274D37A9" w14:textId="77777777" w:rsidTr="00A77DBC">
        <w:trPr>
          <w:trHeight w:val="309"/>
        </w:trPr>
        <w:tc>
          <w:tcPr>
            <w:tcW w:w="5000" w:type="pct"/>
            <w:gridSpan w:val="7"/>
          </w:tcPr>
          <w:p w14:paraId="76E416D7" w14:textId="77777777" w:rsidR="00953307" w:rsidRPr="00192E20" w:rsidRDefault="00953307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bookmarkStart w:id="30" w:name="sem1_pract"/>
            <w:bookmarkEnd w:id="30"/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Семестр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3</w:t>
            </w:r>
          </w:p>
        </w:tc>
      </w:tr>
      <w:tr w:rsidR="00953307" w:rsidRPr="007726EB" w14:paraId="633B9CD3" w14:textId="77777777" w:rsidTr="00A77D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379"/>
        </w:trPr>
        <w:tc>
          <w:tcPr>
            <w:tcW w:w="282" w:type="pct"/>
            <w:shd w:val="clear" w:color="auto" w:fill="auto"/>
          </w:tcPr>
          <w:p w14:paraId="585D041E" w14:textId="77777777" w:rsidR="00953307" w:rsidRPr="00A112B0" w:rsidRDefault="00953307" w:rsidP="00A77DBC">
            <w:pPr>
              <w:widowControl w:val="0"/>
              <w:autoSpaceDE w:val="0"/>
              <w:autoSpaceDN w:val="0"/>
              <w:spacing w:line="268" w:lineRule="exact"/>
              <w:ind w:right="240"/>
              <w:jc w:val="right"/>
              <w:rPr>
                <w:sz w:val="24"/>
                <w:szCs w:val="22"/>
                <w:lang w:val="en-US" w:eastAsia="en-US"/>
              </w:rPr>
            </w:pPr>
            <w:r w:rsidRPr="00A112B0">
              <w:rPr>
                <w:spacing w:val="-5"/>
                <w:sz w:val="24"/>
                <w:szCs w:val="22"/>
                <w:lang w:val="en-US" w:eastAsia="en-US"/>
              </w:rPr>
              <w:t>1.</w:t>
            </w:r>
          </w:p>
        </w:tc>
        <w:tc>
          <w:tcPr>
            <w:tcW w:w="1217" w:type="pct"/>
            <w:shd w:val="clear" w:color="auto" w:fill="auto"/>
          </w:tcPr>
          <w:p w14:paraId="0373D5CF" w14:textId="77777777" w:rsidR="00953307" w:rsidRPr="007726EB" w:rsidRDefault="00953307" w:rsidP="00A77DBC">
            <w:pPr>
              <w:widowControl w:val="0"/>
              <w:tabs>
                <w:tab w:val="left" w:pos="1021"/>
              </w:tabs>
              <w:autoSpaceDE w:val="0"/>
              <w:autoSpaceDN w:val="0"/>
              <w:ind w:left="107" w:right="95"/>
              <w:rPr>
                <w:sz w:val="24"/>
                <w:szCs w:val="22"/>
                <w:lang w:eastAsia="en-US"/>
              </w:rPr>
            </w:pPr>
            <w:r w:rsidRPr="00A112B0">
              <w:rPr>
                <w:spacing w:val="-2"/>
                <w:sz w:val="24"/>
                <w:szCs w:val="22"/>
                <w:lang w:eastAsia="en-US"/>
              </w:rPr>
              <w:t>Случайные</w:t>
            </w:r>
            <w:r w:rsidRPr="00A112B0">
              <w:rPr>
                <w:spacing w:val="80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события</w:t>
            </w:r>
            <w:r>
              <w:rPr>
                <w:sz w:val="24"/>
                <w:szCs w:val="22"/>
                <w:lang w:eastAsia="en-US"/>
              </w:rPr>
              <w:t xml:space="preserve"> и о</w:t>
            </w:r>
            <w:r w:rsidRPr="00A112B0">
              <w:rPr>
                <w:sz w:val="24"/>
                <w:szCs w:val="22"/>
                <w:lang w:eastAsia="en-US"/>
              </w:rPr>
              <w:t xml:space="preserve">перации </w:t>
            </w:r>
            <w:r w:rsidRPr="00A112B0">
              <w:rPr>
                <w:spacing w:val="-4"/>
                <w:sz w:val="24"/>
                <w:szCs w:val="22"/>
                <w:lang w:eastAsia="en-US"/>
              </w:rPr>
              <w:t>над</w:t>
            </w:r>
            <w:r>
              <w:rPr>
                <w:sz w:val="24"/>
                <w:szCs w:val="22"/>
                <w:lang w:eastAsia="en-US"/>
              </w:rPr>
              <w:t xml:space="preserve"> </w:t>
            </w:r>
            <w:r>
              <w:rPr>
                <w:spacing w:val="-2"/>
                <w:sz w:val="24"/>
                <w:szCs w:val="22"/>
                <w:lang w:eastAsia="en-US"/>
              </w:rPr>
              <w:t>ним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 xml:space="preserve">и. 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Вычисление вероятности события с использованием комбинаторных формул и геометрического подхода. </w:t>
            </w:r>
          </w:p>
        </w:tc>
        <w:tc>
          <w:tcPr>
            <w:tcW w:w="1296" w:type="pct"/>
            <w:shd w:val="clear" w:color="auto" w:fill="auto"/>
          </w:tcPr>
          <w:p w14:paraId="0DDE10B0" w14:textId="77777777" w:rsidR="00953307" w:rsidRPr="007726EB" w:rsidRDefault="00953307" w:rsidP="00A77DBC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sz w:val="24"/>
                <w:szCs w:val="22"/>
                <w:lang w:eastAsia="en-US"/>
              </w:rPr>
            </w:pPr>
            <w:r w:rsidRPr="007726EB">
              <w:rPr>
                <w:spacing w:val="-2"/>
                <w:sz w:val="24"/>
                <w:szCs w:val="22"/>
                <w:lang w:eastAsia="en-US"/>
              </w:rPr>
              <w:t>Расчетно-</w:t>
            </w:r>
          </w:p>
          <w:p w14:paraId="1B32E30B" w14:textId="77777777" w:rsidR="00953307" w:rsidRPr="007726EB" w:rsidRDefault="00953307" w:rsidP="00A77DBC">
            <w:pPr>
              <w:widowControl w:val="0"/>
              <w:autoSpaceDE w:val="0"/>
              <w:autoSpaceDN w:val="0"/>
              <w:ind w:left="107"/>
              <w:rPr>
                <w:sz w:val="24"/>
                <w:szCs w:val="22"/>
                <w:lang w:eastAsia="en-US"/>
              </w:rPr>
            </w:pPr>
            <w:r w:rsidRPr="007726EB">
              <w:rPr>
                <w:sz w:val="24"/>
                <w:szCs w:val="22"/>
                <w:lang w:eastAsia="en-US"/>
              </w:rPr>
              <w:t>графическая</w:t>
            </w:r>
            <w:r w:rsidRPr="007726EB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7726EB">
              <w:rPr>
                <w:spacing w:val="-2"/>
                <w:sz w:val="24"/>
                <w:szCs w:val="22"/>
                <w:lang w:eastAsia="en-US"/>
              </w:rPr>
              <w:t>работа</w:t>
            </w:r>
          </w:p>
        </w:tc>
        <w:tc>
          <w:tcPr>
            <w:tcW w:w="958" w:type="pct"/>
            <w:shd w:val="clear" w:color="auto" w:fill="auto"/>
          </w:tcPr>
          <w:p w14:paraId="0A3CCBD4" w14:textId="77777777" w:rsidR="00953307" w:rsidRPr="007726EB" w:rsidRDefault="00953307" w:rsidP="00A77DBC">
            <w:pPr>
              <w:widowControl w:val="0"/>
              <w:autoSpaceDE w:val="0"/>
              <w:autoSpaceDN w:val="0"/>
              <w:spacing w:before="267"/>
              <w:rPr>
                <w:sz w:val="24"/>
                <w:szCs w:val="22"/>
                <w:lang w:eastAsia="en-US"/>
              </w:rPr>
            </w:pPr>
          </w:p>
          <w:p w14:paraId="59644BA5" w14:textId="77777777" w:rsidR="00953307" w:rsidRPr="007726EB" w:rsidRDefault="00953307" w:rsidP="00A77DBC">
            <w:pPr>
              <w:widowControl w:val="0"/>
              <w:autoSpaceDE w:val="0"/>
              <w:autoSpaceDN w:val="0"/>
              <w:ind w:left="41" w:right="34"/>
              <w:jc w:val="center"/>
              <w:rPr>
                <w:sz w:val="24"/>
                <w:szCs w:val="22"/>
                <w:lang w:eastAsia="en-US"/>
              </w:rPr>
            </w:pPr>
            <w:r w:rsidRPr="007726EB">
              <w:rPr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747" w:type="pct"/>
            <w:shd w:val="clear" w:color="auto" w:fill="auto"/>
          </w:tcPr>
          <w:p w14:paraId="77B6EBA7" w14:textId="77777777" w:rsidR="00953307" w:rsidRPr="007726EB" w:rsidRDefault="00953307" w:rsidP="00A77DBC">
            <w:pPr>
              <w:widowControl w:val="0"/>
              <w:autoSpaceDE w:val="0"/>
              <w:autoSpaceDN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500" w:type="pct"/>
            <w:gridSpan w:val="2"/>
            <w:shd w:val="clear" w:color="auto" w:fill="auto"/>
          </w:tcPr>
          <w:p w14:paraId="3F7B6964" w14:textId="77777777" w:rsidR="00953307" w:rsidRPr="007726EB" w:rsidRDefault="00953307" w:rsidP="00A77DBC">
            <w:pPr>
              <w:widowControl w:val="0"/>
              <w:autoSpaceDE w:val="0"/>
              <w:autoSpaceDN w:val="0"/>
              <w:spacing w:before="267"/>
              <w:rPr>
                <w:sz w:val="24"/>
                <w:szCs w:val="22"/>
                <w:lang w:eastAsia="en-US"/>
              </w:rPr>
            </w:pPr>
          </w:p>
          <w:p w14:paraId="7C87079A" w14:textId="77777777" w:rsidR="00953307" w:rsidRPr="007726EB" w:rsidRDefault="00953307" w:rsidP="00A77DBC">
            <w:pPr>
              <w:widowControl w:val="0"/>
              <w:autoSpaceDE w:val="0"/>
              <w:autoSpaceDN w:val="0"/>
              <w:ind w:left="406"/>
              <w:rPr>
                <w:sz w:val="24"/>
                <w:szCs w:val="22"/>
                <w:lang w:eastAsia="en-US"/>
              </w:rPr>
            </w:pPr>
            <w:r w:rsidRPr="007726EB">
              <w:rPr>
                <w:spacing w:val="-10"/>
                <w:sz w:val="24"/>
                <w:szCs w:val="22"/>
                <w:lang w:eastAsia="en-US"/>
              </w:rPr>
              <w:t>1</w:t>
            </w:r>
          </w:p>
        </w:tc>
      </w:tr>
      <w:tr w:rsidR="00953307" w:rsidRPr="00A112B0" w14:paraId="20EA93BD" w14:textId="77777777" w:rsidTr="00A77D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380"/>
        </w:trPr>
        <w:tc>
          <w:tcPr>
            <w:tcW w:w="282" w:type="pct"/>
            <w:shd w:val="clear" w:color="auto" w:fill="auto"/>
          </w:tcPr>
          <w:p w14:paraId="00FC2A7D" w14:textId="77777777" w:rsidR="00953307" w:rsidRPr="007726EB" w:rsidRDefault="00953307" w:rsidP="00A77DBC">
            <w:pPr>
              <w:widowControl w:val="0"/>
              <w:autoSpaceDE w:val="0"/>
              <w:autoSpaceDN w:val="0"/>
              <w:spacing w:line="268" w:lineRule="exact"/>
              <w:ind w:right="240"/>
              <w:jc w:val="right"/>
              <w:rPr>
                <w:sz w:val="24"/>
                <w:szCs w:val="22"/>
                <w:lang w:eastAsia="en-US"/>
              </w:rPr>
            </w:pPr>
            <w:r w:rsidRPr="007726EB">
              <w:rPr>
                <w:spacing w:val="-5"/>
                <w:sz w:val="24"/>
                <w:szCs w:val="22"/>
                <w:lang w:eastAsia="en-US"/>
              </w:rPr>
              <w:t>2.</w:t>
            </w:r>
          </w:p>
        </w:tc>
        <w:tc>
          <w:tcPr>
            <w:tcW w:w="1217" w:type="pct"/>
            <w:shd w:val="clear" w:color="auto" w:fill="auto"/>
          </w:tcPr>
          <w:p w14:paraId="64F6BD19" w14:textId="4D781F6E" w:rsidR="00953307" w:rsidRPr="007726EB" w:rsidRDefault="00953307" w:rsidP="00A77DBC">
            <w:pPr>
              <w:widowControl w:val="0"/>
              <w:tabs>
                <w:tab w:val="left" w:pos="1059"/>
              </w:tabs>
              <w:autoSpaceDE w:val="0"/>
              <w:autoSpaceDN w:val="0"/>
              <w:ind w:left="107" w:right="97"/>
              <w:jc w:val="both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Теоремы сложения</w:t>
            </w:r>
            <w:r w:rsidRPr="00A112B0">
              <w:rPr>
                <w:spacing w:val="40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pacing w:val="-10"/>
                <w:sz w:val="24"/>
                <w:szCs w:val="22"/>
                <w:lang w:eastAsia="en-US"/>
              </w:rPr>
              <w:t>и</w:t>
            </w:r>
            <w:r>
              <w:rPr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>умножения вероятностей</w:t>
            </w:r>
            <w:r>
              <w:rPr>
                <w:spacing w:val="-2"/>
                <w:sz w:val="24"/>
                <w:szCs w:val="22"/>
                <w:lang w:eastAsia="en-US"/>
              </w:rPr>
              <w:t>, построение полной группы событий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>.</w:t>
            </w:r>
            <w:r w:rsidRPr="007726EB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>
              <w:rPr>
                <w:spacing w:val="-2"/>
                <w:sz w:val="24"/>
                <w:szCs w:val="22"/>
                <w:lang w:eastAsia="en-US"/>
              </w:rPr>
              <w:t>Вычисление «априорной» вероятности по формуле «п</w:t>
            </w:r>
            <w:r w:rsidRPr="007726EB">
              <w:rPr>
                <w:spacing w:val="-2"/>
                <w:sz w:val="24"/>
                <w:szCs w:val="22"/>
                <w:lang w:eastAsia="en-US"/>
              </w:rPr>
              <w:t>олн</w:t>
            </w:r>
            <w:r>
              <w:rPr>
                <w:spacing w:val="-2"/>
                <w:sz w:val="24"/>
                <w:szCs w:val="22"/>
                <w:lang w:eastAsia="en-US"/>
              </w:rPr>
              <w:t>ой» и «апостериорной</w:t>
            </w:r>
            <w:r w:rsidR="003C37D1">
              <w:rPr>
                <w:spacing w:val="-2"/>
                <w:sz w:val="24"/>
                <w:szCs w:val="22"/>
                <w:lang w:eastAsia="en-US"/>
              </w:rPr>
              <w:t>» вероятности по формуле Байеса</w:t>
            </w:r>
            <w:r w:rsidRPr="007726EB">
              <w:rPr>
                <w:spacing w:val="-2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1296" w:type="pct"/>
            <w:shd w:val="clear" w:color="auto" w:fill="auto"/>
          </w:tcPr>
          <w:p w14:paraId="68C1510E" w14:textId="77777777" w:rsidR="00953307" w:rsidRPr="00A112B0" w:rsidRDefault="00953307" w:rsidP="00A77DBC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sz w:val="24"/>
                <w:szCs w:val="22"/>
                <w:lang w:val="en-US" w:eastAsia="en-US"/>
              </w:rPr>
            </w:pPr>
            <w:proofErr w:type="spellStart"/>
            <w:r w:rsidRPr="00A112B0">
              <w:rPr>
                <w:spacing w:val="-2"/>
                <w:sz w:val="24"/>
                <w:szCs w:val="22"/>
                <w:lang w:val="en-US" w:eastAsia="en-US"/>
              </w:rPr>
              <w:t>Расчетно</w:t>
            </w:r>
            <w:proofErr w:type="spellEnd"/>
            <w:r w:rsidRPr="00A112B0">
              <w:rPr>
                <w:spacing w:val="-2"/>
                <w:sz w:val="24"/>
                <w:szCs w:val="22"/>
                <w:lang w:val="en-US" w:eastAsia="en-US"/>
              </w:rPr>
              <w:t>-</w:t>
            </w:r>
          </w:p>
          <w:p w14:paraId="5B4F7DBF" w14:textId="77777777" w:rsidR="00953307" w:rsidRPr="00A112B0" w:rsidRDefault="00953307" w:rsidP="00A77DBC">
            <w:pPr>
              <w:widowControl w:val="0"/>
              <w:autoSpaceDE w:val="0"/>
              <w:autoSpaceDN w:val="0"/>
              <w:ind w:left="107"/>
              <w:rPr>
                <w:sz w:val="24"/>
                <w:szCs w:val="22"/>
                <w:lang w:val="en-US" w:eastAsia="en-US"/>
              </w:rPr>
            </w:pPr>
            <w:proofErr w:type="spellStart"/>
            <w:r w:rsidRPr="00A112B0">
              <w:rPr>
                <w:sz w:val="24"/>
                <w:szCs w:val="22"/>
                <w:lang w:val="en-US" w:eastAsia="en-US"/>
              </w:rPr>
              <w:t>графическая</w:t>
            </w:r>
            <w:proofErr w:type="spellEnd"/>
            <w:r w:rsidRPr="00A112B0">
              <w:rPr>
                <w:spacing w:val="-5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A112B0">
              <w:rPr>
                <w:spacing w:val="-2"/>
                <w:sz w:val="24"/>
                <w:szCs w:val="22"/>
                <w:lang w:val="en-US" w:eastAsia="en-US"/>
              </w:rPr>
              <w:t>работа</w:t>
            </w:r>
            <w:proofErr w:type="spellEnd"/>
          </w:p>
        </w:tc>
        <w:tc>
          <w:tcPr>
            <w:tcW w:w="958" w:type="pct"/>
            <w:shd w:val="clear" w:color="auto" w:fill="auto"/>
          </w:tcPr>
          <w:p w14:paraId="1397E54D" w14:textId="77777777" w:rsidR="00953307" w:rsidRPr="00A112B0" w:rsidRDefault="00953307" w:rsidP="00A77DBC">
            <w:pPr>
              <w:widowControl w:val="0"/>
              <w:autoSpaceDE w:val="0"/>
              <w:autoSpaceDN w:val="0"/>
              <w:spacing w:before="267"/>
              <w:rPr>
                <w:sz w:val="24"/>
                <w:szCs w:val="22"/>
                <w:lang w:val="en-US" w:eastAsia="en-US"/>
              </w:rPr>
            </w:pPr>
          </w:p>
          <w:p w14:paraId="45447771" w14:textId="77777777" w:rsidR="00953307" w:rsidRPr="00A112B0" w:rsidRDefault="00953307" w:rsidP="00A77DBC">
            <w:pPr>
              <w:widowControl w:val="0"/>
              <w:autoSpaceDE w:val="0"/>
              <w:autoSpaceDN w:val="0"/>
              <w:ind w:left="41" w:right="34"/>
              <w:jc w:val="center"/>
              <w:rPr>
                <w:sz w:val="24"/>
                <w:szCs w:val="22"/>
                <w:lang w:val="en-US" w:eastAsia="en-US"/>
              </w:rPr>
            </w:pPr>
            <w:r w:rsidRPr="00A112B0">
              <w:rPr>
                <w:spacing w:val="-10"/>
                <w:sz w:val="24"/>
                <w:szCs w:val="22"/>
                <w:lang w:val="en-US" w:eastAsia="en-US"/>
              </w:rPr>
              <w:t>6</w:t>
            </w:r>
          </w:p>
        </w:tc>
        <w:tc>
          <w:tcPr>
            <w:tcW w:w="747" w:type="pct"/>
            <w:shd w:val="clear" w:color="auto" w:fill="auto"/>
          </w:tcPr>
          <w:p w14:paraId="6EA6F3ED" w14:textId="77777777" w:rsidR="00953307" w:rsidRPr="00A112B0" w:rsidRDefault="00953307" w:rsidP="00A77DBC">
            <w:pPr>
              <w:widowControl w:val="0"/>
              <w:autoSpaceDE w:val="0"/>
              <w:autoSpaceDN w:val="0"/>
              <w:rPr>
                <w:sz w:val="24"/>
                <w:szCs w:val="22"/>
                <w:lang w:val="en-US" w:eastAsia="en-US"/>
              </w:rPr>
            </w:pPr>
          </w:p>
        </w:tc>
        <w:tc>
          <w:tcPr>
            <w:tcW w:w="500" w:type="pct"/>
            <w:gridSpan w:val="2"/>
            <w:shd w:val="clear" w:color="auto" w:fill="auto"/>
          </w:tcPr>
          <w:p w14:paraId="15E8CF0D" w14:textId="77777777" w:rsidR="00953307" w:rsidRPr="00A112B0" w:rsidRDefault="00953307" w:rsidP="00A77DBC">
            <w:pPr>
              <w:widowControl w:val="0"/>
              <w:autoSpaceDE w:val="0"/>
              <w:autoSpaceDN w:val="0"/>
              <w:spacing w:before="267"/>
              <w:rPr>
                <w:sz w:val="24"/>
                <w:szCs w:val="22"/>
                <w:lang w:val="en-US" w:eastAsia="en-US"/>
              </w:rPr>
            </w:pPr>
          </w:p>
          <w:p w14:paraId="1F5BD441" w14:textId="77777777" w:rsidR="00953307" w:rsidRPr="00A112B0" w:rsidRDefault="00953307" w:rsidP="00A77DBC">
            <w:pPr>
              <w:widowControl w:val="0"/>
              <w:autoSpaceDE w:val="0"/>
              <w:autoSpaceDN w:val="0"/>
              <w:ind w:left="406"/>
              <w:rPr>
                <w:sz w:val="24"/>
                <w:szCs w:val="22"/>
                <w:lang w:val="en-US" w:eastAsia="en-US"/>
              </w:rPr>
            </w:pPr>
            <w:r w:rsidRPr="00A112B0">
              <w:rPr>
                <w:spacing w:val="-10"/>
                <w:sz w:val="24"/>
                <w:szCs w:val="22"/>
                <w:lang w:val="en-US" w:eastAsia="en-US"/>
              </w:rPr>
              <w:t>1</w:t>
            </w:r>
          </w:p>
        </w:tc>
      </w:tr>
      <w:tr w:rsidR="00953307" w:rsidRPr="00A112B0" w14:paraId="46C93C79" w14:textId="77777777" w:rsidTr="00A77D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282" w:type="pct"/>
            <w:shd w:val="clear" w:color="auto" w:fill="auto"/>
          </w:tcPr>
          <w:p w14:paraId="62327022" w14:textId="77777777" w:rsidR="00953307" w:rsidRPr="00A112B0" w:rsidRDefault="00953307" w:rsidP="00A77DBC">
            <w:pPr>
              <w:widowControl w:val="0"/>
              <w:autoSpaceDE w:val="0"/>
              <w:autoSpaceDN w:val="0"/>
              <w:spacing w:line="268" w:lineRule="exact"/>
              <w:ind w:right="240"/>
              <w:jc w:val="right"/>
              <w:rPr>
                <w:sz w:val="24"/>
                <w:szCs w:val="22"/>
                <w:lang w:val="en-US" w:eastAsia="en-US"/>
              </w:rPr>
            </w:pPr>
            <w:r w:rsidRPr="00A112B0">
              <w:rPr>
                <w:spacing w:val="-5"/>
                <w:sz w:val="24"/>
                <w:szCs w:val="22"/>
                <w:lang w:val="en-US" w:eastAsia="en-US"/>
              </w:rPr>
              <w:t>3.</w:t>
            </w:r>
          </w:p>
        </w:tc>
        <w:tc>
          <w:tcPr>
            <w:tcW w:w="1217" w:type="pct"/>
            <w:shd w:val="clear" w:color="auto" w:fill="auto"/>
          </w:tcPr>
          <w:p w14:paraId="4404A437" w14:textId="77777777" w:rsidR="00953307" w:rsidRPr="003A7139" w:rsidRDefault="00953307" w:rsidP="00A77DBC">
            <w:pPr>
              <w:widowControl w:val="0"/>
              <w:autoSpaceDE w:val="0"/>
              <w:autoSpaceDN w:val="0"/>
              <w:ind w:left="107" w:right="95"/>
              <w:rPr>
                <w:sz w:val="24"/>
                <w:szCs w:val="22"/>
                <w:lang w:eastAsia="en-US"/>
              </w:rPr>
            </w:pPr>
            <w:r>
              <w:rPr>
                <w:spacing w:val="-2"/>
                <w:sz w:val="24"/>
                <w:szCs w:val="22"/>
                <w:lang w:eastAsia="en-US"/>
              </w:rPr>
              <w:t>Построение функции распределения д</w:t>
            </w:r>
            <w:r w:rsidRPr="003A7139">
              <w:rPr>
                <w:spacing w:val="-2"/>
                <w:sz w:val="24"/>
                <w:szCs w:val="22"/>
                <w:lang w:eastAsia="en-US"/>
              </w:rPr>
              <w:t>искретн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ой </w:t>
            </w:r>
            <w:r w:rsidRPr="003A7139">
              <w:rPr>
                <w:spacing w:val="-2"/>
                <w:sz w:val="24"/>
                <w:szCs w:val="22"/>
                <w:lang w:eastAsia="en-US"/>
              </w:rPr>
              <w:t>случайн</w:t>
            </w:r>
            <w:r>
              <w:rPr>
                <w:spacing w:val="-2"/>
                <w:sz w:val="24"/>
                <w:szCs w:val="22"/>
                <w:lang w:eastAsia="en-US"/>
              </w:rPr>
              <w:t>ой</w:t>
            </w:r>
            <w:r>
              <w:rPr>
                <w:sz w:val="24"/>
                <w:szCs w:val="22"/>
                <w:lang w:eastAsia="en-US"/>
              </w:rPr>
              <w:t xml:space="preserve"> </w:t>
            </w:r>
            <w:r w:rsidRPr="003A7139">
              <w:rPr>
                <w:spacing w:val="-2"/>
                <w:sz w:val="24"/>
                <w:szCs w:val="22"/>
                <w:lang w:eastAsia="en-US"/>
              </w:rPr>
              <w:t>величины.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 Вычисление математического ожидания и дисперсии.</w:t>
            </w:r>
          </w:p>
        </w:tc>
        <w:tc>
          <w:tcPr>
            <w:tcW w:w="1296" w:type="pct"/>
            <w:shd w:val="clear" w:color="auto" w:fill="auto"/>
          </w:tcPr>
          <w:p w14:paraId="011C9FFC" w14:textId="77777777" w:rsidR="00953307" w:rsidRPr="00A112B0" w:rsidRDefault="00953307" w:rsidP="00A77DBC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sz w:val="24"/>
                <w:szCs w:val="22"/>
                <w:lang w:val="en-US" w:eastAsia="en-US"/>
              </w:rPr>
            </w:pPr>
            <w:proofErr w:type="spellStart"/>
            <w:r w:rsidRPr="00A112B0">
              <w:rPr>
                <w:spacing w:val="-2"/>
                <w:sz w:val="24"/>
                <w:szCs w:val="22"/>
                <w:lang w:val="en-US" w:eastAsia="en-US"/>
              </w:rPr>
              <w:t>Расчетно</w:t>
            </w:r>
            <w:proofErr w:type="spellEnd"/>
            <w:r w:rsidRPr="00A112B0">
              <w:rPr>
                <w:spacing w:val="-2"/>
                <w:sz w:val="24"/>
                <w:szCs w:val="22"/>
                <w:lang w:val="en-US" w:eastAsia="en-US"/>
              </w:rPr>
              <w:t>-</w:t>
            </w:r>
          </w:p>
          <w:p w14:paraId="42323D65" w14:textId="77777777" w:rsidR="00953307" w:rsidRPr="00A112B0" w:rsidRDefault="00953307" w:rsidP="00A77DBC">
            <w:pPr>
              <w:widowControl w:val="0"/>
              <w:autoSpaceDE w:val="0"/>
              <w:autoSpaceDN w:val="0"/>
              <w:ind w:left="107"/>
              <w:rPr>
                <w:sz w:val="24"/>
                <w:szCs w:val="22"/>
                <w:lang w:val="en-US" w:eastAsia="en-US"/>
              </w:rPr>
            </w:pPr>
            <w:proofErr w:type="spellStart"/>
            <w:r w:rsidRPr="00A112B0">
              <w:rPr>
                <w:sz w:val="24"/>
                <w:szCs w:val="22"/>
                <w:lang w:val="en-US" w:eastAsia="en-US"/>
              </w:rPr>
              <w:t>графическая</w:t>
            </w:r>
            <w:proofErr w:type="spellEnd"/>
            <w:r w:rsidRPr="00A112B0">
              <w:rPr>
                <w:spacing w:val="-5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A112B0">
              <w:rPr>
                <w:spacing w:val="-2"/>
                <w:sz w:val="24"/>
                <w:szCs w:val="22"/>
                <w:lang w:val="en-US" w:eastAsia="en-US"/>
              </w:rPr>
              <w:t>работа</w:t>
            </w:r>
            <w:proofErr w:type="spellEnd"/>
          </w:p>
        </w:tc>
        <w:tc>
          <w:tcPr>
            <w:tcW w:w="958" w:type="pct"/>
            <w:shd w:val="clear" w:color="auto" w:fill="auto"/>
          </w:tcPr>
          <w:p w14:paraId="1C6A2409" w14:textId="77777777" w:rsidR="00953307" w:rsidRPr="00AE46E4" w:rsidRDefault="00953307" w:rsidP="00A77DBC">
            <w:pPr>
              <w:widowControl w:val="0"/>
              <w:autoSpaceDE w:val="0"/>
              <w:autoSpaceDN w:val="0"/>
              <w:spacing w:before="267"/>
              <w:ind w:left="41" w:right="34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pacing w:val="-10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747" w:type="pct"/>
            <w:shd w:val="clear" w:color="auto" w:fill="auto"/>
          </w:tcPr>
          <w:p w14:paraId="2EF53221" w14:textId="77777777" w:rsidR="00953307" w:rsidRPr="00A112B0" w:rsidRDefault="00953307" w:rsidP="00A77DBC">
            <w:pPr>
              <w:widowControl w:val="0"/>
              <w:autoSpaceDE w:val="0"/>
              <w:autoSpaceDN w:val="0"/>
              <w:rPr>
                <w:sz w:val="24"/>
                <w:szCs w:val="22"/>
                <w:lang w:val="en-US" w:eastAsia="en-US"/>
              </w:rPr>
            </w:pPr>
          </w:p>
        </w:tc>
        <w:tc>
          <w:tcPr>
            <w:tcW w:w="500" w:type="pct"/>
            <w:gridSpan w:val="2"/>
            <w:shd w:val="clear" w:color="auto" w:fill="auto"/>
          </w:tcPr>
          <w:p w14:paraId="0F90F30F" w14:textId="77777777" w:rsidR="00953307" w:rsidRPr="00A112B0" w:rsidRDefault="00953307" w:rsidP="00A77DBC">
            <w:pPr>
              <w:widowControl w:val="0"/>
              <w:autoSpaceDE w:val="0"/>
              <w:autoSpaceDN w:val="0"/>
              <w:spacing w:before="267"/>
              <w:ind w:left="406"/>
              <w:rPr>
                <w:sz w:val="24"/>
                <w:szCs w:val="22"/>
                <w:lang w:val="en-US" w:eastAsia="en-US"/>
              </w:rPr>
            </w:pPr>
            <w:r w:rsidRPr="00A112B0">
              <w:rPr>
                <w:spacing w:val="-10"/>
                <w:sz w:val="24"/>
                <w:szCs w:val="22"/>
                <w:lang w:val="en-US" w:eastAsia="en-US"/>
              </w:rPr>
              <w:t>2</w:t>
            </w:r>
          </w:p>
        </w:tc>
      </w:tr>
      <w:tr w:rsidR="00953307" w:rsidRPr="00A112B0" w14:paraId="4E1A4ECE" w14:textId="77777777" w:rsidTr="003C37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41"/>
        </w:trPr>
        <w:tc>
          <w:tcPr>
            <w:tcW w:w="282" w:type="pct"/>
            <w:shd w:val="clear" w:color="auto" w:fill="auto"/>
          </w:tcPr>
          <w:p w14:paraId="3121C660" w14:textId="77777777" w:rsidR="00953307" w:rsidRPr="00A112B0" w:rsidRDefault="00953307" w:rsidP="00A77DBC">
            <w:pPr>
              <w:widowControl w:val="0"/>
              <w:autoSpaceDE w:val="0"/>
              <w:autoSpaceDN w:val="0"/>
              <w:spacing w:line="270" w:lineRule="exact"/>
              <w:ind w:right="240"/>
              <w:jc w:val="right"/>
              <w:rPr>
                <w:sz w:val="24"/>
                <w:szCs w:val="22"/>
                <w:lang w:val="en-US" w:eastAsia="en-US"/>
              </w:rPr>
            </w:pPr>
            <w:r w:rsidRPr="00A112B0">
              <w:rPr>
                <w:spacing w:val="-5"/>
                <w:sz w:val="24"/>
                <w:szCs w:val="22"/>
                <w:lang w:val="en-US" w:eastAsia="en-US"/>
              </w:rPr>
              <w:t>4.</w:t>
            </w:r>
          </w:p>
        </w:tc>
        <w:tc>
          <w:tcPr>
            <w:tcW w:w="1217" w:type="pct"/>
            <w:shd w:val="clear" w:color="auto" w:fill="auto"/>
          </w:tcPr>
          <w:p w14:paraId="77C4113C" w14:textId="77777777" w:rsidR="00953307" w:rsidRPr="00A112B0" w:rsidRDefault="00953307" w:rsidP="00A77DBC">
            <w:pPr>
              <w:widowControl w:val="0"/>
              <w:autoSpaceDE w:val="0"/>
              <w:autoSpaceDN w:val="0"/>
              <w:spacing w:line="270" w:lineRule="exact"/>
              <w:ind w:left="107"/>
              <w:rPr>
                <w:sz w:val="24"/>
                <w:szCs w:val="22"/>
                <w:lang w:eastAsia="en-US"/>
              </w:rPr>
            </w:pPr>
            <w:r>
              <w:rPr>
                <w:spacing w:val="-2"/>
                <w:sz w:val="24"/>
                <w:szCs w:val="22"/>
                <w:lang w:eastAsia="en-US"/>
              </w:rPr>
              <w:t>Изучение н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>ормально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 распределенной случайной величины, Вычисление вероятности попадания в интервал с помощью функции 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 xml:space="preserve">Лапласа. </w:t>
            </w:r>
            <w:r>
              <w:rPr>
                <w:spacing w:val="-2"/>
                <w:sz w:val="24"/>
                <w:szCs w:val="22"/>
                <w:lang w:eastAsia="en-US"/>
              </w:rPr>
              <w:t>Построение характеристической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lastRenderedPageBreak/>
              <w:t>функции</w:t>
            </w:r>
            <w:r w:rsidRPr="00A112B0">
              <w:rPr>
                <w:spacing w:val="25"/>
                <w:sz w:val="24"/>
                <w:szCs w:val="22"/>
                <w:lang w:eastAsia="en-US"/>
              </w:rPr>
              <w:t xml:space="preserve"> </w:t>
            </w:r>
            <w:r>
              <w:rPr>
                <w:spacing w:val="-2"/>
                <w:sz w:val="24"/>
                <w:szCs w:val="22"/>
                <w:lang w:eastAsia="en-US"/>
              </w:rPr>
              <w:t>н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>ормально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 распределенной </w:t>
            </w:r>
            <w:r w:rsidRPr="00A112B0">
              <w:rPr>
                <w:sz w:val="24"/>
                <w:szCs w:val="22"/>
                <w:lang w:eastAsia="en-US"/>
              </w:rPr>
              <w:t xml:space="preserve">случайной 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>величины</w:t>
            </w:r>
          </w:p>
        </w:tc>
        <w:tc>
          <w:tcPr>
            <w:tcW w:w="1296" w:type="pct"/>
            <w:shd w:val="clear" w:color="auto" w:fill="auto"/>
          </w:tcPr>
          <w:p w14:paraId="37D62C20" w14:textId="77777777" w:rsidR="00953307" w:rsidRPr="00A112B0" w:rsidRDefault="00953307" w:rsidP="00A77DBC">
            <w:pPr>
              <w:widowControl w:val="0"/>
              <w:autoSpaceDE w:val="0"/>
              <w:autoSpaceDN w:val="0"/>
              <w:spacing w:line="270" w:lineRule="exact"/>
              <w:ind w:left="107"/>
              <w:rPr>
                <w:sz w:val="24"/>
                <w:szCs w:val="22"/>
                <w:lang w:val="en-US" w:eastAsia="en-US"/>
              </w:rPr>
            </w:pPr>
            <w:proofErr w:type="spellStart"/>
            <w:r w:rsidRPr="00A112B0">
              <w:rPr>
                <w:spacing w:val="-2"/>
                <w:sz w:val="24"/>
                <w:szCs w:val="22"/>
                <w:lang w:val="en-US" w:eastAsia="en-US"/>
              </w:rPr>
              <w:lastRenderedPageBreak/>
              <w:t>Расчетно</w:t>
            </w:r>
            <w:proofErr w:type="spellEnd"/>
            <w:r w:rsidRPr="00A112B0">
              <w:rPr>
                <w:spacing w:val="-2"/>
                <w:sz w:val="24"/>
                <w:szCs w:val="22"/>
                <w:lang w:val="en-US" w:eastAsia="en-US"/>
              </w:rPr>
              <w:t>-</w:t>
            </w:r>
          </w:p>
          <w:p w14:paraId="2E678EBC" w14:textId="77777777" w:rsidR="00953307" w:rsidRPr="00A112B0" w:rsidRDefault="00953307" w:rsidP="00A77DBC">
            <w:pPr>
              <w:widowControl w:val="0"/>
              <w:autoSpaceDE w:val="0"/>
              <w:autoSpaceDN w:val="0"/>
              <w:ind w:left="107"/>
              <w:rPr>
                <w:sz w:val="24"/>
                <w:szCs w:val="22"/>
                <w:lang w:val="en-US" w:eastAsia="en-US"/>
              </w:rPr>
            </w:pPr>
            <w:proofErr w:type="spellStart"/>
            <w:r w:rsidRPr="00A112B0">
              <w:rPr>
                <w:sz w:val="24"/>
                <w:szCs w:val="22"/>
                <w:lang w:val="en-US" w:eastAsia="en-US"/>
              </w:rPr>
              <w:t>графическая</w:t>
            </w:r>
            <w:proofErr w:type="spellEnd"/>
            <w:r w:rsidRPr="00A112B0">
              <w:rPr>
                <w:spacing w:val="-5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A112B0">
              <w:rPr>
                <w:spacing w:val="-2"/>
                <w:sz w:val="24"/>
                <w:szCs w:val="22"/>
                <w:lang w:val="en-US" w:eastAsia="en-US"/>
              </w:rPr>
              <w:t>работа</w:t>
            </w:r>
            <w:proofErr w:type="spellEnd"/>
          </w:p>
        </w:tc>
        <w:tc>
          <w:tcPr>
            <w:tcW w:w="958" w:type="pct"/>
            <w:shd w:val="clear" w:color="auto" w:fill="auto"/>
          </w:tcPr>
          <w:p w14:paraId="55DB843C" w14:textId="77777777" w:rsidR="00953307" w:rsidRPr="00A112B0" w:rsidRDefault="00953307" w:rsidP="00A77DBC">
            <w:pPr>
              <w:widowControl w:val="0"/>
              <w:autoSpaceDE w:val="0"/>
              <w:autoSpaceDN w:val="0"/>
              <w:rPr>
                <w:sz w:val="24"/>
                <w:szCs w:val="22"/>
                <w:lang w:val="en-US" w:eastAsia="en-US"/>
              </w:rPr>
            </w:pPr>
          </w:p>
          <w:p w14:paraId="616CC5A4" w14:textId="77777777" w:rsidR="00953307" w:rsidRPr="00A112B0" w:rsidRDefault="00953307" w:rsidP="00A77DBC">
            <w:pPr>
              <w:widowControl w:val="0"/>
              <w:autoSpaceDE w:val="0"/>
              <w:autoSpaceDN w:val="0"/>
              <w:spacing w:before="130"/>
              <w:rPr>
                <w:sz w:val="24"/>
                <w:szCs w:val="22"/>
                <w:lang w:val="en-US" w:eastAsia="en-US"/>
              </w:rPr>
            </w:pPr>
          </w:p>
          <w:p w14:paraId="24E7083C" w14:textId="77777777" w:rsidR="00953307" w:rsidRPr="00A112B0" w:rsidRDefault="00953307" w:rsidP="00A77DBC">
            <w:pPr>
              <w:widowControl w:val="0"/>
              <w:autoSpaceDE w:val="0"/>
              <w:autoSpaceDN w:val="0"/>
              <w:spacing w:before="1"/>
              <w:ind w:left="41" w:right="34"/>
              <w:jc w:val="center"/>
              <w:rPr>
                <w:sz w:val="24"/>
                <w:szCs w:val="22"/>
                <w:lang w:val="en-US" w:eastAsia="en-US"/>
              </w:rPr>
            </w:pPr>
            <w:r w:rsidRPr="00A112B0">
              <w:rPr>
                <w:spacing w:val="-10"/>
                <w:sz w:val="24"/>
                <w:szCs w:val="22"/>
                <w:lang w:val="en-US" w:eastAsia="en-US"/>
              </w:rPr>
              <w:t>6</w:t>
            </w:r>
          </w:p>
        </w:tc>
        <w:tc>
          <w:tcPr>
            <w:tcW w:w="747" w:type="pct"/>
            <w:shd w:val="clear" w:color="auto" w:fill="auto"/>
          </w:tcPr>
          <w:p w14:paraId="4E33AF9A" w14:textId="77777777" w:rsidR="00953307" w:rsidRPr="00A112B0" w:rsidRDefault="00953307" w:rsidP="00A77DBC">
            <w:pPr>
              <w:widowControl w:val="0"/>
              <w:autoSpaceDE w:val="0"/>
              <w:autoSpaceDN w:val="0"/>
              <w:rPr>
                <w:sz w:val="24"/>
                <w:szCs w:val="22"/>
                <w:lang w:val="en-US" w:eastAsia="en-US"/>
              </w:rPr>
            </w:pPr>
          </w:p>
        </w:tc>
        <w:tc>
          <w:tcPr>
            <w:tcW w:w="500" w:type="pct"/>
            <w:gridSpan w:val="2"/>
            <w:shd w:val="clear" w:color="auto" w:fill="auto"/>
          </w:tcPr>
          <w:p w14:paraId="2FE47D90" w14:textId="77777777" w:rsidR="00953307" w:rsidRPr="00A112B0" w:rsidRDefault="00953307" w:rsidP="00A77DBC">
            <w:pPr>
              <w:widowControl w:val="0"/>
              <w:autoSpaceDE w:val="0"/>
              <w:autoSpaceDN w:val="0"/>
              <w:rPr>
                <w:sz w:val="24"/>
                <w:szCs w:val="22"/>
                <w:lang w:val="en-US" w:eastAsia="en-US"/>
              </w:rPr>
            </w:pPr>
          </w:p>
          <w:p w14:paraId="6BB1D640" w14:textId="77777777" w:rsidR="00953307" w:rsidRPr="00A112B0" w:rsidRDefault="00953307" w:rsidP="00A77DBC">
            <w:pPr>
              <w:widowControl w:val="0"/>
              <w:autoSpaceDE w:val="0"/>
              <w:autoSpaceDN w:val="0"/>
              <w:spacing w:before="130"/>
              <w:rPr>
                <w:sz w:val="24"/>
                <w:szCs w:val="22"/>
                <w:lang w:val="en-US" w:eastAsia="en-US"/>
              </w:rPr>
            </w:pPr>
          </w:p>
          <w:p w14:paraId="20754665" w14:textId="77777777" w:rsidR="00953307" w:rsidRPr="00A112B0" w:rsidRDefault="00953307" w:rsidP="00A77DBC">
            <w:pPr>
              <w:widowControl w:val="0"/>
              <w:autoSpaceDE w:val="0"/>
              <w:autoSpaceDN w:val="0"/>
              <w:spacing w:before="1"/>
              <w:ind w:left="406"/>
              <w:rPr>
                <w:sz w:val="24"/>
                <w:szCs w:val="22"/>
                <w:lang w:val="en-US" w:eastAsia="en-US"/>
              </w:rPr>
            </w:pPr>
            <w:r w:rsidRPr="00A112B0">
              <w:rPr>
                <w:spacing w:val="-10"/>
                <w:sz w:val="24"/>
                <w:szCs w:val="22"/>
                <w:lang w:val="en-US" w:eastAsia="en-US"/>
              </w:rPr>
              <w:t>2</w:t>
            </w:r>
          </w:p>
        </w:tc>
      </w:tr>
      <w:tr w:rsidR="00953307" w:rsidRPr="00AE02A3" w14:paraId="49245037" w14:textId="77777777" w:rsidTr="00A77DBC">
        <w:trPr>
          <w:trHeight w:val="271"/>
        </w:trPr>
        <w:tc>
          <w:tcPr>
            <w:tcW w:w="282" w:type="pct"/>
          </w:tcPr>
          <w:p w14:paraId="624E24ED" w14:textId="77777777" w:rsidR="00953307" w:rsidRPr="00C938C9" w:rsidRDefault="00953307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1217" w:type="pct"/>
          </w:tcPr>
          <w:p w14:paraId="6AEB8E1B" w14:textId="77777777" w:rsidR="00953307" w:rsidRPr="00C938C9" w:rsidRDefault="00953307" w:rsidP="00A77DBC">
            <w:pPr>
              <w:pStyle w:val="a7"/>
              <w:ind w:firstLine="0"/>
              <w:jc w:val="left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Изучение двумерной случайной величины. Проверка зависимости/независимости компонент. Построение уравнения линейной регрессии</w:t>
            </w:r>
            <w:r w:rsidRPr="00C7378B">
              <w:rPr>
                <w:rFonts w:eastAsia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296" w:type="pct"/>
          </w:tcPr>
          <w:p w14:paraId="69B7A53B" w14:textId="77777777" w:rsidR="00953307" w:rsidRPr="00A112B0" w:rsidRDefault="00953307" w:rsidP="00A77DBC">
            <w:pPr>
              <w:widowControl w:val="0"/>
              <w:autoSpaceDE w:val="0"/>
              <w:autoSpaceDN w:val="0"/>
              <w:spacing w:line="270" w:lineRule="exact"/>
              <w:ind w:left="107"/>
              <w:rPr>
                <w:sz w:val="24"/>
                <w:szCs w:val="22"/>
                <w:lang w:val="en-US" w:eastAsia="en-US"/>
              </w:rPr>
            </w:pPr>
            <w:proofErr w:type="spellStart"/>
            <w:r w:rsidRPr="00A112B0">
              <w:rPr>
                <w:spacing w:val="-2"/>
                <w:sz w:val="24"/>
                <w:szCs w:val="22"/>
                <w:lang w:val="en-US" w:eastAsia="en-US"/>
              </w:rPr>
              <w:t>Расчетно</w:t>
            </w:r>
            <w:proofErr w:type="spellEnd"/>
            <w:r w:rsidRPr="00A112B0">
              <w:rPr>
                <w:spacing w:val="-2"/>
                <w:sz w:val="24"/>
                <w:szCs w:val="22"/>
                <w:lang w:val="en-US" w:eastAsia="en-US"/>
              </w:rPr>
              <w:t>-</w:t>
            </w:r>
          </w:p>
          <w:p w14:paraId="454AB933" w14:textId="77777777" w:rsidR="00953307" w:rsidRPr="00C938C9" w:rsidRDefault="00953307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A112B0">
              <w:rPr>
                <w:sz w:val="24"/>
                <w:szCs w:val="22"/>
                <w:lang w:val="en-US" w:eastAsia="en-US"/>
              </w:rPr>
              <w:t>графическая</w:t>
            </w:r>
            <w:proofErr w:type="spellEnd"/>
            <w:r w:rsidRPr="00A112B0">
              <w:rPr>
                <w:spacing w:val="-5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A112B0">
              <w:rPr>
                <w:spacing w:val="-2"/>
                <w:sz w:val="24"/>
                <w:szCs w:val="22"/>
                <w:lang w:val="en-US" w:eastAsia="en-US"/>
              </w:rPr>
              <w:t>работа</w:t>
            </w:r>
            <w:proofErr w:type="spellEnd"/>
          </w:p>
        </w:tc>
        <w:tc>
          <w:tcPr>
            <w:tcW w:w="958" w:type="pct"/>
          </w:tcPr>
          <w:p w14:paraId="5EAFC187" w14:textId="77777777" w:rsidR="00953307" w:rsidRDefault="00953307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  <w:p w14:paraId="17A03661" w14:textId="77777777" w:rsidR="00953307" w:rsidRPr="00C938C9" w:rsidRDefault="00953307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47" w:type="pct"/>
          </w:tcPr>
          <w:p w14:paraId="7852F503" w14:textId="77777777" w:rsidR="00953307" w:rsidRPr="00C938C9" w:rsidRDefault="00953307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500" w:type="pct"/>
            <w:gridSpan w:val="2"/>
          </w:tcPr>
          <w:p w14:paraId="218E62C3" w14:textId="77777777" w:rsidR="00953307" w:rsidRDefault="00953307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  <w:p w14:paraId="6E6F9141" w14:textId="77777777" w:rsidR="00953307" w:rsidRPr="00C938C9" w:rsidRDefault="00953307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3</w:t>
            </w:r>
          </w:p>
        </w:tc>
      </w:tr>
      <w:tr w:rsidR="00953307" w:rsidRPr="00AE02A3" w14:paraId="725F4FF8" w14:textId="77777777" w:rsidTr="00A77DBC">
        <w:trPr>
          <w:trHeight w:val="271"/>
        </w:trPr>
        <w:tc>
          <w:tcPr>
            <w:tcW w:w="282" w:type="pct"/>
          </w:tcPr>
          <w:p w14:paraId="11263383" w14:textId="77777777" w:rsidR="00953307" w:rsidRPr="00C938C9" w:rsidRDefault="00953307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17" w:type="pct"/>
          </w:tcPr>
          <w:p w14:paraId="0192E0CA" w14:textId="77777777" w:rsidR="00953307" w:rsidRPr="00C938C9" w:rsidRDefault="00953307" w:rsidP="00A77DBC">
            <w:pPr>
              <w:pStyle w:val="a7"/>
              <w:ind w:firstLine="0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Построение уравнения множественной регрессии и оценка его качества</w:t>
            </w:r>
          </w:p>
        </w:tc>
        <w:tc>
          <w:tcPr>
            <w:tcW w:w="1296" w:type="pct"/>
          </w:tcPr>
          <w:p w14:paraId="7AC661B2" w14:textId="77777777" w:rsidR="00953307" w:rsidRPr="00A112B0" w:rsidRDefault="00953307" w:rsidP="00A77DBC">
            <w:pPr>
              <w:widowControl w:val="0"/>
              <w:autoSpaceDE w:val="0"/>
              <w:autoSpaceDN w:val="0"/>
              <w:spacing w:line="270" w:lineRule="exact"/>
              <w:ind w:left="107"/>
              <w:rPr>
                <w:sz w:val="24"/>
                <w:szCs w:val="22"/>
                <w:lang w:val="en-US" w:eastAsia="en-US"/>
              </w:rPr>
            </w:pPr>
            <w:proofErr w:type="spellStart"/>
            <w:r w:rsidRPr="00A112B0">
              <w:rPr>
                <w:spacing w:val="-2"/>
                <w:sz w:val="24"/>
                <w:szCs w:val="22"/>
                <w:lang w:val="en-US" w:eastAsia="en-US"/>
              </w:rPr>
              <w:t>Расчетно</w:t>
            </w:r>
            <w:proofErr w:type="spellEnd"/>
            <w:r w:rsidRPr="00A112B0">
              <w:rPr>
                <w:spacing w:val="-2"/>
                <w:sz w:val="24"/>
                <w:szCs w:val="22"/>
                <w:lang w:val="en-US" w:eastAsia="en-US"/>
              </w:rPr>
              <w:t>-</w:t>
            </w:r>
          </w:p>
          <w:p w14:paraId="279EF256" w14:textId="77777777" w:rsidR="00953307" w:rsidRPr="00C938C9" w:rsidRDefault="00953307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A112B0">
              <w:rPr>
                <w:sz w:val="24"/>
                <w:szCs w:val="22"/>
                <w:lang w:val="en-US" w:eastAsia="en-US"/>
              </w:rPr>
              <w:t>графическая</w:t>
            </w:r>
            <w:proofErr w:type="spellEnd"/>
            <w:r w:rsidRPr="00A112B0">
              <w:rPr>
                <w:spacing w:val="-5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A112B0">
              <w:rPr>
                <w:spacing w:val="-2"/>
                <w:sz w:val="24"/>
                <w:szCs w:val="22"/>
                <w:lang w:val="en-US" w:eastAsia="en-US"/>
              </w:rPr>
              <w:t>работа</w:t>
            </w:r>
            <w:proofErr w:type="spellEnd"/>
          </w:p>
        </w:tc>
        <w:tc>
          <w:tcPr>
            <w:tcW w:w="958" w:type="pct"/>
          </w:tcPr>
          <w:p w14:paraId="17C39840" w14:textId="77777777" w:rsidR="00953307" w:rsidRDefault="00953307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  <w:p w14:paraId="45B47BE8" w14:textId="77777777" w:rsidR="00953307" w:rsidRPr="00C938C9" w:rsidRDefault="00953307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47" w:type="pct"/>
          </w:tcPr>
          <w:p w14:paraId="38025703" w14:textId="77777777" w:rsidR="00953307" w:rsidRPr="00C938C9" w:rsidRDefault="00953307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500" w:type="pct"/>
            <w:gridSpan w:val="2"/>
          </w:tcPr>
          <w:p w14:paraId="4CD0DEDD" w14:textId="77777777" w:rsidR="00953307" w:rsidRDefault="00953307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  <w:p w14:paraId="040296C9" w14:textId="77777777" w:rsidR="00953307" w:rsidRPr="00C938C9" w:rsidRDefault="00953307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3</w:t>
            </w:r>
          </w:p>
        </w:tc>
      </w:tr>
      <w:tr w:rsidR="00953307" w:rsidRPr="00AE02A3" w14:paraId="06EC9E6F" w14:textId="77777777" w:rsidTr="00A77DBC">
        <w:trPr>
          <w:trHeight w:val="260"/>
        </w:trPr>
        <w:tc>
          <w:tcPr>
            <w:tcW w:w="5000" w:type="pct"/>
            <w:gridSpan w:val="7"/>
          </w:tcPr>
          <w:p w14:paraId="4D8BCAB7" w14:textId="77777777" w:rsidR="00953307" w:rsidRPr="00C938C9" w:rsidRDefault="00953307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Семестр 4</w:t>
            </w:r>
          </w:p>
        </w:tc>
      </w:tr>
      <w:tr w:rsidR="00953307" w:rsidRPr="00A112B0" w14:paraId="7EC4697A" w14:textId="77777777" w:rsidTr="00A77D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656"/>
        </w:trPr>
        <w:tc>
          <w:tcPr>
            <w:tcW w:w="282" w:type="pct"/>
            <w:shd w:val="clear" w:color="auto" w:fill="auto"/>
          </w:tcPr>
          <w:p w14:paraId="3E86B488" w14:textId="77777777" w:rsidR="00953307" w:rsidRPr="00AE46E4" w:rsidRDefault="00953307" w:rsidP="00A77DBC">
            <w:pPr>
              <w:widowControl w:val="0"/>
              <w:autoSpaceDE w:val="0"/>
              <w:autoSpaceDN w:val="0"/>
              <w:spacing w:before="267"/>
              <w:ind w:right="199"/>
              <w:jc w:val="right"/>
              <w:rPr>
                <w:sz w:val="24"/>
                <w:szCs w:val="22"/>
                <w:lang w:eastAsia="en-US"/>
              </w:rPr>
            </w:pPr>
            <w:r>
              <w:rPr>
                <w:spacing w:val="-10"/>
                <w:sz w:val="24"/>
                <w:szCs w:val="22"/>
                <w:lang w:eastAsia="en-US"/>
              </w:rPr>
              <w:t>7</w:t>
            </w:r>
          </w:p>
        </w:tc>
        <w:tc>
          <w:tcPr>
            <w:tcW w:w="1217" w:type="pct"/>
            <w:shd w:val="clear" w:color="auto" w:fill="auto"/>
          </w:tcPr>
          <w:p w14:paraId="50C8A5B0" w14:textId="77777777" w:rsidR="00953307" w:rsidRPr="00AE46E4" w:rsidRDefault="00953307" w:rsidP="00A77DBC">
            <w:pPr>
              <w:widowControl w:val="0"/>
              <w:autoSpaceDE w:val="0"/>
              <w:autoSpaceDN w:val="0"/>
              <w:ind w:left="107"/>
              <w:rPr>
                <w:spacing w:val="-2"/>
                <w:sz w:val="24"/>
                <w:szCs w:val="22"/>
                <w:lang w:eastAsia="en-US"/>
              </w:rPr>
            </w:pPr>
            <w:r>
              <w:rPr>
                <w:spacing w:val="-2"/>
                <w:sz w:val="24"/>
                <w:szCs w:val="22"/>
                <w:lang w:eastAsia="en-US"/>
              </w:rPr>
              <w:t>Обработка данных наблюдений и построение выборки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>.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 Дискретный случай. Определение ч</w:t>
            </w:r>
            <w:r w:rsidRPr="00AE46E4">
              <w:rPr>
                <w:spacing w:val="-2"/>
                <w:sz w:val="24"/>
                <w:szCs w:val="22"/>
                <w:lang w:eastAsia="en-US"/>
              </w:rPr>
              <w:t>исловы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х </w:t>
            </w:r>
            <w:r w:rsidRPr="00AE46E4">
              <w:rPr>
                <w:spacing w:val="-2"/>
                <w:sz w:val="24"/>
                <w:szCs w:val="22"/>
                <w:lang w:eastAsia="en-US"/>
              </w:rPr>
              <w:t>характеристик выборки.</w:t>
            </w:r>
          </w:p>
        </w:tc>
        <w:tc>
          <w:tcPr>
            <w:tcW w:w="1296" w:type="pct"/>
            <w:shd w:val="clear" w:color="auto" w:fill="auto"/>
          </w:tcPr>
          <w:p w14:paraId="3C893A70" w14:textId="77777777" w:rsidR="00953307" w:rsidRPr="00A112B0" w:rsidRDefault="00953307" w:rsidP="00A77DBC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sz w:val="24"/>
                <w:szCs w:val="22"/>
                <w:lang w:val="en-US" w:eastAsia="en-US"/>
              </w:rPr>
            </w:pPr>
            <w:proofErr w:type="spellStart"/>
            <w:r w:rsidRPr="00A112B0">
              <w:rPr>
                <w:spacing w:val="-2"/>
                <w:sz w:val="24"/>
                <w:szCs w:val="22"/>
                <w:lang w:val="en-US" w:eastAsia="en-US"/>
              </w:rPr>
              <w:t>Расчетно</w:t>
            </w:r>
            <w:proofErr w:type="spellEnd"/>
            <w:r w:rsidRPr="00A112B0">
              <w:rPr>
                <w:spacing w:val="-2"/>
                <w:sz w:val="24"/>
                <w:szCs w:val="22"/>
                <w:lang w:val="en-US" w:eastAsia="en-US"/>
              </w:rPr>
              <w:t>-</w:t>
            </w:r>
          </w:p>
          <w:p w14:paraId="7793AAEF" w14:textId="77777777" w:rsidR="00953307" w:rsidRPr="00A112B0" w:rsidRDefault="00953307" w:rsidP="00A77DBC">
            <w:pPr>
              <w:widowControl w:val="0"/>
              <w:autoSpaceDE w:val="0"/>
              <w:autoSpaceDN w:val="0"/>
              <w:ind w:left="107"/>
              <w:rPr>
                <w:sz w:val="24"/>
                <w:szCs w:val="22"/>
                <w:lang w:val="en-US" w:eastAsia="en-US"/>
              </w:rPr>
            </w:pPr>
            <w:proofErr w:type="spellStart"/>
            <w:r w:rsidRPr="00A112B0">
              <w:rPr>
                <w:sz w:val="24"/>
                <w:szCs w:val="22"/>
                <w:lang w:val="en-US" w:eastAsia="en-US"/>
              </w:rPr>
              <w:t>графическая</w:t>
            </w:r>
            <w:proofErr w:type="spellEnd"/>
            <w:r w:rsidRPr="00A112B0">
              <w:rPr>
                <w:spacing w:val="-5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A112B0">
              <w:rPr>
                <w:spacing w:val="-2"/>
                <w:sz w:val="24"/>
                <w:szCs w:val="22"/>
                <w:lang w:val="en-US" w:eastAsia="en-US"/>
              </w:rPr>
              <w:t>работа</w:t>
            </w:r>
            <w:proofErr w:type="spellEnd"/>
          </w:p>
        </w:tc>
        <w:tc>
          <w:tcPr>
            <w:tcW w:w="958" w:type="pct"/>
            <w:shd w:val="clear" w:color="auto" w:fill="auto"/>
          </w:tcPr>
          <w:p w14:paraId="77118144" w14:textId="77777777" w:rsidR="00953307" w:rsidRPr="00A112B0" w:rsidRDefault="00953307" w:rsidP="00A77DBC">
            <w:pPr>
              <w:widowControl w:val="0"/>
              <w:autoSpaceDE w:val="0"/>
              <w:autoSpaceDN w:val="0"/>
              <w:rPr>
                <w:sz w:val="24"/>
                <w:szCs w:val="22"/>
                <w:lang w:val="en-US" w:eastAsia="en-US"/>
              </w:rPr>
            </w:pPr>
          </w:p>
          <w:p w14:paraId="759903DD" w14:textId="77777777" w:rsidR="00953307" w:rsidRPr="00A112B0" w:rsidRDefault="00953307" w:rsidP="00A77DBC">
            <w:pPr>
              <w:widowControl w:val="0"/>
              <w:autoSpaceDE w:val="0"/>
              <w:autoSpaceDN w:val="0"/>
              <w:spacing w:before="129"/>
              <w:rPr>
                <w:sz w:val="24"/>
                <w:szCs w:val="22"/>
                <w:lang w:val="en-US" w:eastAsia="en-US"/>
              </w:rPr>
            </w:pPr>
          </w:p>
          <w:p w14:paraId="0A36205C" w14:textId="77777777" w:rsidR="00953307" w:rsidRPr="00A112B0" w:rsidRDefault="00953307" w:rsidP="00A77DBC">
            <w:pPr>
              <w:widowControl w:val="0"/>
              <w:autoSpaceDE w:val="0"/>
              <w:autoSpaceDN w:val="0"/>
              <w:ind w:left="7" w:right="41"/>
              <w:jc w:val="center"/>
              <w:rPr>
                <w:sz w:val="24"/>
                <w:szCs w:val="22"/>
                <w:lang w:val="en-US" w:eastAsia="en-US"/>
              </w:rPr>
            </w:pPr>
            <w:r w:rsidRPr="00A112B0">
              <w:rPr>
                <w:spacing w:val="-10"/>
                <w:sz w:val="24"/>
                <w:szCs w:val="22"/>
                <w:lang w:val="en-US" w:eastAsia="en-US"/>
              </w:rPr>
              <w:t>4</w:t>
            </w:r>
          </w:p>
        </w:tc>
        <w:tc>
          <w:tcPr>
            <w:tcW w:w="747" w:type="pct"/>
            <w:shd w:val="clear" w:color="auto" w:fill="auto"/>
          </w:tcPr>
          <w:p w14:paraId="598432A0" w14:textId="77777777" w:rsidR="00953307" w:rsidRPr="00A112B0" w:rsidRDefault="00953307" w:rsidP="00A77DBC">
            <w:pPr>
              <w:widowControl w:val="0"/>
              <w:autoSpaceDE w:val="0"/>
              <w:autoSpaceDN w:val="0"/>
              <w:rPr>
                <w:sz w:val="24"/>
                <w:szCs w:val="22"/>
                <w:lang w:val="en-US" w:eastAsia="en-US"/>
              </w:rPr>
            </w:pPr>
          </w:p>
        </w:tc>
        <w:tc>
          <w:tcPr>
            <w:tcW w:w="500" w:type="pct"/>
            <w:gridSpan w:val="2"/>
            <w:shd w:val="clear" w:color="auto" w:fill="auto"/>
          </w:tcPr>
          <w:p w14:paraId="3F970FB9" w14:textId="77777777" w:rsidR="00953307" w:rsidRPr="00A112B0" w:rsidRDefault="00953307" w:rsidP="00A77DBC">
            <w:pPr>
              <w:widowControl w:val="0"/>
              <w:autoSpaceDE w:val="0"/>
              <w:autoSpaceDN w:val="0"/>
              <w:rPr>
                <w:sz w:val="24"/>
                <w:szCs w:val="22"/>
                <w:lang w:val="en-US" w:eastAsia="en-US"/>
              </w:rPr>
            </w:pPr>
          </w:p>
          <w:p w14:paraId="2142FFC1" w14:textId="77777777" w:rsidR="00953307" w:rsidRPr="00A112B0" w:rsidRDefault="00953307" w:rsidP="00A77DBC">
            <w:pPr>
              <w:widowControl w:val="0"/>
              <w:autoSpaceDE w:val="0"/>
              <w:autoSpaceDN w:val="0"/>
              <w:spacing w:before="129"/>
              <w:rPr>
                <w:sz w:val="24"/>
                <w:szCs w:val="22"/>
                <w:lang w:val="en-US" w:eastAsia="en-US"/>
              </w:rPr>
            </w:pPr>
          </w:p>
          <w:p w14:paraId="225A56E6" w14:textId="77777777" w:rsidR="00953307" w:rsidRPr="00DF188C" w:rsidRDefault="00953307" w:rsidP="00A77DBC">
            <w:pPr>
              <w:widowControl w:val="0"/>
              <w:autoSpaceDE w:val="0"/>
              <w:autoSpaceDN w:val="0"/>
              <w:ind w:left="346"/>
              <w:rPr>
                <w:sz w:val="24"/>
                <w:szCs w:val="22"/>
                <w:lang w:eastAsia="en-US"/>
              </w:rPr>
            </w:pPr>
            <w:r>
              <w:rPr>
                <w:spacing w:val="-10"/>
                <w:sz w:val="24"/>
                <w:szCs w:val="22"/>
                <w:lang w:eastAsia="en-US"/>
              </w:rPr>
              <w:t>4</w:t>
            </w:r>
          </w:p>
        </w:tc>
      </w:tr>
      <w:tr w:rsidR="00953307" w:rsidRPr="00AE46E4" w14:paraId="6E24F53D" w14:textId="77777777" w:rsidTr="00A77D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379"/>
        </w:trPr>
        <w:tc>
          <w:tcPr>
            <w:tcW w:w="282" w:type="pct"/>
            <w:shd w:val="clear" w:color="auto" w:fill="auto"/>
          </w:tcPr>
          <w:p w14:paraId="500F68CD" w14:textId="77777777" w:rsidR="00953307" w:rsidRPr="00AE46E4" w:rsidRDefault="00953307" w:rsidP="00A77DBC">
            <w:pPr>
              <w:widowControl w:val="0"/>
              <w:autoSpaceDE w:val="0"/>
              <w:autoSpaceDN w:val="0"/>
              <w:spacing w:before="267"/>
              <w:ind w:right="199"/>
              <w:jc w:val="right"/>
              <w:rPr>
                <w:spacing w:val="-10"/>
                <w:sz w:val="24"/>
                <w:szCs w:val="22"/>
                <w:lang w:eastAsia="en-US"/>
              </w:rPr>
            </w:pPr>
            <w:r>
              <w:rPr>
                <w:spacing w:val="-10"/>
                <w:sz w:val="24"/>
                <w:szCs w:val="22"/>
                <w:lang w:eastAsia="en-US"/>
              </w:rPr>
              <w:t>8</w:t>
            </w:r>
          </w:p>
        </w:tc>
        <w:tc>
          <w:tcPr>
            <w:tcW w:w="1217" w:type="pct"/>
            <w:shd w:val="clear" w:color="auto" w:fill="auto"/>
          </w:tcPr>
          <w:p w14:paraId="7A34677F" w14:textId="77777777" w:rsidR="00953307" w:rsidRPr="00A112B0" w:rsidRDefault="00953307" w:rsidP="00A77DBC">
            <w:pPr>
              <w:widowControl w:val="0"/>
              <w:tabs>
                <w:tab w:val="left" w:pos="1863"/>
              </w:tabs>
              <w:autoSpaceDE w:val="0"/>
              <w:autoSpaceDN w:val="0"/>
              <w:ind w:left="107" w:right="96"/>
              <w:rPr>
                <w:spacing w:val="-2"/>
                <w:sz w:val="24"/>
                <w:szCs w:val="22"/>
                <w:lang w:eastAsia="en-US"/>
              </w:rPr>
            </w:pPr>
            <w:r w:rsidRPr="00AE46E4">
              <w:rPr>
                <w:sz w:val="24"/>
                <w:szCs w:val="24"/>
              </w:rPr>
              <w:t>Обработка данных наблюдений и построение выборки.</w:t>
            </w:r>
            <w:r>
              <w:rPr>
                <w:sz w:val="24"/>
                <w:szCs w:val="24"/>
              </w:rPr>
              <w:t xml:space="preserve"> Непрерывн</w:t>
            </w:r>
            <w:r w:rsidRPr="00AE46E4">
              <w:rPr>
                <w:sz w:val="24"/>
                <w:szCs w:val="24"/>
              </w:rPr>
              <w:t>ый случай. Определение числовых</w:t>
            </w:r>
            <w:r>
              <w:rPr>
                <w:sz w:val="24"/>
                <w:szCs w:val="24"/>
              </w:rPr>
              <w:t xml:space="preserve"> </w:t>
            </w:r>
            <w:r w:rsidRPr="00AE46E4">
              <w:rPr>
                <w:sz w:val="24"/>
                <w:szCs w:val="24"/>
              </w:rPr>
              <w:t>характеристик выборки.</w:t>
            </w:r>
          </w:p>
        </w:tc>
        <w:tc>
          <w:tcPr>
            <w:tcW w:w="1296" w:type="pct"/>
            <w:shd w:val="clear" w:color="auto" w:fill="auto"/>
          </w:tcPr>
          <w:p w14:paraId="477369F9" w14:textId="77777777" w:rsidR="00953307" w:rsidRPr="00A112B0" w:rsidRDefault="00953307" w:rsidP="00A77DBC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sz w:val="24"/>
                <w:szCs w:val="22"/>
                <w:lang w:val="en-US" w:eastAsia="en-US"/>
              </w:rPr>
            </w:pPr>
            <w:proofErr w:type="spellStart"/>
            <w:r w:rsidRPr="00A112B0">
              <w:rPr>
                <w:spacing w:val="-2"/>
                <w:sz w:val="24"/>
                <w:szCs w:val="22"/>
                <w:lang w:val="en-US" w:eastAsia="en-US"/>
              </w:rPr>
              <w:t>Расчетно</w:t>
            </w:r>
            <w:proofErr w:type="spellEnd"/>
            <w:r w:rsidRPr="00A112B0">
              <w:rPr>
                <w:spacing w:val="-2"/>
                <w:sz w:val="24"/>
                <w:szCs w:val="22"/>
                <w:lang w:val="en-US" w:eastAsia="en-US"/>
              </w:rPr>
              <w:t>-</w:t>
            </w:r>
          </w:p>
          <w:p w14:paraId="31B55272" w14:textId="77777777" w:rsidR="00953307" w:rsidRPr="00AE46E4" w:rsidRDefault="00953307" w:rsidP="00A77DBC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spacing w:val="-2"/>
                <w:sz w:val="24"/>
                <w:szCs w:val="22"/>
                <w:lang w:eastAsia="en-US"/>
              </w:rPr>
            </w:pPr>
            <w:proofErr w:type="spellStart"/>
            <w:r w:rsidRPr="00A112B0">
              <w:rPr>
                <w:sz w:val="24"/>
                <w:szCs w:val="22"/>
                <w:lang w:val="en-US" w:eastAsia="en-US"/>
              </w:rPr>
              <w:t>графическая</w:t>
            </w:r>
            <w:proofErr w:type="spellEnd"/>
            <w:r w:rsidRPr="00A112B0">
              <w:rPr>
                <w:spacing w:val="-5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A112B0">
              <w:rPr>
                <w:spacing w:val="-2"/>
                <w:sz w:val="24"/>
                <w:szCs w:val="22"/>
                <w:lang w:val="en-US" w:eastAsia="en-US"/>
              </w:rPr>
              <w:t>работа</w:t>
            </w:r>
            <w:proofErr w:type="spellEnd"/>
          </w:p>
        </w:tc>
        <w:tc>
          <w:tcPr>
            <w:tcW w:w="958" w:type="pct"/>
            <w:shd w:val="clear" w:color="auto" w:fill="auto"/>
          </w:tcPr>
          <w:p w14:paraId="1428A2DA" w14:textId="77777777" w:rsidR="00953307" w:rsidRPr="00AE46E4" w:rsidRDefault="00953307" w:rsidP="00A77DBC">
            <w:pPr>
              <w:widowControl w:val="0"/>
              <w:autoSpaceDE w:val="0"/>
              <w:autoSpaceDN w:val="0"/>
              <w:spacing w:before="267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4</w:t>
            </w:r>
          </w:p>
        </w:tc>
        <w:tc>
          <w:tcPr>
            <w:tcW w:w="747" w:type="pct"/>
            <w:shd w:val="clear" w:color="auto" w:fill="auto"/>
          </w:tcPr>
          <w:p w14:paraId="75FC4AF3" w14:textId="77777777" w:rsidR="00953307" w:rsidRPr="00AE46E4" w:rsidRDefault="00953307" w:rsidP="00A77DBC">
            <w:pPr>
              <w:widowControl w:val="0"/>
              <w:autoSpaceDE w:val="0"/>
              <w:autoSpaceDN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500" w:type="pct"/>
            <w:gridSpan w:val="2"/>
            <w:shd w:val="clear" w:color="auto" w:fill="auto"/>
          </w:tcPr>
          <w:p w14:paraId="6AD45099" w14:textId="77777777" w:rsidR="00953307" w:rsidRPr="00AE46E4" w:rsidRDefault="00953307" w:rsidP="00A77DBC">
            <w:pPr>
              <w:widowControl w:val="0"/>
              <w:autoSpaceDE w:val="0"/>
              <w:autoSpaceDN w:val="0"/>
              <w:spacing w:before="267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4</w:t>
            </w:r>
          </w:p>
        </w:tc>
      </w:tr>
      <w:tr w:rsidR="00953307" w:rsidRPr="00A112B0" w14:paraId="1687BBDF" w14:textId="77777777" w:rsidTr="00A77D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6"/>
        </w:trPr>
        <w:tc>
          <w:tcPr>
            <w:tcW w:w="282" w:type="pct"/>
            <w:shd w:val="clear" w:color="auto" w:fill="auto"/>
          </w:tcPr>
          <w:p w14:paraId="1AE12883" w14:textId="77777777" w:rsidR="00953307" w:rsidRPr="006B25F1" w:rsidRDefault="00953307" w:rsidP="00A77DBC">
            <w:pPr>
              <w:widowControl w:val="0"/>
              <w:autoSpaceDE w:val="0"/>
              <w:autoSpaceDN w:val="0"/>
              <w:spacing w:before="267"/>
              <w:ind w:right="199"/>
              <w:jc w:val="right"/>
              <w:rPr>
                <w:sz w:val="24"/>
                <w:szCs w:val="22"/>
                <w:lang w:eastAsia="en-US"/>
              </w:rPr>
            </w:pPr>
            <w:r>
              <w:rPr>
                <w:spacing w:val="-10"/>
                <w:sz w:val="24"/>
                <w:szCs w:val="22"/>
                <w:lang w:eastAsia="en-US"/>
              </w:rPr>
              <w:t>9</w:t>
            </w:r>
          </w:p>
        </w:tc>
        <w:tc>
          <w:tcPr>
            <w:tcW w:w="1217" w:type="pct"/>
            <w:shd w:val="clear" w:color="auto" w:fill="auto"/>
          </w:tcPr>
          <w:p w14:paraId="4ADBED1A" w14:textId="77777777" w:rsidR="00953307" w:rsidRPr="00A112B0" w:rsidRDefault="00953307" w:rsidP="00A77DBC">
            <w:pPr>
              <w:widowControl w:val="0"/>
              <w:tabs>
                <w:tab w:val="left" w:pos="1863"/>
              </w:tabs>
              <w:autoSpaceDE w:val="0"/>
              <w:autoSpaceDN w:val="0"/>
              <w:ind w:left="107" w:right="96"/>
              <w:rPr>
                <w:sz w:val="24"/>
                <w:szCs w:val="22"/>
                <w:lang w:eastAsia="en-US"/>
              </w:rPr>
            </w:pPr>
            <w:r>
              <w:rPr>
                <w:spacing w:val="-2"/>
                <w:sz w:val="24"/>
                <w:szCs w:val="22"/>
                <w:lang w:eastAsia="en-US"/>
              </w:rPr>
              <w:t>Построение д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>оверительн</w:t>
            </w:r>
            <w:r>
              <w:rPr>
                <w:spacing w:val="-2"/>
                <w:sz w:val="24"/>
                <w:szCs w:val="22"/>
                <w:lang w:eastAsia="en-US"/>
              </w:rPr>
              <w:t>ого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 xml:space="preserve"> интервал</w:t>
            </w:r>
            <w:r>
              <w:rPr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pacing w:val="-4"/>
                <w:sz w:val="24"/>
                <w:szCs w:val="22"/>
                <w:lang w:eastAsia="en-US"/>
              </w:rPr>
              <w:t xml:space="preserve">для </w:t>
            </w:r>
            <w:r>
              <w:rPr>
                <w:spacing w:val="-2"/>
                <w:sz w:val="24"/>
                <w:szCs w:val="22"/>
                <w:lang w:eastAsia="en-US"/>
              </w:rPr>
              <w:t>математического ожидания</w:t>
            </w:r>
            <w:r>
              <w:rPr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>нормального</w:t>
            </w:r>
            <w:r>
              <w:rPr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>распределения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 при известной дисперсии.</w:t>
            </w:r>
          </w:p>
        </w:tc>
        <w:tc>
          <w:tcPr>
            <w:tcW w:w="1296" w:type="pct"/>
            <w:shd w:val="clear" w:color="auto" w:fill="auto"/>
          </w:tcPr>
          <w:p w14:paraId="7223CB2B" w14:textId="77777777" w:rsidR="00953307" w:rsidRPr="00A112B0" w:rsidRDefault="00953307" w:rsidP="00A77DBC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sz w:val="24"/>
                <w:szCs w:val="22"/>
                <w:lang w:val="en-US" w:eastAsia="en-US"/>
              </w:rPr>
            </w:pPr>
            <w:proofErr w:type="spellStart"/>
            <w:r w:rsidRPr="00A112B0">
              <w:rPr>
                <w:spacing w:val="-2"/>
                <w:sz w:val="24"/>
                <w:szCs w:val="22"/>
                <w:lang w:val="en-US" w:eastAsia="en-US"/>
              </w:rPr>
              <w:t>Расчетно</w:t>
            </w:r>
            <w:proofErr w:type="spellEnd"/>
            <w:r w:rsidRPr="00A112B0">
              <w:rPr>
                <w:spacing w:val="-2"/>
                <w:sz w:val="24"/>
                <w:szCs w:val="22"/>
                <w:lang w:val="en-US" w:eastAsia="en-US"/>
              </w:rPr>
              <w:t>-</w:t>
            </w:r>
          </w:p>
          <w:p w14:paraId="623630D2" w14:textId="77777777" w:rsidR="00953307" w:rsidRPr="00A112B0" w:rsidRDefault="00953307" w:rsidP="00A77DBC">
            <w:pPr>
              <w:widowControl w:val="0"/>
              <w:autoSpaceDE w:val="0"/>
              <w:autoSpaceDN w:val="0"/>
              <w:ind w:left="107"/>
              <w:rPr>
                <w:sz w:val="24"/>
                <w:szCs w:val="22"/>
                <w:lang w:val="en-US" w:eastAsia="en-US"/>
              </w:rPr>
            </w:pPr>
            <w:proofErr w:type="spellStart"/>
            <w:r w:rsidRPr="00A112B0">
              <w:rPr>
                <w:sz w:val="24"/>
                <w:szCs w:val="22"/>
                <w:lang w:val="en-US" w:eastAsia="en-US"/>
              </w:rPr>
              <w:t>графическая</w:t>
            </w:r>
            <w:proofErr w:type="spellEnd"/>
            <w:r w:rsidRPr="00A112B0">
              <w:rPr>
                <w:spacing w:val="-5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A112B0">
              <w:rPr>
                <w:spacing w:val="-2"/>
                <w:sz w:val="24"/>
                <w:szCs w:val="22"/>
                <w:lang w:val="en-US" w:eastAsia="en-US"/>
              </w:rPr>
              <w:t>работа</w:t>
            </w:r>
            <w:proofErr w:type="spellEnd"/>
          </w:p>
        </w:tc>
        <w:tc>
          <w:tcPr>
            <w:tcW w:w="958" w:type="pct"/>
            <w:shd w:val="clear" w:color="auto" w:fill="auto"/>
          </w:tcPr>
          <w:p w14:paraId="53FBE066" w14:textId="77777777" w:rsidR="00953307" w:rsidRPr="00A112B0" w:rsidRDefault="00953307" w:rsidP="00A77DBC">
            <w:pPr>
              <w:widowControl w:val="0"/>
              <w:autoSpaceDE w:val="0"/>
              <w:autoSpaceDN w:val="0"/>
              <w:spacing w:before="267"/>
              <w:rPr>
                <w:sz w:val="24"/>
                <w:szCs w:val="22"/>
                <w:lang w:val="en-US" w:eastAsia="en-US"/>
              </w:rPr>
            </w:pPr>
          </w:p>
          <w:p w14:paraId="00DC896B" w14:textId="77777777" w:rsidR="00953307" w:rsidRPr="00A112B0" w:rsidRDefault="00953307" w:rsidP="00A77DBC">
            <w:pPr>
              <w:widowControl w:val="0"/>
              <w:autoSpaceDE w:val="0"/>
              <w:autoSpaceDN w:val="0"/>
              <w:ind w:left="7" w:right="41"/>
              <w:jc w:val="center"/>
              <w:rPr>
                <w:sz w:val="24"/>
                <w:szCs w:val="22"/>
                <w:lang w:val="en-US" w:eastAsia="en-US"/>
              </w:rPr>
            </w:pPr>
            <w:r w:rsidRPr="00A112B0">
              <w:rPr>
                <w:spacing w:val="-10"/>
                <w:sz w:val="24"/>
                <w:szCs w:val="22"/>
                <w:lang w:val="en-US" w:eastAsia="en-US"/>
              </w:rPr>
              <w:t>4</w:t>
            </w:r>
          </w:p>
        </w:tc>
        <w:tc>
          <w:tcPr>
            <w:tcW w:w="747" w:type="pct"/>
            <w:shd w:val="clear" w:color="auto" w:fill="auto"/>
          </w:tcPr>
          <w:p w14:paraId="2790719D" w14:textId="77777777" w:rsidR="00953307" w:rsidRPr="00A112B0" w:rsidRDefault="00953307" w:rsidP="00A77DBC">
            <w:pPr>
              <w:widowControl w:val="0"/>
              <w:autoSpaceDE w:val="0"/>
              <w:autoSpaceDN w:val="0"/>
              <w:rPr>
                <w:sz w:val="24"/>
                <w:szCs w:val="22"/>
                <w:lang w:val="en-US" w:eastAsia="en-US"/>
              </w:rPr>
            </w:pPr>
          </w:p>
        </w:tc>
        <w:tc>
          <w:tcPr>
            <w:tcW w:w="500" w:type="pct"/>
            <w:gridSpan w:val="2"/>
            <w:shd w:val="clear" w:color="auto" w:fill="auto"/>
          </w:tcPr>
          <w:p w14:paraId="6B636029" w14:textId="77777777" w:rsidR="00953307" w:rsidRPr="00A112B0" w:rsidRDefault="00953307" w:rsidP="00A77DBC">
            <w:pPr>
              <w:widowControl w:val="0"/>
              <w:autoSpaceDE w:val="0"/>
              <w:autoSpaceDN w:val="0"/>
              <w:spacing w:before="267"/>
              <w:rPr>
                <w:sz w:val="24"/>
                <w:szCs w:val="22"/>
                <w:lang w:val="en-US" w:eastAsia="en-US"/>
              </w:rPr>
            </w:pPr>
          </w:p>
          <w:p w14:paraId="5E6CFF37" w14:textId="77777777" w:rsidR="00953307" w:rsidRPr="00045AAA" w:rsidRDefault="00953307" w:rsidP="00A77DBC">
            <w:pPr>
              <w:widowControl w:val="0"/>
              <w:autoSpaceDE w:val="0"/>
              <w:autoSpaceDN w:val="0"/>
              <w:ind w:left="406"/>
              <w:rPr>
                <w:sz w:val="24"/>
                <w:szCs w:val="22"/>
                <w:lang w:eastAsia="en-US"/>
              </w:rPr>
            </w:pPr>
            <w:r>
              <w:rPr>
                <w:spacing w:val="-10"/>
                <w:sz w:val="24"/>
                <w:szCs w:val="22"/>
                <w:lang w:eastAsia="en-US"/>
              </w:rPr>
              <w:t>5</w:t>
            </w:r>
          </w:p>
        </w:tc>
      </w:tr>
      <w:tr w:rsidR="00953307" w:rsidRPr="00045AAA" w14:paraId="203D7C3B" w14:textId="77777777" w:rsidTr="003C37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6"/>
        </w:trPr>
        <w:tc>
          <w:tcPr>
            <w:tcW w:w="282" w:type="pct"/>
            <w:shd w:val="clear" w:color="auto" w:fill="auto"/>
          </w:tcPr>
          <w:p w14:paraId="703F1A26" w14:textId="77777777" w:rsidR="00953307" w:rsidRPr="006B25F1" w:rsidRDefault="00953307" w:rsidP="00A77DBC">
            <w:pPr>
              <w:widowControl w:val="0"/>
              <w:autoSpaceDE w:val="0"/>
              <w:autoSpaceDN w:val="0"/>
              <w:spacing w:before="267"/>
              <w:ind w:right="199"/>
              <w:jc w:val="right"/>
              <w:rPr>
                <w:spacing w:val="-10"/>
                <w:sz w:val="24"/>
                <w:szCs w:val="22"/>
                <w:lang w:eastAsia="en-US"/>
              </w:rPr>
            </w:pPr>
            <w:r>
              <w:rPr>
                <w:spacing w:val="-10"/>
                <w:sz w:val="24"/>
                <w:szCs w:val="22"/>
                <w:lang w:eastAsia="en-US"/>
              </w:rPr>
              <w:t>10</w:t>
            </w:r>
          </w:p>
        </w:tc>
        <w:tc>
          <w:tcPr>
            <w:tcW w:w="1217" w:type="pct"/>
            <w:shd w:val="clear" w:color="auto" w:fill="auto"/>
          </w:tcPr>
          <w:p w14:paraId="3FDB103A" w14:textId="77777777" w:rsidR="00953307" w:rsidRPr="00A112B0" w:rsidRDefault="00953307" w:rsidP="00A77DBC">
            <w:pPr>
              <w:widowControl w:val="0"/>
              <w:tabs>
                <w:tab w:val="left" w:pos="1241"/>
              </w:tabs>
              <w:autoSpaceDE w:val="0"/>
              <w:autoSpaceDN w:val="0"/>
              <w:ind w:left="107" w:right="95"/>
              <w:rPr>
                <w:spacing w:val="-2"/>
                <w:sz w:val="24"/>
                <w:szCs w:val="22"/>
                <w:lang w:eastAsia="en-US"/>
              </w:rPr>
            </w:pPr>
            <w:r>
              <w:rPr>
                <w:spacing w:val="-2"/>
                <w:sz w:val="24"/>
                <w:szCs w:val="22"/>
                <w:lang w:eastAsia="en-US"/>
              </w:rPr>
              <w:t>Построение д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>оверительн</w:t>
            </w:r>
            <w:r>
              <w:rPr>
                <w:spacing w:val="-2"/>
                <w:sz w:val="24"/>
                <w:szCs w:val="22"/>
                <w:lang w:eastAsia="en-US"/>
              </w:rPr>
              <w:t>ого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 xml:space="preserve"> интервал</w:t>
            </w:r>
            <w:r>
              <w:rPr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pacing w:val="-4"/>
                <w:sz w:val="24"/>
                <w:szCs w:val="22"/>
                <w:lang w:eastAsia="en-US"/>
              </w:rPr>
              <w:t xml:space="preserve">для </w:t>
            </w:r>
            <w:r>
              <w:rPr>
                <w:spacing w:val="-2"/>
                <w:sz w:val="24"/>
                <w:szCs w:val="22"/>
                <w:lang w:eastAsia="en-US"/>
              </w:rPr>
              <w:t>математического ожидания</w:t>
            </w:r>
            <w:r>
              <w:rPr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>нормального</w:t>
            </w:r>
            <w:r>
              <w:rPr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>распределения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 при </w:t>
            </w:r>
            <w:r>
              <w:rPr>
                <w:spacing w:val="-2"/>
                <w:sz w:val="24"/>
                <w:szCs w:val="22"/>
                <w:lang w:eastAsia="en-US"/>
              </w:rPr>
              <w:lastRenderedPageBreak/>
              <w:t>неизвестной дисперсии</w:t>
            </w:r>
          </w:p>
        </w:tc>
        <w:tc>
          <w:tcPr>
            <w:tcW w:w="1296" w:type="pct"/>
            <w:shd w:val="clear" w:color="auto" w:fill="auto"/>
          </w:tcPr>
          <w:p w14:paraId="520A549D" w14:textId="77777777" w:rsidR="00953307" w:rsidRPr="00045AAA" w:rsidRDefault="00953307" w:rsidP="00A77DBC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spacing w:val="-2"/>
                <w:sz w:val="24"/>
                <w:szCs w:val="22"/>
                <w:lang w:eastAsia="en-US"/>
              </w:rPr>
            </w:pPr>
          </w:p>
        </w:tc>
        <w:tc>
          <w:tcPr>
            <w:tcW w:w="958" w:type="pct"/>
            <w:shd w:val="clear" w:color="auto" w:fill="auto"/>
          </w:tcPr>
          <w:p w14:paraId="715CF92D" w14:textId="77777777" w:rsidR="00953307" w:rsidRDefault="00953307" w:rsidP="00A77DBC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  <w:lang w:eastAsia="en-US"/>
              </w:rPr>
            </w:pPr>
          </w:p>
          <w:p w14:paraId="16D03401" w14:textId="77777777" w:rsidR="00953307" w:rsidRPr="00045AAA" w:rsidRDefault="00953307" w:rsidP="00A77DBC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4</w:t>
            </w:r>
          </w:p>
        </w:tc>
        <w:tc>
          <w:tcPr>
            <w:tcW w:w="747" w:type="pct"/>
            <w:shd w:val="clear" w:color="auto" w:fill="auto"/>
          </w:tcPr>
          <w:p w14:paraId="4C67B931" w14:textId="77777777" w:rsidR="00953307" w:rsidRPr="00045AAA" w:rsidRDefault="00953307" w:rsidP="00A77DBC">
            <w:pPr>
              <w:widowControl w:val="0"/>
              <w:autoSpaceDE w:val="0"/>
              <w:autoSpaceDN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500" w:type="pct"/>
            <w:gridSpan w:val="2"/>
            <w:shd w:val="clear" w:color="auto" w:fill="auto"/>
          </w:tcPr>
          <w:p w14:paraId="42387ACC" w14:textId="77777777" w:rsidR="00953307" w:rsidRDefault="00953307" w:rsidP="00A77DBC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  <w:lang w:eastAsia="en-US"/>
              </w:rPr>
            </w:pPr>
          </w:p>
          <w:p w14:paraId="0BCBB077" w14:textId="77777777" w:rsidR="00953307" w:rsidRPr="00045AAA" w:rsidRDefault="00953307" w:rsidP="00A77DBC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5</w:t>
            </w:r>
          </w:p>
        </w:tc>
      </w:tr>
      <w:tr w:rsidR="00953307" w:rsidRPr="006B25F1" w14:paraId="05AF4767" w14:textId="77777777" w:rsidTr="00A77D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656"/>
        </w:trPr>
        <w:tc>
          <w:tcPr>
            <w:tcW w:w="282" w:type="pct"/>
            <w:shd w:val="clear" w:color="auto" w:fill="auto"/>
          </w:tcPr>
          <w:p w14:paraId="71D3A358" w14:textId="77777777" w:rsidR="00953307" w:rsidRPr="006B25F1" w:rsidRDefault="00953307" w:rsidP="00A77DBC">
            <w:pPr>
              <w:widowControl w:val="0"/>
              <w:autoSpaceDE w:val="0"/>
              <w:autoSpaceDN w:val="0"/>
              <w:spacing w:before="267"/>
              <w:ind w:right="199"/>
              <w:jc w:val="right"/>
              <w:rPr>
                <w:spacing w:val="-10"/>
                <w:sz w:val="24"/>
                <w:szCs w:val="22"/>
                <w:lang w:eastAsia="en-US"/>
              </w:rPr>
            </w:pPr>
            <w:r>
              <w:rPr>
                <w:spacing w:val="-10"/>
                <w:sz w:val="24"/>
                <w:szCs w:val="22"/>
                <w:lang w:eastAsia="en-US"/>
              </w:rPr>
              <w:lastRenderedPageBreak/>
              <w:t>11</w:t>
            </w:r>
          </w:p>
        </w:tc>
        <w:tc>
          <w:tcPr>
            <w:tcW w:w="1217" w:type="pct"/>
            <w:shd w:val="clear" w:color="auto" w:fill="auto"/>
          </w:tcPr>
          <w:p w14:paraId="5F2E64D9" w14:textId="77777777" w:rsidR="00953307" w:rsidRPr="00A112B0" w:rsidRDefault="00953307" w:rsidP="00A77DBC">
            <w:pPr>
              <w:widowControl w:val="0"/>
              <w:tabs>
                <w:tab w:val="left" w:pos="1241"/>
              </w:tabs>
              <w:autoSpaceDE w:val="0"/>
              <w:autoSpaceDN w:val="0"/>
              <w:ind w:left="107" w:right="95"/>
              <w:rPr>
                <w:spacing w:val="-2"/>
                <w:sz w:val="24"/>
                <w:szCs w:val="22"/>
                <w:lang w:eastAsia="en-US"/>
              </w:rPr>
            </w:pPr>
            <w:r>
              <w:rPr>
                <w:spacing w:val="-2"/>
                <w:sz w:val="24"/>
                <w:szCs w:val="22"/>
                <w:lang w:eastAsia="en-US"/>
              </w:rPr>
              <w:t>Построение д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>оверительн</w:t>
            </w:r>
            <w:r>
              <w:rPr>
                <w:spacing w:val="-2"/>
                <w:sz w:val="24"/>
                <w:szCs w:val="22"/>
                <w:lang w:eastAsia="en-US"/>
              </w:rPr>
              <w:t>ого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 xml:space="preserve"> интервал</w:t>
            </w:r>
            <w:r>
              <w:rPr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pacing w:val="-4"/>
                <w:sz w:val="24"/>
                <w:szCs w:val="22"/>
                <w:lang w:eastAsia="en-US"/>
              </w:rPr>
              <w:t xml:space="preserve">для 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дисперсии 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>нормального</w:t>
            </w:r>
            <w:r>
              <w:rPr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>распределения</w:t>
            </w:r>
          </w:p>
        </w:tc>
        <w:tc>
          <w:tcPr>
            <w:tcW w:w="1296" w:type="pct"/>
            <w:shd w:val="clear" w:color="auto" w:fill="auto"/>
          </w:tcPr>
          <w:p w14:paraId="11DFB8AB" w14:textId="77777777" w:rsidR="00953307" w:rsidRPr="006B25F1" w:rsidRDefault="00953307" w:rsidP="00A77DBC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spacing w:val="-2"/>
                <w:sz w:val="24"/>
                <w:szCs w:val="22"/>
                <w:lang w:eastAsia="en-US"/>
              </w:rPr>
            </w:pPr>
          </w:p>
        </w:tc>
        <w:tc>
          <w:tcPr>
            <w:tcW w:w="958" w:type="pct"/>
            <w:shd w:val="clear" w:color="auto" w:fill="auto"/>
          </w:tcPr>
          <w:p w14:paraId="4EBC37CF" w14:textId="77777777" w:rsidR="00953307" w:rsidRDefault="00953307" w:rsidP="00A77DBC">
            <w:pPr>
              <w:widowControl w:val="0"/>
              <w:autoSpaceDE w:val="0"/>
              <w:autoSpaceDN w:val="0"/>
              <w:rPr>
                <w:sz w:val="24"/>
                <w:szCs w:val="22"/>
                <w:lang w:eastAsia="en-US"/>
              </w:rPr>
            </w:pPr>
          </w:p>
          <w:p w14:paraId="25B5E92D" w14:textId="77777777" w:rsidR="00953307" w:rsidRPr="006B25F1" w:rsidRDefault="00953307" w:rsidP="00A77DBC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6</w:t>
            </w:r>
          </w:p>
        </w:tc>
        <w:tc>
          <w:tcPr>
            <w:tcW w:w="747" w:type="pct"/>
            <w:shd w:val="clear" w:color="auto" w:fill="auto"/>
          </w:tcPr>
          <w:p w14:paraId="4EBF292E" w14:textId="77777777" w:rsidR="00953307" w:rsidRPr="006B25F1" w:rsidRDefault="00953307" w:rsidP="00A77DBC">
            <w:pPr>
              <w:widowControl w:val="0"/>
              <w:autoSpaceDE w:val="0"/>
              <w:autoSpaceDN w:val="0"/>
              <w:rPr>
                <w:sz w:val="24"/>
                <w:szCs w:val="22"/>
                <w:lang w:eastAsia="en-US"/>
              </w:rPr>
            </w:pPr>
          </w:p>
        </w:tc>
        <w:tc>
          <w:tcPr>
            <w:tcW w:w="500" w:type="pct"/>
            <w:gridSpan w:val="2"/>
            <w:shd w:val="clear" w:color="auto" w:fill="auto"/>
          </w:tcPr>
          <w:p w14:paraId="169BAEA4" w14:textId="77777777" w:rsidR="00953307" w:rsidRDefault="00953307" w:rsidP="00A77DBC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  <w:lang w:eastAsia="en-US"/>
              </w:rPr>
            </w:pPr>
          </w:p>
          <w:p w14:paraId="6D8796C0" w14:textId="77777777" w:rsidR="00953307" w:rsidRPr="006B25F1" w:rsidRDefault="00953307" w:rsidP="00A77DBC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5</w:t>
            </w:r>
          </w:p>
        </w:tc>
      </w:tr>
      <w:tr w:rsidR="00953307" w:rsidRPr="00A112B0" w14:paraId="0F301C01" w14:textId="77777777" w:rsidTr="00A77D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656"/>
        </w:trPr>
        <w:tc>
          <w:tcPr>
            <w:tcW w:w="282" w:type="pct"/>
            <w:shd w:val="clear" w:color="auto" w:fill="auto"/>
          </w:tcPr>
          <w:p w14:paraId="3052F371" w14:textId="77777777" w:rsidR="00953307" w:rsidRPr="006B25F1" w:rsidRDefault="00953307" w:rsidP="00A77DBC">
            <w:pPr>
              <w:widowControl w:val="0"/>
              <w:autoSpaceDE w:val="0"/>
              <w:autoSpaceDN w:val="0"/>
              <w:spacing w:before="267"/>
              <w:ind w:right="199"/>
              <w:jc w:val="right"/>
              <w:rPr>
                <w:sz w:val="24"/>
                <w:szCs w:val="22"/>
                <w:lang w:eastAsia="en-US"/>
              </w:rPr>
            </w:pPr>
            <w:r>
              <w:rPr>
                <w:spacing w:val="-10"/>
                <w:sz w:val="24"/>
                <w:szCs w:val="22"/>
                <w:lang w:eastAsia="en-US"/>
              </w:rPr>
              <w:t>12</w:t>
            </w:r>
          </w:p>
        </w:tc>
        <w:tc>
          <w:tcPr>
            <w:tcW w:w="1217" w:type="pct"/>
            <w:shd w:val="clear" w:color="auto" w:fill="auto"/>
          </w:tcPr>
          <w:p w14:paraId="7951F24A" w14:textId="77777777" w:rsidR="00953307" w:rsidRPr="00A112B0" w:rsidRDefault="00953307" w:rsidP="00A77DBC">
            <w:pPr>
              <w:widowControl w:val="0"/>
              <w:tabs>
                <w:tab w:val="left" w:pos="1241"/>
              </w:tabs>
              <w:autoSpaceDE w:val="0"/>
              <w:autoSpaceDN w:val="0"/>
              <w:ind w:left="107" w:right="95"/>
              <w:rPr>
                <w:sz w:val="24"/>
                <w:szCs w:val="22"/>
                <w:lang w:eastAsia="en-US"/>
              </w:rPr>
            </w:pPr>
            <w:r w:rsidRPr="00A112B0">
              <w:rPr>
                <w:spacing w:val="-2"/>
                <w:sz w:val="24"/>
                <w:szCs w:val="22"/>
                <w:lang w:eastAsia="en-US"/>
              </w:rPr>
              <w:t>Проверка статистическ</w:t>
            </w:r>
            <w:r>
              <w:rPr>
                <w:spacing w:val="-2"/>
                <w:sz w:val="24"/>
                <w:szCs w:val="22"/>
                <w:lang w:eastAsia="en-US"/>
              </w:rPr>
              <w:t>ой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 xml:space="preserve"> гипотез</w:t>
            </w:r>
            <w:r>
              <w:rPr>
                <w:spacing w:val="-2"/>
                <w:sz w:val="24"/>
                <w:szCs w:val="22"/>
                <w:lang w:eastAsia="en-US"/>
              </w:rPr>
              <w:t>ы о нормальном распределении с помощью критерия Пирсона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1296" w:type="pct"/>
            <w:shd w:val="clear" w:color="auto" w:fill="auto"/>
          </w:tcPr>
          <w:p w14:paraId="57C90295" w14:textId="77777777" w:rsidR="00953307" w:rsidRPr="00A112B0" w:rsidRDefault="00953307" w:rsidP="00A77DBC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sz w:val="24"/>
                <w:szCs w:val="22"/>
                <w:lang w:val="en-US" w:eastAsia="en-US"/>
              </w:rPr>
            </w:pPr>
            <w:proofErr w:type="spellStart"/>
            <w:r w:rsidRPr="00A112B0">
              <w:rPr>
                <w:spacing w:val="-2"/>
                <w:sz w:val="24"/>
                <w:szCs w:val="22"/>
                <w:lang w:val="en-US" w:eastAsia="en-US"/>
              </w:rPr>
              <w:t>Расчетно</w:t>
            </w:r>
            <w:proofErr w:type="spellEnd"/>
            <w:r w:rsidRPr="00A112B0">
              <w:rPr>
                <w:spacing w:val="-2"/>
                <w:sz w:val="24"/>
                <w:szCs w:val="22"/>
                <w:lang w:val="en-US" w:eastAsia="en-US"/>
              </w:rPr>
              <w:t>-</w:t>
            </w:r>
          </w:p>
          <w:p w14:paraId="5574F827" w14:textId="77777777" w:rsidR="00953307" w:rsidRPr="00A112B0" w:rsidRDefault="00953307" w:rsidP="00A77DBC">
            <w:pPr>
              <w:widowControl w:val="0"/>
              <w:autoSpaceDE w:val="0"/>
              <w:autoSpaceDN w:val="0"/>
              <w:ind w:left="107"/>
              <w:rPr>
                <w:sz w:val="24"/>
                <w:szCs w:val="22"/>
                <w:lang w:val="en-US" w:eastAsia="en-US"/>
              </w:rPr>
            </w:pPr>
            <w:proofErr w:type="spellStart"/>
            <w:r w:rsidRPr="00A112B0">
              <w:rPr>
                <w:sz w:val="24"/>
                <w:szCs w:val="22"/>
                <w:lang w:val="en-US" w:eastAsia="en-US"/>
              </w:rPr>
              <w:t>графическая</w:t>
            </w:r>
            <w:proofErr w:type="spellEnd"/>
            <w:r w:rsidRPr="00A112B0">
              <w:rPr>
                <w:spacing w:val="-5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A112B0">
              <w:rPr>
                <w:spacing w:val="-2"/>
                <w:sz w:val="24"/>
                <w:szCs w:val="22"/>
                <w:lang w:val="en-US" w:eastAsia="en-US"/>
              </w:rPr>
              <w:t>работа</w:t>
            </w:r>
            <w:proofErr w:type="spellEnd"/>
          </w:p>
        </w:tc>
        <w:tc>
          <w:tcPr>
            <w:tcW w:w="958" w:type="pct"/>
            <w:shd w:val="clear" w:color="auto" w:fill="auto"/>
          </w:tcPr>
          <w:p w14:paraId="0360CAD6" w14:textId="77777777" w:rsidR="00953307" w:rsidRPr="00A112B0" w:rsidRDefault="00953307" w:rsidP="00A77DBC">
            <w:pPr>
              <w:widowControl w:val="0"/>
              <w:autoSpaceDE w:val="0"/>
              <w:autoSpaceDN w:val="0"/>
              <w:rPr>
                <w:sz w:val="24"/>
                <w:szCs w:val="22"/>
                <w:lang w:val="en-US" w:eastAsia="en-US"/>
              </w:rPr>
            </w:pPr>
          </w:p>
          <w:p w14:paraId="33521EFA" w14:textId="77777777" w:rsidR="00953307" w:rsidRPr="00A112B0" w:rsidRDefault="00953307" w:rsidP="00A77DBC">
            <w:pPr>
              <w:widowControl w:val="0"/>
              <w:autoSpaceDE w:val="0"/>
              <w:autoSpaceDN w:val="0"/>
              <w:spacing w:before="128"/>
              <w:rPr>
                <w:sz w:val="24"/>
                <w:szCs w:val="22"/>
                <w:lang w:val="en-US" w:eastAsia="en-US"/>
              </w:rPr>
            </w:pPr>
          </w:p>
          <w:p w14:paraId="707B2F3D" w14:textId="77777777" w:rsidR="00953307" w:rsidRPr="00FB3EE9" w:rsidRDefault="00953307" w:rsidP="00A77DBC">
            <w:pPr>
              <w:widowControl w:val="0"/>
              <w:autoSpaceDE w:val="0"/>
              <w:autoSpaceDN w:val="0"/>
              <w:spacing w:before="1"/>
              <w:ind w:left="7" w:right="41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pacing w:val="-10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747" w:type="pct"/>
            <w:shd w:val="clear" w:color="auto" w:fill="auto"/>
          </w:tcPr>
          <w:p w14:paraId="40D02FDF" w14:textId="77777777" w:rsidR="00953307" w:rsidRPr="00A112B0" w:rsidRDefault="00953307" w:rsidP="00A77DBC">
            <w:pPr>
              <w:widowControl w:val="0"/>
              <w:autoSpaceDE w:val="0"/>
              <w:autoSpaceDN w:val="0"/>
              <w:rPr>
                <w:sz w:val="24"/>
                <w:szCs w:val="22"/>
                <w:lang w:val="en-US" w:eastAsia="en-US"/>
              </w:rPr>
            </w:pPr>
          </w:p>
        </w:tc>
        <w:tc>
          <w:tcPr>
            <w:tcW w:w="500" w:type="pct"/>
            <w:gridSpan w:val="2"/>
            <w:shd w:val="clear" w:color="auto" w:fill="auto"/>
          </w:tcPr>
          <w:p w14:paraId="0DC94978" w14:textId="77777777" w:rsidR="00953307" w:rsidRPr="00A112B0" w:rsidRDefault="00953307" w:rsidP="00A77DBC">
            <w:pPr>
              <w:widowControl w:val="0"/>
              <w:autoSpaceDE w:val="0"/>
              <w:autoSpaceDN w:val="0"/>
              <w:rPr>
                <w:sz w:val="24"/>
                <w:szCs w:val="22"/>
                <w:lang w:val="en-US" w:eastAsia="en-US"/>
              </w:rPr>
            </w:pPr>
          </w:p>
          <w:p w14:paraId="7E1430B2" w14:textId="77777777" w:rsidR="00953307" w:rsidRPr="00A112B0" w:rsidRDefault="00953307" w:rsidP="00A77DBC">
            <w:pPr>
              <w:widowControl w:val="0"/>
              <w:autoSpaceDE w:val="0"/>
              <w:autoSpaceDN w:val="0"/>
              <w:spacing w:before="128"/>
              <w:rPr>
                <w:sz w:val="24"/>
                <w:szCs w:val="22"/>
                <w:lang w:val="en-US" w:eastAsia="en-US"/>
              </w:rPr>
            </w:pPr>
          </w:p>
          <w:p w14:paraId="679D0E07" w14:textId="77777777" w:rsidR="00953307" w:rsidRPr="006B25F1" w:rsidRDefault="00953307" w:rsidP="00A77DBC">
            <w:pPr>
              <w:widowControl w:val="0"/>
              <w:autoSpaceDE w:val="0"/>
              <w:autoSpaceDN w:val="0"/>
              <w:spacing w:before="1"/>
              <w:ind w:left="406"/>
              <w:rPr>
                <w:sz w:val="24"/>
                <w:szCs w:val="22"/>
                <w:lang w:eastAsia="en-US"/>
              </w:rPr>
            </w:pPr>
            <w:r>
              <w:rPr>
                <w:spacing w:val="-10"/>
                <w:sz w:val="24"/>
                <w:szCs w:val="22"/>
                <w:lang w:eastAsia="en-US"/>
              </w:rPr>
              <w:t>6</w:t>
            </w:r>
          </w:p>
        </w:tc>
      </w:tr>
      <w:tr w:rsidR="00953307" w:rsidRPr="00A112B0" w14:paraId="75792BB7" w14:textId="77777777" w:rsidTr="00A77D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656"/>
        </w:trPr>
        <w:tc>
          <w:tcPr>
            <w:tcW w:w="282" w:type="pct"/>
            <w:shd w:val="clear" w:color="auto" w:fill="auto"/>
          </w:tcPr>
          <w:p w14:paraId="43AF16B3" w14:textId="77777777" w:rsidR="00953307" w:rsidRDefault="00953307" w:rsidP="00A77DBC">
            <w:pPr>
              <w:widowControl w:val="0"/>
              <w:autoSpaceDE w:val="0"/>
              <w:autoSpaceDN w:val="0"/>
              <w:spacing w:before="267"/>
              <w:ind w:right="199"/>
              <w:jc w:val="right"/>
              <w:rPr>
                <w:spacing w:val="-10"/>
                <w:sz w:val="24"/>
                <w:szCs w:val="22"/>
                <w:lang w:eastAsia="en-US"/>
              </w:rPr>
            </w:pPr>
            <w:r>
              <w:rPr>
                <w:spacing w:val="-10"/>
                <w:sz w:val="24"/>
                <w:szCs w:val="22"/>
                <w:lang w:eastAsia="en-US"/>
              </w:rPr>
              <w:t>13</w:t>
            </w:r>
          </w:p>
        </w:tc>
        <w:tc>
          <w:tcPr>
            <w:tcW w:w="1217" w:type="pct"/>
            <w:shd w:val="clear" w:color="auto" w:fill="auto"/>
          </w:tcPr>
          <w:p w14:paraId="2F069DAE" w14:textId="64B4808A" w:rsidR="00953307" w:rsidRPr="00A112B0" w:rsidRDefault="00953307" w:rsidP="003C37D1">
            <w:pPr>
              <w:widowControl w:val="0"/>
              <w:tabs>
                <w:tab w:val="left" w:pos="1241"/>
              </w:tabs>
              <w:autoSpaceDE w:val="0"/>
              <w:autoSpaceDN w:val="0"/>
              <w:ind w:left="107" w:right="95"/>
              <w:rPr>
                <w:sz w:val="24"/>
                <w:szCs w:val="22"/>
                <w:lang w:eastAsia="en-US"/>
              </w:rPr>
            </w:pPr>
            <w:r w:rsidRPr="00A112B0">
              <w:rPr>
                <w:spacing w:val="-2"/>
                <w:sz w:val="24"/>
                <w:szCs w:val="22"/>
                <w:lang w:eastAsia="en-US"/>
              </w:rPr>
              <w:t>Проверка статистическ</w:t>
            </w:r>
            <w:r>
              <w:rPr>
                <w:spacing w:val="-2"/>
                <w:sz w:val="24"/>
                <w:szCs w:val="22"/>
                <w:lang w:eastAsia="en-US"/>
              </w:rPr>
              <w:t>ой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 xml:space="preserve"> гипотез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ы о </w:t>
            </w:r>
            <w:r w:rsidR="003C37D1">
              <w:rPr>
                <w:spacing w:val="-2"/>
                <w:sz w:val="24"/>
                <w:szCs w:val="22"/>
                <w:lang w:eastAsia="en-US"/>
              </w:rPr>
              <w:t>равенстве дисперсий двух случайных величин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 с помощью критерия Фишера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1296" w:type="pct"/>
            <w:shd w:val="clear" w:color="auto" w:fill="auto"/>
          </w:tcPr>
          <w:p w14:paraId="2BDBEF15" w14:textId="77777777" w:rsidR="00953307" w:rsidRPr="00A112B0" w:rsidRDefault="00953307" w:rsidP="00A77DBC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sz w:val="24"/>
                <w:szCs w:val="22"/>
                <w:lang w:val="en-US" w:eastAsia="en-US"/>
              </w:rPr>
            </w:pPr>
            <w:proofErr w:type="spellStart"/>
            <w:r w:rsidRPr="00A112B0">
              <w:rPr>
                <w:spacing w:val="-2"/>
                <w:sz w:val="24"/>
                <w:szCs w:val="22"/>
                <w:lang w:val="en-US" w:eastAsia="en-US"/>
              </w:rPr>
              <w:t>Расчетно</w:t>
            </w:r>
            <w:proofErr w:type="spellEnd"/>
            <w:r w:rsidRPr="00A112B0">
              <w:rPr>
                <w:spacing w:val="-2"/>
                <w:sz w:val="24"/>
                <w:szCs w:val="22"/>
                <w:lang w:val="en-US" w:eastAsia="en-US"/>
              </w:rPr>
              <w:t>-</w:t>
            </w:r>
          </w:p>
          <w:p w14:paraId="2F6FCE6C" w14:textId="77777777" w:rsidR="00953307" w:rsidRPr="00A112B0" w:rsidRDefault="00953307" w:rsidP="00A77DBC">
            <w:pPr>
              <w:widowControl w:val="0"/>
              <w:autoSpaceDE w:val="0"/>
              <w:autoSpaceDN w:val="0"/>
              <w:ind w:left="107"/>
              <w:rPr>
                <w:sz w:val="24"/>
                <w:szCs w:val="22"/>
                <w:lang w:val="en-US" w:eastAsia="en-US"/>
              </w:rPr>
            </w:pPr>
            <w:proofErr w:type="spellStart"/>
            <w:r w:rsidRPr="00A112B0">
              <w:rPr>
                <w:sz w:val="24"/>
                <w:szCs w:val="22"/>
                <w:lang w:val="en-US" w:eastAsia="en-US"/>
              </w:rPr>
              <w:t>графическая</w:t>
            </w:r>
            <w:proofErr w:type="spellEnd"/>
            <w:r w:rsidRPr="00A112B0">
              <w:rPr>
                <w:spacing w:val="-5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A112B0">
              <w:rPr>
                <w:spacing w:val="-2"/>
                <w:sz w:val="24"/>
                <w:szCs w:val="22"/>
                <w:lang w:val="en-US" w:eastAsia="en-US"/>
              </w:rPr>
              <w:t>работа</w:t>
            </w:r>
            <w:proofErr w:type="spellEnd"/>
          </w:p>
        </w:tc>
        <w:tc>
          <w:tcPr>
            <w:tcW w:w="958" w:type="pct"/>
            <w:shd w:val="clear" w:color="auto" w:fill="auto"/>
          </w:tcPr>
          <w:p w14:paraId="6F4EDE3F" w14:textId="77777777" w:rsidR="00953307" w:rsidRPr="00A112B0" w:rsidRDefault="00953307" w:rsidP="00A77DBC">
            <w:pPr>
              <w:widowControl w:val="0"/>
              <w:autoSpaceDE w:val="0"/>
              <w:autoSpaceDN w:val="0"/>
              <w:rPr>
                <w:sz w:val="24"/>
                <w:szCs w:val="22"/>
                <w:lang w:val="en-US" w:eastAsia="en-US"/>
              </w:rPr>
            </w:pPr>
          </w:p>
          <w:p w14:paraId="3FB10EFF" w14:textId="77777777" w:rsidR="00953307" w:rsidRPr="00A112B0" w:rsidRDefault="00953307" w:rsidP="00A77DBC">
            <w:pPr>
              <w:widowControl w:val="0"/>
              <w:autoSpaceDE w:val="0"/>
              <w:autoSpaceDN w:val="0"/>
              <w:spacing w:before="128"/>
              <w:rPr>
                <w:sz w:val="24"/>
                <w:szCs w:val="22"/>
                <w:lang w:val="en-US" w:eastAsia="en-US"/>
              </w:rPr>
            </w:pPr>
          </w:p>
          <w:p w14:paraId="06992D13" w14:textId="77777777" w:rsidR="00953307" w:rsidRPr="00FB3EE9" w:rsidRDefault="00953307" w:rsidP="00A77DBC">
            <w:pPr>
              <w:widowControl w:val="0"/>
              <w:autoSpaceDE w:val="0"/>
              <w:autoSpaceDN w:val="0"/>
              <w:spacing w:before="1"/>
              <w:ind w:left="7" w:right="41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pacing w:val="-10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747" w:type="pct"/>
            <w:shd w:val="clear" w:color="auto" w:fill="auto"/>
          </w:tcPr>
          <w:p w14:paraId="3D62DC9D" w14:textId="77777777" w:rsidR="00953307" w:rsidRPr="00A112B0" w:rsidRDefault="00953307" w:rsidP="00A77DBC">
            <w:pPr>
              <w:widowControl w:val="0"/>
              <w:autoSpaceDE w:val="0"/>
              <w:autoSpaceDN w:val="0"/>
              <w:rPr>
                <w:sz w:val="24"/>
                <w:szCs w:val="22"/>
                <w:lang w:val="en-US" w:eastAsia="en-US"/>
              </w:rPr>
            </w:pPr>
          </w:p>
        </w:tc>
        <w:tc>
          <w:tcPr>
            <w:tcW w:w="500" w:type="pct"/>
            <w:gridSpan w:val="2"/>
            <w:shd w:val="clear" w:color="auto" w:fill="auto"/>
          </w:tcPr>
          <w:p w14:paraId="14B63B0B" w14:textId="77777777" w:rsidR="00953307" w:rsidRPr="00A112B0" w:rsidRDefault="00953307" w:rsidP="00A77DBC">
            <w:pPr>
              <w:widowControl w:val="0"/>
              <w:autoSpaceDE w:val="0"/>
              <w:autoSpaceDN w:val="0"/>
              <w:rPr>
                <w:sz w:val="24"/>
                <w:szCs w:val="22"/>
                <w:lang w:val="en-US" w:eastAsia="en-US"/>
              </w:rPr>
            </w:pPr>
          </w:p>
          <w:p w14:paraId="2E03DDD4" w14:textId="77777777" w:rsidR="00953307" w:rsidRPr="00A112B0" w:rsidRDefault="00953307" w:rsidP="00A77DBC">
            <w:pPr>
              <w:widowControl w:val="0"/>
              <w:autoSpaceDE w:val="0"/>
              <w:autoSpaceDN w:val="0"/>
              <w:spacing w:before="128"/>
              <w:rPr>
                <w:sz w:val="24"/>
                <w:szCs w:val="22"/>
                <w:lang w:val="en-US" w:eastAsia="en-US"/>
              </w:rPr>
            </w:pPr>
          </w:p>
          <w:p w14:paraId="6561D6C5" w14:textId="77777777" w:rsidR="00953307" w:rsidRPr="006B25F1" w:rsidRDefault="00953307" w:rsidP="00A77DBC">
            <w:pPr>
              <w:widowControl w:val="0"/>
              <w:autoSpaceDE w:val="0"/>
              <w:autoSpaceDN w:val="0"/>
              <w:spacing w:before="1"/>
              <w:ind w:left="406"/>
              <w:rPr>
                <w:sz w:val="24"/>
                <w:szCs w:val="22"/>
                <w:lang w:eastAsia="en-US"/>
              </w:rPr>
            </w:pPr>
            <w:r>
              <w:rPr>
                <w:spacing w:val="-10"/>
                <w:sz w:val="24"/>
                <w:szCs w:val="22"/>
                <w:lang w:eastAsia="en-US"/>
              </w:rPr>
              <w:t>6</w:t>
            </w:r>
          </w:p>
        </w:tc>
      </w:tr>
      <w:tr w:rsidR="00953307" w:rsidRPr="00AE02A3" w14:paraId="7C5CC99E" w14:textId="77777777" w:rsidTr="00A77DBC">
        <w:trPr>
          <w:trHeight w:val="260"/>
        </w:trPr>
        <w:tc>
          <w:tcPr>
            <w:tcW w:w="2794" w:type="pct"/>
            <w:gridSpan w:val="3"/>
          </w:tcPr>
          <w:p w14:paraId="448EF7C0" w14:textId="77777777" w:rsidR="00953307" w:rsidRPr="00C938C9" w:rsidRDefault="00953307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938C9">
              <w:rPr>
                <w:rFonts w:eastAsia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958" w:type="pct"/>
          </w:tcPr>
          <w:p w14:paraId="3BC36CB9" w14:textId="77777777" w:rsidR="00953307" w:rsidRPr="00C938C9" w:rsidRDefault="00953307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bookmarkStart w:id="31" w:name="pract_hours"/>
            <w:bookmarkEnd w:id="31"/>
            <w:r>
              <w:rPr>
                <w:rFonts w:eastAsia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747" w:type="pct"/>
          </w:tcPr>
          <w:p w14:paraId="532EC53B" w14:textId="77777777" w:rsidR="00953307" w:rsidRPr="00C938C9" w:rsidRDefault="00953307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500" w:type="pct"/>
            <w:gridSpan w:val="2"/>
          </w:tcPr>
          <w:p w14:paraId="445141F9" w14:textId="77777777" w:rsidR="00953307" w:rsidRPr="00C938C9" w:rsidRDefault="00953307" w:rsidP="00A77DBC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14:paraId="7381D5DE" w14:textId="77777777" w:rsidR="00071CBB" w:rsidRPr="00927F8D" w:rsidRDefault="00071CBB" w:rsidP="001843A1">
      <w:pPr>
        <w:spacing w:line="276" w:lineRule="auto"/>
        <w:ind w:left="360"/>
        <w:jc w:val="center"/>
        <w:rPr>
          <w:b/>
          <w:color w:val="000000"/>
          <w:sz w:val="24"/>
          <w:szCs w:val="24"/>
          <w:lang w:val="en-US"/>
        </w:rPr>
      </w:pPr>
    </w:p>
    <w:p w14:paraId="56F68E52" w14:textId="77777777" w:rsidR="00071CBB" w:rsidRPr="008E6875" w:rsidRDefault="00071CBB" w:rsidP="001843A1">
      <w:pPr>
        <w:pStyle w:val="31"/>
        <w:numPr>
          <w:ilvl w:val="1"/>
          <w:numId w:val="26"/>
        </w:numPr>
        <w:tabs>
          <w:tab w:val="clear" w:pos="780"/>
          <w:tab w:val="num" w:pos="1276"/>
          <w:tab w:val="left" w:pos="3300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8E6875">
        <w:rPr>
          <w:color w:val="000000"/>
          <w:sz w:val="24"/>
          <w:szCs w:val="24"/>
        </w:rPr>
        <w:t>Лабораторные занятия</w:t>
      </w:r>
    </w:p>
    <w:p w14:paraId="4BBED68D" w14:textId="77777777" w:rsidR="00071CBB" w:rsidRPr="008E6875" w:rsidRDefault="00071CBB" w:rsidP="0066040D">
      <w:pPr>
        <w:spacing w:after="360"/>
        <w:ind w:firstLine="709"/>
        <w:jc w:val="both"/>
        <w:rPr>
          <w:color w:val="000000"/>
          <w:sz w:val="24"/>
          <w:szCs w:val="24"/>
        </w:rPr>
      </w:pPr>
      <w:r w:rsidRPr="00AE02A3">
        <w:rPr>
          <w:color w:val="000000"/>
          <w:sz w:val="24"/>
          <w:szCs w:val="24"/>
        </w:rPr>
        <w:t xml:space="preserve">Темы лабораторных занятий и их трудоемкость приведены в таблице </w:t>
      </w:r>
      <w:r>
        <w:rPr>
          <w:color w:val="000000"/>
          <w:sz w:val="24"/>
          <w:szCs w:val="24"/>
        </w:rPr>
        <w:t>6</w:t>
      </w:r>
      <w:r w:rsidRPr="00AE02A3">
        <w:rPr>
          <w:color w:val="000000"/>
          <w:sz w:val="24"/>
          <w:szCs w:val="24"/>
        </w:rPr>
        <w:t>.</w:t>
      </w:r>
    </w:p>
    <w:p w14:paraId="7339B53D" w14:textId="77777777" w:rsidR="00071CBB" w:rsidRPr="0066040D" w:rsidRDefault="00071CBB" w:rsidP="006C6B58">
      <w:pPr>
        <w:pStyle w:val="a7"/>
        <w:ind w:firstLine="0"/>
        <w:outlineLvl w:val="0"/>
        <w:rPr>
          <w:sz w:val="24"/>
          <w:szCs w:val="24"/>
        </w:rPr>
      </w:pPr>
      <w:r w:rsidRPr="0066040D">
        <w:rPr>
          <w:sz w:val="24"/>
          <w:szCs w:val="24"/>
        </w:rPr>
        <w:t>Таблица 6 – Лабораторные занятия и их трудоемкость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4697"/>
        <w:gridCol w:w="1721"/>
        <w:gridCol w:w="1620"/>
        <w:gridCol w:w="993"/>
      </w:tblGrid>
      <w:tr w:rsidR="00C01DE5" w:rsidRPr="00AE02A3" w14:paraId="0A0F1B8D" w14:textId="77777777" w:rsidTr="00006B82">
        <w:tc>
          <w:tcPr>
            <w:tcW w:w="282" w:type="pct"/>
            <w:vAlign w:val="center"/>
          </w:tcPr>
          <w:p w14:paraId="07EAD315" w14:textId="77777777" w:rsidR="00C01DE5" w:rsidRPr="00C938C9" w:rsidRDefault="00C01DE5" w:rsidP="001111A2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938C9">
              <w:rPr>
                <w:rFonts w:eastAsia="Times New Roman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454" w:type="pct"/>
            <w:vAlign w:val="center"/>
          </w:tcPr>
          <w:p w14:paraId="56B09216" w14:textId="77777777" w:rsidR="00C01DE5" w:rsidRPr="00C938C9" w:rsidRDefault="00C01DE5" w:rsidP="001111A2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938C9">
              <w:rPr>
                <w:rFonts w:eastAsia="Times New Roman"/>
                <w:sz w:val="24"/>
                <w:szCs w:val="24"/>
                <w:lang w:val="ru-RU"/>
              </w:rPr>
              <w:t>Наименование лабораторных работ</w:t>
            </w:r>
          </w:p>
        </w:tc>
        <w:tc>
          <w:tcPr>
            <w:tcW w:w="899" w:type="pct"/>
            <w:vAlign w:val="center"/>
          </w:tcPr>
          <w:p w14:paraId="4EE13E71" w14:textId="77777777" w:rsidR="00C01DE5" w:rsidRPr="00C938C9" w:rsidRDefault="00C01DE5" w:rsidP="001111A2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938C9">
              <w:rPr>
                <w:rFonts w:eastAsia="Times New Roman"/>
                <w:sz w:val="24"/>
                <w:szCs w:val="24"/>
                <w:lang w:val="ru-RU"/>
              </w:rPr>
              <w:t>Трудоемкость, (час)</w:t>
            </w:r>
          </w:p>
        </w:tc>
        <w:tc>
          <w:tcPr>
            <w:tcW w:w="846" w:type="pct"/>
          </w:tcPr>
          <w:p w14:paraId="322556D5" w14:textId="77777777" w:rsidR="00C01DE5" w:rsidRPr="00C938C9" w:rsidRDefault="00C01DE5" w:rsidP="001111A2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Из</w:t>
            </w:r>
            <w:r w:rsidRPr="00AA3DA1">
              <w:rPr>
                <w:sz w:val="24"/>
                <w:szCs w:val="24"/>
              </w:rPr>
              <w:t xml:space="preserve"> них практической подготовки, (час)</w:t>
            </w:r>
          </w:p>
        </w:tc>
        <w:tc>
          <w:tcPr>
            <w:tcW w:w="519" w:type="pct"/>
            <w:vAlign w:val="center"/>
          </w:tcPr>
          <w:p w14:paraId="5D8104CA" w14:textId="77777777" w:rsidR="00C01DE5" w:rsidRPr="00C938C9" w:rsidRDefault="00C01DE5" w:rsidP="001111A2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938C9">
              <w:rPr>
                <w:rFonts w:eastAsia="Times New Roman"/>
                <w:sz w:val="24"/>
                <w:szCs w:val="24"/>
                <w:lang w:val="ru-RU"/>
              </w:rPr>
              <w:t xml:space="preserve">№ раздела </w:t>
            </w:r>
            <w:proofErr w:type="spellStart"/>
            <w:r w:rsidRPr="00C938C9">
              <w:rPr>
                <w:rFonts w:eastAsia="Times New Roman"/>
                <w:sz w:val="24"/>
                <w:szCs w:val="24"/>
                <w:lang w:val="ru-RU"/>
              </w:rPr>
              <w:t>дисцип</w:t>
            </w:r>
            <w:proofErr w:type="spellEnd"/>
          </w:p>
          <w:p w14:paraId="39A1AA4D" w14:textId="77777777" w:rsidR="00C01DE5" w:rsidRPr="00C938C9" w:rsidRDefault="00C01DE5" w:rsidP="001111A2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C938C9">
              <w:rPr>
                <w:rFonts w:eastAsia="Times New Roman"/>
                <w:sz w:val="24"/>
                <w:szCs w:val="24"/>
                <w:lang w:val="ru-RU"/>
              </w:rPr>
              <w:t>лины</w:t>
            </w:r>
            <w:proofErr w:type="spellEnd"/>
          </w:p>
        </w:tc>
      </w:tr>
      <w:tr w:rsidR="00C01DE5" w:rsidRPr="00AE02A3" w14:paraId="2D25222B" w14:textId="77777777" w:rsidTr="00C01DE5">
        <w:trPr>
          <w:trHeight w:val="309"/>
        </w:trPr>
        <w:tc>
          <w:tcPr>
            <w:tcW w:w="5000" w:type="pct"/>
            <w:gridSpan w:val="5"/>
          </w:tcPr>
          <w:p w14:paraId="00A09FF5" w14:textId="77777777" w:rsidR="00C01DE5" w:rsidRPr="0066040D" w:rsidRDefault="00006B82" w:rsidP="001111A2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bookmarkStart w:id="32" w:name="sem1_lab"/>
            <w:bookmarkEnd w:id="32"/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Учебным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планом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не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предусмотрено</w:t>
            </w:r>
            <w:proofErr w:type="spellEnd"/>
          </w:p>
        </w:tc>
      </w:tr>
      <w:tr w:rsidR="00C01DE5" w:rsidRPr="00AE02A3" w14:paraId="4E833513" w14:textId="77777777" w:rsidTr="00006B82">
        <w:trPr>
          <w:trHeight w:val="271"/>
        </w:trPr>
        <w:tc>
          <w:tcPr>
            <w:tcW w:w="282" w:type="pct"/>
          </w:tcPr>
          <w:p w14:paraId="049C8CE4" w14:textId="77777777" w:rsidR="00C01DE5" w:rsidRPr="00C938C9" w:rsidRDefault="00C01DE5" w:rsidP="00A15796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454" w:type="pct"/>
          </w:tcPr>
          <w:p w14:paraId="04D5A777" w14:textId="77777777" w:rsidR="00C01DE5" w:rsidRPr="00C938C9" w:rsidRDefault="00C01DE5" w:rsidP="00A15796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pct"/>
          </w:tcPr>
          <w:p w14:paraId="13862489" w14:textId="77777777" w:rsidR="00C01DE5" w:rsidRPr="00C938C9" w:rsidRDefault="00C01DE5" w:rsidP="00A15796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846" w:type="pct"/>
          </w:tcPr>
          <w:p w14:paraId="1C34629E" w14:textId="77777777" w:rsidR="00C01DE5" w:rsidRPr="00C938C9" w:rsidRDefault="00C01DE5" w:rsidP="00A15796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519" w:type="pct"/>
          </w:tcPr>
          <w:p w14:paraId="20B80421" w14:textId="77777777" w:rsidR="00C01DE5" w:rsidRPr="00C938C9" w:rsidRDefault="00C01DE5" w:rsidP="00A15796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006B82" w:rsidRPr="00AE02A3" w14:paraId="5229634C" w14:textId="77777777" w:rsidTr="00006B82">
        <w:trPr>
          <w:trHeight w:val="276"/>
        </w:trPr>
        <w:tc>
          <w:tcPr>
            <w:tcW w:w="2736" w:type="pct"/>
            <w:gridSpan w:val="2"/>
          </w:tcPr>
          <w:p w14:paraId="1A97FC40" w14:textId="77777777" w:rsidR="00006B82" w:rsidRPr="00C938C9" w:rsidRDefault="00006B82" w:rsidP="0066040D">
            <w:pPr>
              <w:pStyle w:val="a7"/>
              <w:ind w:firstLine="0"/>
              <w:jc w:val="right"/>
              <w:rPr>
                <w:rFonts w:eastAsia="Times New Roman"/>
                <w:sz w:val="24"/>
                <w:szCs w:val="24"/>
                <w:lang w:val="en-US"/>
              </w:rPr>
            </w:pPr>
            <w:r w:rsidRPr="00C938C9">
              <w:rPr>
                <w:rFonts w:eastAsia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899" w:type="pct"/>
          </w:tcPr>
          <w:p w14:paraId="53B4D30E" w14:textId="77777777" w:rsidR="00006B82" w:rsidRPr="00C938C9" w:rsidRDefault="00006B82" w:rsidP="00AC3022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bookmarkStart w:id="33" w:name="lab_hours"/>
            <w:bookmarkEnd w:id="33"/>
          </w:p>
        </w:tc>
        <w:tc>
          <w:tcPr>
            <w:tcW w:w="846" w:type="pct"/>
          </w:tcPr>
          <w:p w14:paraId="5B119594" w14:textId="77777777" w:rsidR="00006B82" w:rsidRPr="00AE02A3" w:rsidRDefault="00006B82" w:rsidP="001111A2">
            <w:pPr>
              <w:rPr>
                <w:sz w:val="24"/>
                <w:szCs w:val="24"/>
              </w:rPr>
            </w:pPr>
          </w:p>
        </w:tc>
        <w:tc>
          <w:tcPr>
            <w:tcW w:w="519" w:type="pct"/>
          </w:tcPr>
          <w:p w14:paraId="4CA43245" w14:textId="77777777" w:rsidR="00006B82" w:rsidRPr="00AE02A3" w:rsidRDefault="00006B82" w:rsidP="001111A2">
            <w:pPr>
              <w:rPr>
                <w:sz w:val="24"/>
                <w:szCs w:val="24"/>
              </w:rPr>
            </w:pPr>
          </w:p>
        </w:tc>
      </w:tr>
    </w:tbl>
    <w:p w14:paraId="18D33979" w14:textId="77777777" w:rsidR="00071CBB" w:rsidRPr="00AE02A3" w:rsidRDefault="00071CBB" w:rsidP="001843A1">
      <w:pPr>
        <w:ind w:left="360"/>
        <w:rPr>
          <w:b/>
          <w:sz w:val="24"/>
          <w:szCs w:val="24"/>
        </w:rPr>
      </w:pPr>
    </w:p>
    <w:p w14:paraId="7A5088C8" w14:textId="77777777" w:rsidR="00071CBB" w:rsidRPr="007D2BB4" w:rsidRDefault="00071CBB" w:rsidP="001843A1">
      <w:pPr>
        <w:pStyle w:val="31"/>
        <w:numPr>
          <w:ilvl w:val="1"/>
          <w:numId w:val="26"/>
        </w:numPr>
        <w:tabs>
          <w:tab w:val="clear" w:pos="780"/>
          <w:tab w:val="num" w:pos="1276"/>
          <w:tab w:val="left" w:pos="3300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7D2BB4">
        <w:rPr>
          <w:color w:val="000000"/>
          <w:sz w:val="24"/>
          <w:szCs w:val="24"/>
        </w:rPr>
        <w:t>Курсовое проектирова</w:t>
      </w:r>
      <w:r>
        <w:rPr>
          <w:color w:val="000000"/>
          <w:sz w:val="24"/>
          <w:szCs w:val="24"/>
        </w:rPr>
        <w:t>ние/ выполнение курсовой работы</w:t>
      </w:r>
    </w:p>
    <w:p w14:paraId="7E9C58D6" w14:textId="77777777" w:rsidR="00071CBB" w:rsidRDefault="00006B82" w:rsidP="001843A1">
      <w:pPr>
        <w:ind w:firstLine="709"/>
        <w:jc w:val="both"/>
        <w:rPr>
          <w:color w:val="000000"/>
          <w:sz w:val="24"/>
          <w:szCs w:val="24"/>
        </w:rPr>
      </w:pPr>
      <w:bookmarkStart w:id="34" w:name="aim_kurs"/>
      <w:bookmarkEnd w:id="34"/>
      <w:r>
        <w:rPr>
          <w:color w:val="000000"/>
          <w:sz w:val="24"/>
          <w:szCs w:val="24"/>
        </w:rPr>
        <w:t>Учебным планом не предусмотрено</w:t>
      </w:r>
    </w:p>
    <w:p w14:paraId="4F09176E" w14:textId="77777777" w:rsidR="00071CBB" w:rsidRPr="007D2BB4" w:rsidRDefault="00071CBB" w:rsidP="001843A1">
      <w:pPr>
        <w:ind w:firstLine="709"/>
        <w:jc w:val="both"/>
        <w:rPr>
          <w:color w:val="000000"/>
          <w:sz w:val="24"/>
          <w:szCs w:val="24"/>
        </w:rPr>
      </w:pPr>
      <w:bookmarkStart w:id="35" w:name="thems_state_kurs"/>
      <w:bookmarkEnd w:id="35"/>
    </w:p>
    <w:p w14:paraId="2AD4C362" w14:textId="77777777" w:rsidR="00071CBB" w:rsidRPr="007D2BB4" w:rsidRDefault="00071CBB" w:rsidP="00F6795F">
      <w:pPr>
        <w:spacing w:after="360"/>
        <w:ind w:firstLine="709"/>
        <w:jc w:val="both"/>
        <w:rPr>
          <w:color w:val="000000"/>
          <w:sz w:val="24"/>
          <w:szCs w:val="24"/>
        </w:rPr>
      </w:pPr>
      <w:bookmarkStart w:id="36" w:name="reminder_kurs"/>
      <w:bookmarkEnd w:id="36"/>
    </w:p>
    <w:p w14:paraId="3F585A12" w14:textId="77777777" w:rsidR="00071CBB" w:rsidRPr="007D2BB4" w:rsidRDefault="00071CBB" w:rsidP="001843A1">
      <w:pPr>
        <w:pStyle w:val="31"/>
        <w:numPr>
          <w:ilvl w:val="1"/>
          <w:numId w:val="26"/>
        </w:numPr>
        <w:tabs>
          <w:tab w:val="clear" w:pos="780"/>
          <w:tab w:val="num" w:pos="1276"/>
          <w:tab w:val="left" w:pos="3300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7D2BB4">
        <w:rPr>
          <w:color w:val="000000"/>
          <w:sz w:val="24"/>
          <w:szCs w:val="24"/>
        </w:rPr>
        <w:t>Самостоятельная работа обучающихся</w:t>
      </w:r>
    </w:p>
    <w:p w14:paraId="3B844BB7" w14:textId="77777777" w:rsidR="00071CBB" w:rsidRPr="007D2BB4" w:rsidRDefault="00071CBB" w:rsidP="001843A1">
      <w:pPr>
        <w:ind w:firstLine="709"/>
        <w:jc w:val="both"/>
        <w:rPr>
          <w:color w:val="000000"/>
          <w:sz w:val="24"/>
          <w:szCs w:val="24"/>
        </w:rPr>
      </w:pPr>
      <w:r w:rsidRPr="007D2BB4">
        <w:rPr>
          <w:color w:val="000000"/>
          <w:sz w:val="24"/>
          <w:szCs w:val="24"/>
        </w:rPr>
        <w:t>Виды самостоятельной работы и ее тр</w:t>
      </w:r>
      <w:r>
        <w:rPr>
          <w:color w:val="000000"/>
          <w:sz w:val="24"/>
          <w:szCs w:val="24"/>
        </w:rPr>
        <w:t xml:space="preserve">удоемкость приведены в таблице </w:t>
      </w:r>
      <w:r w:rsidR="0066040D" w:rsidRPr="0066040D">
        <w:rPr>
          <w:color w:val="000000"/>
          <w:sz w:val="24"/>
          <w:szCs w:val="24"/>
        </w:rPr>
        <w:t>7</w:t>
      </w:r>
      <w:r w:rsidRPr="007D2BB4">
        <w:rPr>
          <w:color w:val="000000"/>
          <w:sz w:val="24"/>
          <w:szCs w:val="24"/>
        </w:rPr>
        <w:t>.</w:t>
      </w:r>
    </w:p>
    <w:p w14:paraId="5D5989E3" w14:textId="77777777" w:rsidR="00071CBB" w:rsidRDefault="00071CBB" w:rsidP="001843A1">
      <w:pPr>
        <w:rPr>
          <w:sz w:val="24"/>
          <w:szCs w:val="24"/>
        </w:rPr>
      </w:pPr>
    </w:p>
    <w:p w14:paraId="4F0BC492" w14:textId="77777777" w:rsidR="00071CBB" w:rsidRDefault="00071CBB" w:rsidP="001843A1">
      <w:pPr>
        <w:rPr>
          <w:sz w:val="24"/>
          <w:szCs w:val="24"/>
        </w:rPr>
      </w:pPr>
    </w:p>
    <w:p w14:paraId="1180FF97" w14:textId="77777777" w:rsidR="00071CBB" w:rsidRPr="00AE02A3" w:rsidRDefault="00071CBB" w:rsidP="006C6B58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 w:rsidR="0066040D" w:rsidRPr="0066040D">
        <w:rPr>
          <w:sz w:val="24"/>
          <w:szCs w:val="24"/>
        </w:rPr>
        <w:t>7</w:t>
      </w:r>
      <w:r>
        <w:rPr>
          <w:sz w:val="24"/>
          <w:szCs w:val="24"/>
        </w:rPr>
        <w:t xml:space="preserve"> –</w:t>
      </w:r>
      <w:r w:rsidRPr="00AE02A3">
        <w:rPr>
          <w:sz w:val="24"/>
          <w:szCs w:val="24"/>
        </w:rPr>
        <w:t xml:space="preserve"> Виды самостоятельной работы и ее трудоемкость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70"/>
        <w:gridCol w:w="911"/>
        <w:gridCol w:w="2196"/>
        <w:gridCol w:w="2194"/>
      </w:tblGrid>
      <w:tr w:rsidR="00006B82" w:rsidRPr="00AE02A3" w14:paraId="502B7F50" w14:textId="77777777" w:rsidTr="00006B82">
        <w:trPr>
          <w:trHeight w:val="585"/>
        </w:trPr>
        <w:tc>
          <w:tcPr>
            <w:tcW w:w="2231" w:type="pct"/>
            <w:vAlign w:val="center"/>
          </w:tcPr>
          <w:p w14:paraId="1CDA0293" w14:textId="77777777" w:rsidR="00006B82" w:rsidRPr="00C938C9" w:rsidRDefault="00006B82" w:rsidP="006D6B12">
            <w:pPr>
              <w:pStyle w:val="a7"/>
              <w:ind w:left="-57" w:right="-57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938C9">
              <w:rPr>
                <w:rFonts w:eastAsia="Times New Roman"/>
                <w:sz w:val="24"/>
                <w:szCs w:val="24"/>
                <w:lang w:val="ru-RU"/>
              </w:rPr>
              <w:t>Вид самостоятельной работы</w:t>
            </w:r>
          </w:p>
        </w:tc>
        <w:tc>
          <w:tcPr>
            <w:tcW w:w="476" w:type="pct"/>
            <w:vAlign w:val="center"/>
          </w:tcPr>
          <w:p w14:paraId="72A17626" w14:textId="77777777" w:rsidR="00006B82" w:rsidRPr="00C938C9" w:rsidRDefault="00006B82" w:rsidP="006D6B12">
            <w:pPr>
              <w:pStyle w:val="a7"/>
              <w:ind w:left="-57" w:right="-113"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938C9">
              <w:rPr>
                <w:rFonts w:eastAsia="Times New Roman"/>
                <w:sz w:val="24"/>
                <w:szCs w:val="24"/>
                <w:lang w:val="ru-RU"/>
              </w:rPr>
              <w:t>Всего, час</w:t>
            </w:r>
          </w:p>
        </w:tc>
        <w:tc>
          <w:tcPr>
            <w:tcW w:w="1147" w:type="pct"/>
            <w:vAlign w:val="center"/>
          </w:tcPr>
          <w:p w14:paraId="373E8B36" w14:textId="77777777" w:rsidR="00006B82" w:rsidRPr="00C938C9" w:rsidRDefault="00006B82" w:rsidP="006D6B12">
            <w:pPr>
              <w:pStyle w:val="a7"/>
              <w:ind w:left="-57" w:right="-113"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bookmarkStart w:id="37" w:name="srs1"/>
            <w:bookmarkEnd w:id="37"/>
            <w:r>
              <w:rPr>
                <w:rFonts w:eastAsia="Times New Roman"/>
                <w:sz w:val="24"/>
                <w:szCs w:val="24"/>
                <w:lang w:val="ru-RU"/>
              </w:rPr>
              <w:t>Семестр 3, час</w:t>
            </w:r>
          </w:p>
        </w:tc>
        <w:tc>
          <w:tcPr>
            <w:tcW w:w="1147" w:type="pct"/>
            <w:vAlign w:val="center"/>
          </w:tcPr>
          <w:p w14:paraId="756F76BF" w14:textId="77777777" w:rsidR="00006B82" w:rsidRPr="00C938C9" w:rsidRDefault="00006B82" w:rsidP="006D6B12">
            <w:pPr>
              <w:pStyle w:val="a7"/>
              <w:ind w:left="-57" w:right="-113"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Семестр 4, час</w:t>
            </w:r>
          </w:p>
        </w:tc>
      </w:tr>
      <w:tr w:rsidR="00006B82" w:rsidRPr="00AE02A3" w14:paraId="47F0AF41" w14:textId="77777777" w:rsidTr="00006B82">
        <w:tc>
          <w:tcPr>
            <w:tcW w:w="2231" w:type="pct"/>
            <w:vAlign w:val="center"/>
          </w:tcPr>
          <w:p w14:paraId="2FBFF8B4" w14:textId="77777777" w:rsidR="00006B82" w:rsidRPr="00C938C9" w:rsidRDefault="00006B82" w:rsidP="001111A2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76" w:type="pct"/>
            <w:vAlign w:val="center"/>
          </w:tcPr>
          <w:p w14:paraId="72B4E6A8" w14:textId="77777777" w:rsidR="00006B82" w:rsidRPr="00C938C9" w:rsidRDefault="00006B82" w:rsidP="001111A2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47" w:type="pct"/>
            <w:vAlign w:val="center"/>
          </w:tcPr>
          <w:p w14:paraId="2101AFFF" w14:textId="77777777" w:rsidR="00006B82" w:rsidRPr="00C938C9" w:rsidRDefault="00006B82" w:rsidP="00C41CF1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47" w:type="pct"/>
            <w:vAlign w:val="center"/>
          </w:tcPr>
          <w:p w14:paraId="58C991F1" w14:textId="77777777" w:rsidR="00006B82" w:rsidRPr="00C938C9" w:rsidRDefault="00006B82" w:rsidP="00C41CF1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4</w:t>
            </w:r>
          </w:p>
        </w:tc>
      </w:tr>
      <w:tr w:rsidR="00006B82" w:rsidRPr="00AE02A3" w14:paraId="2E4E4ECD" w14:textId="77777777" w:rsidTr="00006B82">
        <w:tc>
          <w:tcPr>
            <w:tcW w:w="2231" w:type="pct"/>
            <w:vAlign w:val="center"/>
          </w:tcPr>
          <w:p w14:paraId="77802F3F" w14:textId="77777777" w:rsidR="00006B82" w:rsidRPr="00C938C9" w:rsidRDefault="00006B82" w:rsidP="001111A2">
            <w:pPr>
              <w:pStyle w:val="a7"/>
              <w:ind w:firstLine="0"/>
              <w:jc w:val="left"/>
              <w:rPr>
                <w:rFonts w:eastAsia="Times New Roman"/>
                <w:sz w:val="24"/>
                <w:szCs w:val="24"/>
                <w:lang w:val="ru-RU"/>
              </w:rPr>
            </w:pPr>
            <w:r w:rsidRPr="00C938C9">
              <w:rPr>
                <w:rFonts w:eastAsia="Times New Roman"/>
                <w:sz w:val="24"/>
                <w:szCs w:val="24"/>
                <w:lang w:val="ru-RU"/>
              </w:rPr>
              <w:t>Изучение теоретического материала дисциплины (ТО)</w:t>
            </w:r>
          </w:p>
        </w:tc>
        <w:tc>
          <w:tcPr>
            <w:tcW w:w="476" w:type="pct"/>
            <w:vAlign w:val="center"/>
          </w:tcPr>
          <w:p w14:paraId="0BA16D8A" w14:textId="3F9FA427" w:rsidR="00006B82" w:rsidRPr="00C938C9" w:rsidRDefault="005B0050" w:rsidP="001111A2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47" w:type="pct"/>
            <w:vAlign w:val="center"/>
          </w:tcPr>
          <w:p w14:paraId="4AF3FF1B" w14:textId="0989CA4C" w:rsidR="00006B82" w:rsidRPr="00C938C9" w:rsidRDefault="005B0050" w:rsidP="00C41CF1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147" w:type="pct"/>
            <w:vAlign w:val="center"/>
          </w:tcPr>
          <w:p w14:paraId="0D8E7C96" w14:textId="190ACC48" w:rsidR="00006B82" w:rsidRPr="00C938C9" w:rsidRDefault="005B0050" w:rsidP="00C41CF1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45</w:t>
            </w:r>
          </w:p>
        </w:tc>
      </w:tr>
      <w:tr w:rsidR="00006B82" w:rsidRPr="00AE02A3" w14:paraId="2BF66797" w14:textId="77777777" w:rsidTr="00006B82">
        <w:tc>
          <w:tcPr>
            <w:tcW w:w="2231" w:type="pct"/>
            <w:vAlign w:val="center"/>
          </w:tcPr>
          <w:p w14:paraId="0D31CCD1" w14:textId="77777777" w:rsidR="00006B82" w:rsidRPr="00C938C9" w:rsidRDefault="00006B82" w:rsidP="001111A2">
            <w:pPr>
              <w:pStyle w:val="a7"/>
              <w:ind w:firstLine="0"/>
              <w:jc w:val="left"/>
              <w:rPr>
                <w:rFonts w:eastAsia="Times New Roman"/>
                <w:sz w:val="24"/>
                <w:szCs w:val="24"/>
                <w:lang w:val="ru-RU"/>
              </w:rPr>
            </w:pPr>
            <w:r w:rsidRPr="00C938C9">
              <w:rPr>
                <w:rFonts w:eastAsia="Times New Roman"/>
                <w:sz w:val="24"/>
                <w:szCs w:val="24"/>
                <w:lang w:val="ru-RU"/>
              </w:rPr>
              <w:lastRenderedPageBreak/>
              <w:t xml:space="preserve">Курсовое проектирование (КП, КР) </w:t>
            </w:r>
          </w:p>
        </w:tc>
        <w:tc>
          <w:tcPr>
            <w:tcW w:w="476" w:type="pct"/>
            <w:vAlign w:val="center"/>
          </w:tcPr>
          <w:p w14:paraId="4A8B2632" w14:textId="77777777" w:rsidR="00006B82" w:rsidRPr="00C938C9" w:rsidRDefault="00006B82" w:rsidP="001111A2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147" w:type="pct"/>
            <w:vAlign w:val="center"/>
          </w:tcPr>
          <w:p w14:paraId="574535D0" w14:textId="77777777" w:rsidR="00006B82" w:rsidRPr="00C938C9" w:rsidRDefault="00006B82" w:rsidP="00C41CF1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147" w:type="pct"/>
            <w:vAlign w:val="center"/>
          </w:tcPr>
          <w:p w14:paraId="152E4AC0" w14:textId="77777777" w:rsidR="00006B82" w:rsidRPr="00C938C9" w:rsidRDefault="00006B82" w:rsidP="00C41CF1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006B82" w:rsidRPr="00AE02A3" w14:paraId="60C22CC3" w14:textId="77777777" w:rsidTr="00006B82">
        <w:tc>
          <w:tcPr>
            <w:tcW w:w="2231" w:type="pct"/>
            <w:vAlign w:val="center"/>
          </w:tcPr>
          <w:p w14:paraId="26F0DC68" w14:textId="77777777" w:rsidR="00006B82" w:rsidRPr="00C938C9" w:rsidRDefault="00006B82" w:rsidP="001111A2">
            <w:pPr>
              <w:pStyle w:val="a7"/>
              <w:tabs>
                <w:tab w:val="left" w:pos="4455"/>
                <w:tab w:val="left" w:pos="4935"/>
              </w:tabs>
              <w:ind w:firstLine="0"/>
              <w:jc w:val="left"/>
              <w:rPr>
                <w:rFonts w:eastAsia="Times New Roman"/>
                <w:sz w:val="24"/>
                <w:szCs w:val="24"/>
                <w:lang w:val="ru-RU"/>
              </w:rPr>
            </w:pPr>
            <w:r w:rsidRPr="00C938C9">
              <w:rPr>
                <w:rFonts w:eastAsia="Times New Roman"/>
                <w:sz w:val="24"/>
                <w:szCs w:val="24"/>
                <w:lang w:val="ru-RU"/>
              </w:rPr>
              <w:t xml:space="preserve">Расчетно-графические задания (РГЗ) </w:t>
            </w:r>
          </w:p>
        </w:tc>
        <w:tc>
          <w:tcPr>
            <w:tcW w:w="476" w:type="pct"/>
            <w:vAlign w:val="center"/>
          </w:tcPr>
          <w:p w14:paraId="01443F60" w14:textId="62E37594" w:rsidR="00006B82" w:rsidRPr="00C938C9" w:rsidRDefault="005B0050" w:rsidP="001111A2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1147" w:type="pct"/>
            <w:vAlign w:val="center"/>
          </w:tcPr>
          <w:p w14:paraId="32400531" w14:textId="7332AE1C" w:rsidR="00006B82" w:rsidRPr="00C938C9" w:rsidRDefault="005B0050" w:rsidP="00C41CF1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147" w:type="pct"/>
            <w:vAlign w:val="center"/>
          </w:tcPr>
          <w:p w14:paraId="5D13EEEF" w14:textId="4953DF5B" w:rsidR="00006B82" w:rsidRPr="00C938C9" w:rsidRDefault="005B0050" w:rsidP="00C41CF1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30</w:t>
            </w:r>
          </w:p>
        </w:tc>
      </w:tr>
      <w:tr w:rsidR="00006B82" w:rsidRPr="00AE02A3" w14:paraId="0E70AB77" w14:textId="77777777" w:rsidTr="00006B82">
        <w:tc>
          <w:tcPr>
            <w:tcW w:w="2231" w:type="pct"/>
            <w:vAlign w:val="center"/>
          </w:tcPr>
          <w:p w14:paraId="143C2696" w14:textId="77777777" w:rsidR="00006B82" w:rsidRPr="00C938C9" w:rsidRDefault="00006B82" w:rsidP="001111A2">
            <w:pPr>
              <w:pStyle w:val="a7"/>
              <w:tabs>
                <w:tab w:val="left" w:pos="4605"/>
                <w:tab w:val="left" w:pos="4950"/>
              </w:tabs>
              <w:ind w:firstLine="0"/>
              <w:jc w:val="left"/>
              <w:rPr>
                <w:rFonts w:eastAsia="Times New Roman"/>
                <w:sz w:val="24"/>
                <w:szCs w:val="24"/>
                <w:lang w:val="ru-RU"/>
              </w:rPr>
            </w:pPr>
            <w:r w:rsidRPr="00C938C9">
              <w:rPr>
                <w:rFonts w:eastAsia="Times New Roman"/>
                <w:sz w:val="24"/>
                <w:szCs w:val="24"/>
                <w:lang w:val="ru-RU"/>
              </w:rPr>
              <w:t xml:space="preserve">Выполнение реферата (Р) </w:t>
            </w:r>
          </w:p>
        </w:tc>
        <w:tc>
          <w:tcPr>
            <w:tcW w:w="476" w:type="pct"/>
            <w:vAlign w:val="center"/>
          </w:tcPr>
          <w:p w14:paraId="62A0F1A0" w14:textId="77777777" w:rsidR="00006B82" w:rsidRPr="00C938C9" w:rsidRDefault="00006B82" w:rsidP="001111A2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147" w:type="pct"/>
            <w:vAlign w:val="center"/>
          </w:tcPr>
          <w:p w14:paraId="53627C9D" w14:textId="77777777" w:rsidR="00006B82" w:rsidRPr="00C938C9" w:rsidRDefault="00006B82" w:rsidP="00C41CF1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147" w:type="pct"/>
            <w:vAlign w:val="center"/>
          </w:tcPr>
          <w:p w14:paraId="045365AF" w14:textId="77777777" w:rsidR="00006B82" w:rsidRPr="00C938C9" w:rsidRDefault="00006B82" w:rsidP="00C41CF1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006B82" w:rsidRPr="00AE02A3" w14:paraId="49069B4B" w14:textId="77777777" w:rsidTr="00006B82">
        <w:tc>
          <w:tcPr>
            <w:tcW w:w="2231" w:type="pct"/>
            <w:vAlign w:val="center"/>
          </w:tcPr>
          <w:p w14:paraId="136EB340" w14:textId="77777777" w:rsidR="00006B82" w:rsidRPr="00C938C9" w:rsidRDefault="00006B82" w:rsidP="001111A2">
            <w:pPr>
              <w:pStyle w:val="a7"/>
              <w:tabs>
                <w:tab w:val="left" w:pos="4620"/>
                <w:tab w:val="left" w:pos="4935"/>
              </w:tabs>
              <w:ind w:firstLine="0"/>
              <w:jc w:val="left"/>
              <w:rPr>
                <w:rFonts w:eastAsia="Times New Roman"/>
                <w:sz w:val="24"/>
                <w:szCs w:val="24"/>
                <w:lang w:val="ru-RU"/>
              </w:rPr>
            </w:pPr>
            <w:r w:rsidRPr="00C938C9">
              <w:rPr>
                <w:rFonts w:eastAsia="Times New Roman"/>
                <w:sz w:val="24"/>
                <w:szCs w:val="24"/>
                <w:lang w:val="ru-RU"/>
              </w:rPr>
              <w:t>Подготовка к текущему контролю успеваемости (ТКУ)</w:t>
            </w:r>
          </w:p>
        </w:tc>
        <w:tc>
          <w:tcPr>
            <w:tcW w:w="476" w:type="pct"/>
            <w:vAlign w:val="center"/>
          </w:tcPr>
          <w:p w14:paraId="18DF4883" w14:textId="0A68EB3F" w:rsidR="00006B82" w:rsidRPr="00C938C9" w:rsidRDefault="005B0050" w:rsidP="001111A2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147" w:type="pct"/>
            <w:vAlign w:val="center"/>
          </w:tcPr>
          <w:p w14:paraId="48ED8E26" w14:textId="324A89F3" w:rsidR="00006B82" w:rsidRPr="00C938C9" w:rsidRDefault="005B0050" w:rsidP="00C41CF1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147" w:type="pct"/>
            <w:vAlign w:val="center"/>
          </w:tcPr>
          <w:p w14:paraId="5C73295C" w14:textId="0FA7D829" w:rsidR="00006B82" w:rsidRPr="00C938C9" w:rsidRDefault="005B0050" w:rsidP="00C41CF1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8</w:t>
            </w:r>
          </w:p>
        </w:tc>
      </w:tr>
      <w:tr w:rsidR="00006B82" w:rsidRPr="00AE02A3" w14:paraId="3A79B145" w14:textId="77777777" w:rsidTr="00006B82">
        <w:tc>
          <w:tcPr>
            <w:tcW w:w="2231" w:type="pct"/>
            <w:vAlign w:val="center"/>
          </w:tcPr>
          <w:p w14:paraId="1D80632A" w14:textId="77777777" w:rsidR="00006B82" w:rsidRPr="00C938C9" w:rsidRDefault="00006B82" w:rsidP="001111A2">
            <w:pPr>
              <w:pStyle w:val="a7"/>
              <w:tabs>
                <w:tab w:val="left" w:pos="4620"/>
                <w:tab w:val="left" w:pos="4935"/>
              </w:tabs>
              <w:ind w:firstLine="0"/>
              <w:jc w:val="left"/>
              <w:rPr>
                <w:rFonts w:eastAsia="Times New Roman"/>
                <w:sz w:val="24"/>
                <w:szCs w:val="24"/>
                <w:lang w:val="ru-RU"/>
              </w:rPr>
            </w:pPr>
            <w:r w:rsidRPr="00C938C9">
              <w:rPr>
                <w:rFonts w:eastAsia="Times New Roman"/>
                <w:sz w:val="24"/>
                <w:szCs w:val="24"/>
                <w:lang w:val="ru-RU"/>
              </w:rPr>
              <w:t>Домашнее задание (ДЗ)</w:t>
            </w:r>
          </w:p>
        </w:tc>
        <w:tc>
          <w:tcPr>
            <w:tcW w:w="476" w:type="pct"/>
            <w:vAlign w:val="center"/>
          </w:tcPr>
          <w:p w14:paraId="616910B5" w14:textId="77777777" w:rsidR="00006B82" w:rsidRPr="00C938C9" w:rsidRDefault="00006B82" w:rsidP="001111A2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147" w:type="pct"/>
            <w:vAlign w:val="center"/>
          </w:tcPr>
          <w:p w14:paraId="16B2D06A" w14:textId="77777777" w:rsidR="00006B82" w:rsidRPr="00C938C9" w:rsidRDefault="00006B82" w:rsidP="00C41CF1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147" w:type="pct"/>
            <w:vAlign w:val="center"/>
          </w:tcPr>
          <w:p w14:paraId="64F2321F" w14:textId="77777777" w:rsidR="00006B82" w:rsidRPr="00C938C9" w:rsidRDefault="00006B82" w:rsidP="00C41CF1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006B82" w:rsidRPr="00AE02A3" w14:paraId="356316E1" w14:textId="77777777" w:rsidTr="00006B82">
        <w:tc>
          <w:tcPr>
            <w:tcW w:w="2231" w:type="pct"/>
            <w:vAlign w:val="center"/>
          </w:tcPr>
          <w:p w14:paraId="69926E05" w14:textId="77777777" w:rsidR="00006B82" w:rsidRPr="00C938C9" w:rsidRDefault="00006B82" w:rsidP="001111A2">
            <w:pPr>
              <w:pStyle w:val="a7"/>
              <w:ind w:firstLine="0"/>
              <w:jc w:val="left"/>
              <w:rPr>
                <w:rFonts w:eastAsia="Times New Roman"/>
                <w:sz w:val="24"/>
                <w:szCs w:val="24"/>
                <w:lang w:val="ru-RU"/>
              </w:rPr>
            </w:pPr>
            <w:r w:rsidRPr="00C938C9">
              <w:rPr>
                <w:rFonts w:eastAsia="Times New Roman"/>
                <w:sz w:val="24"/>
                <w:szCs w:val="24"/>
                <w:lang w:val="ru-RU"/>
              </w:rPr>
              <w:t xml:space="preserve">Контрольные работы заочников (КРЗ) </w:t>
            </w:r>
          </w:p>
        </w:tc>
        <w:tc>
          <w:tcPr>
            <w:tcW w:w="476" w:type="pct"/>
            <w:vAlign w:val="center"/>
          </w:tcPr>
          <w:p w14:paraId="31939A5F" w14:textId="77777777" w:rsidR="00006B82" w:rsidRPr="00C938C9" w:rsidRDefault="00006B82" w:rsidP="001111A2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147" w:type="pct"/>
            <w:vAlign w:val="center"/>
          </w:tcPr>
          <w:p w14:paraId="0695FF37" w14:textId="77777777" w:rsidR="00006B82" w:rsidRPr="00C938C9" w:rsidRDefault="00006B82" w:rsidP="00C41CF1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147" w:type="pct"/>
            <w:vAlign w:val="center"/>
          </w:tcPr>
          <w:p w14:paraId="436C8625" w14:textId="77777777" w:rsidR="00006B82" w:rsidRPr="00C938C9" w:rsidRDefault="00006B82" w:rsidP="00C41CF1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006B82" w:rsidRPr="00AE02A3" w14:paraId="025A3A2D" w14:textId="77777777" w:rsidTr="00006B82">
        <w:tc>
          <w:tcPr>
            <w:tcW w:w="2231" w:type="pct"/>
            <w:vAlign w:val="center"/>
          </w:tcPr>
          <w:p w14:paraId="35717C9F" w14:textId="77777777" w:rsidR="00006B82" w:rsidRPr="00C938C9" w:rsidRDefault="00006B82" w:rsidP="001111A2">
            <w:pPr>
              <w:pStyle w:val="a7"/>
              <w:ind w:firstLine="0"/>
              <w:jc w:val="left"/>
              <w:rPr>
                <w:rFonts w:eastAsia="Times New Roman"/>
                <w:sz w:val="24"/>
                <w:szCs w:val="24"/>
                <w:lang w:val="ru-RU"/>
              </w:rPr>
            </w:pPr>
            <w:r w:rsidRPr="00C938C9">
              <w:rPr>
                <w:rFonts w:eastAsia="Times New Roman"/>
                <w:sz w:val="24"/>
                <w:szCs w:val="24"/>
                <w:lang w:val="ru-RU"/>
              </w:rPr>
              <w:t>Подготовка к промежуточной аттестации (ПА)</w:t>
            </w:r>
          </w:p>
        </w:tc>
        <w:tc>
          <w:tcPr>
            <w:tcW w:w="476" w:type="pct"/>
            <w:vAlign w:val="center"/>
          </w:tcPr>
          <w:p w14:paraId="5DC6B328" w14:textId="333AAE80" w:rsidR="00006B82" w:rsidRPr="00C938C9" w:rsidRDefault="005B0050" w:rsidP="001111A2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147" w:type="pct"/>
            <w:vAlign w:val="center"/>
          </w:tcPr>
          <w:p w14:paraId="2AD3E5BE" w14:textId="4BC4C6DE" w:rsidR="00006B82" w:rsidRPr="00C938C9" w:rsidRDefault="005B0050" w:rsidP="00C41CF1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147" w:type="pct"/>
            <w:vAlign w:val="center"/>
          </w:tcPr>
          <w:p w14:paraId="1E216631" w14:textId="2E125085" w:rsidR="00006B82" w:rsidRPr="00C938C9" w:rsidRDefault="005B0050" w:rsidP="00C41CF1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</w:t>
            </w:r>
          </w:p>
        </w:tc>
      </w:tr>
      <w:tr w:rsidR="00006B82" w:rsidRPr="00AE02A3" w14:paraId="50653818" w14:textId="77777777" w:rsidTr="00006B82">
        <w:tc>
          <w:tcPr>
            <w:tcW w:w="2231" w:type="pct"/>
            <w:vAlign w:val="center"/>
          </w:tcPr>
          <w:p w14:paraId="5A7671B1" w14:textId="77777777" w:rsidR="00006B82" w:rsidRPr="00C938C9" w:rsidRDefault="00006B82" w:rsidP="001111A2">
            <w:pPr>
              <w:pStyle w:val="a7"/>
              <w:ind w:firstLine="0"/>
              <w:jc w:val="right"/>
              <w:rPr>
                <w:rFonts w:eastAsia="Times New Roman"/>
                <w:sz w:val="24"/>
                <w:szCs w:val="24"/>
                <w:lang w:val="ru-RU"/>
              </w:rPr>
            </w:pPr>
            <w:r w:rsidRPr="00C938C9">
              <w:rPr>
                <w:rFonts w:eastAsia="Times New Roman"/>
                <w:sz w:val="24"/>
                <w:szCs w:val="24"/>
                <w:lang w:val="ru-RU"/>
              </w:rPr>
              <w:t>Всего:</w:t>
            </w:r>
            <w:bookmarkStart w:id="38" w:name="srs_itog"/>
            <w:bookmarkEnd w:id="38"/>
          </w:p>
        </w:tc>
        <w:tc>
          <w:tcPr>
            <w:tcW w:w="476" w:type="pct"/>
            <w:vAlign w:val="center"/>
          </w:tcPr>
          <w:p w14:paraId="0CF466A0" w14:textId="77777777" w:rsidR="00006B82" w:rsidRPr="00C938C9" w:rsidRDefault="00006B82" w:rsidP="00A15796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150</w:t>
            </w:r>
          </w:p>
        </w:tc>
        <w:tc>
          <w:tcPr>
            <w:tcW w:w="1147" w:type="pct"/>
            <w:vAlign w:val="center"/>
          </w:tcPr>
          <w:p w14:paraId="1711D202" w14:textId="77777777" w:rsidR="00006B82" w:rsidRPr="00C938C9" w:rsidRDefault="00006B82" w:rsidP="00C41CF1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1147" w:type="pct"/>
            <w:vAlign w:val="center"/>
          </w:tcPr>
          <w:p w14:paraId="21B24DF3" w14:textId="77777777" w:rsidR="00006B82" w:rsidRPr="00C938C9" w:rsidRDefault="00006B82" w:rsidP="00C41CF1">
            <w:pPr>
              <w:pStyle w:val="a7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93</w:t>
            </w:r>
          </w:p>
        </w:tc>
      </w:tr>
    </w:tbl>
    <w:p w14:paraId="5625E23C" w14:textId="77777777" w:rsidR="00071CBB" w:rsidRDefault="00071CBB" w:rsidP="001843A1">
      <w:pPr>
        <w:spacing w:before="1" w:after="200" w:line="240" w:lineRule="exact"/>
        <w:ind w:right="73"/>
        <w:jc w:val="center"/>
        <w:rPr>
          <w:b/>
          <w:color w:val="000000"/>
          <w:sz w:val="28"/>
          <w:szCs w:val="28"/>
        </w:rPr>
      </w:pPr>
    </w:p>
    <w:p w14:paraId="0664F8C2" w14:textId="77777777" w:rsidR="00071CBB" w:rsidRPr="00484271" w:rsidRDefault="00071CBB" w:rsidP="001843A1">
      <w:pPr>
        <w:pStyle w:val="31"/>
        <w:numPr>
          <w:ilvl w:val="0"/>
          <w:numId w:val="26"/>
        </w:numPr>
        <w:tabs>
          <w:tab w:val="clear" w:pos="720"/>
          <w:tab w:val="num" w:pos="284"/>
        </w:tabs>
        <w:spacing w:after="0"/>
        <w:ind w:left="0" w:firstLine="0"/>
        <w:jc w:val="center"/>
        <w:rPr>
          <w:bCs/>
          <w:sz w:val="24"/>
          <w:szCs w:val="24"/>
        </w:rPr>
      </w:pPr>
      <w:r w:rsidRPr="00484271">
        <w:rPr>
          <w:bCs/>
          <w:sz w:val="24"/>
          <w:szCs w:val="24"/>
        </w:rPr>
        <w:t xml:space="preserve">Перечень учебно-методического обеспечения </w:t>
      </w:r>
      <w:r w:rsidRPr="00484271">
        <w:rPr>
          <w:bCs/>
          <w:sz w:val="24"/>
          <w:szCs w:val="24"/>
        </w:rPr>
        <w:br/>
        <w:t>для самостоятельной работы обучающихся по дисциплине (модулю)</w:t>
      </w:r>
    </w:p>
    <w:p w14:paraId="6AA7DF99" w14:textId="77777777" w:rsidR="00071CBB" w:rsidRPr="00AE02A3" w:rsidRDefault="00071CBB" w:rsidP="001843A1">
      <w:pPr>
        <w:jc w:val="both"/>
        <w:rPr>
          <w:color w:val="000000"/>
          <w:sz w:val="24"/>
          <w:szCs w:val="24"/>
        </w:rPr>
      </w:pPr>
      <w:r w:rsidRPr="00AE02A3">
        <w:rPr>
          <w:color w:val="000000"/>
          <w:sz w:val="24"/>
          <w:szCs w:val="24"/>
        </w:rPr>
        <w:t xml:space="preserve">Учебно-методические материалы для самостоятельной работы </w:t>
      </w:r>
      <w:r>
        <w:rPr>
          <w:color w:val="000000"/>
          <w:sz w:val="24"/>
          <w:szCs w:val="24"/>
        </w:rPr>
        <w:t>обучающихся</w:t>
      </w:r>
      <w:r w:rsidRPr="00AE02A3">
        <w:rPr>
          <w:color w:val="000000"/>
          <w:sz w:val="24"/>
          <w:szCs w:val="24"/>
        </w:rPr>
        <w:t xml:space="preserve"> указаны в </w:t>
      </w:r>
      <w:proofErr w:type="spellStart"/>
      <w:r w:rsidRPr="00AE02A3">
        <w:rPr>
          <w:color w:val="000000"/>
          <w:sz w:val="24"/>
          <w:szCs w:val="24"/>
        </w:rPr>
        <w:t>п.п</w:t>
      </w:r>
      <w:proofErr w:type="spellEnd"/>
      <w:r w:rsidRPr="00AE02A3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7</w:t>
      </w:r>
      <w:r w:rsidRPr="00AE02A3">
        <w:rPr>
          <w:color w:val="000000"/>
          <w:sz w:val="24"/>
          <w:szCs w:val="24"/>
        </w:rPr>
        <w:t>-1</w:t>
      </w:r>
      <w:r>
        <w:rPr>
          <w:color w:val="000000"/>
          <w:sz w:val="24"/>
          <w:szCs w:val="24"/>
        </w:rPr>
        <w:t>1</w:t>
      </w:r>
      <w:r w:rsidRPr="00AE02A3">
        <w:rPr>
          <w:color w:val="000000"/>
          <w:sz w:val="24"/>
          <w:szCs w:val="24"/>
        </w:rPr>
        <w:t>.</w:t>
      </w:r>
    </w:p>
    <w:p w14:paraId="4539E878" w14:textId="77777777" w:rsidR="00071CBB" w:rsidRPr="00AE02A3" w:rsidRDefault="00071CBB" w:rsidP="001843A1">
      <w:pPr>
        <w:ind w:left="360"/>
        <w:jc w:val="both"/>
        <w:rPr>
          <w:sz w:val="24"/>
          <w:szCs w:val="24"/>
        </w:rPr>
      </w:pPr>
    </w:p>
    <w:p w14:paraId="59980F0C" w14:textId="77777777" w:rsidR="00071CBB" w:rsidRPr="00484271" w:rsidRDefault="00071CBB" w:rsidP="001843A1">
      <w:pPr>
        <w:pStyle w:val="31"/>
        <w:numPr>
          <w:ilvl w:val="0"/>
          <w:numId w:val="26"/>
        </w:numPr>
        <w:tabs>
          <w:tab w:val="clear" w:pos="720"/>
          <w:tab w:val="num" w:pos="284"/>
        </w:tabs>
        <w:spacing w:after="0"/>
        <w:ind w:left="0" w:firstLine="0"/>
        <w:jc w:val="center"/>
        <w:rPr>
          <w:bCs/>
          <w:sz w:val="24"/>
          <w:szCs w:val="24"/>
        </w:rPr>
      </w:pPr>
      <w:r w:rsidRPr="00484271">
        <w:rPr>
          <w:bCs/>
          <w:sz w:val="24"/>
          <w:szCs w:val="24"/>
        </w:rPr>
        <w:t xml:space="preserve">Перечень </w:t>
      </w:r>
      <w:r w:rsidRPr="00EC62EF">
        <w:rPr>
          <w:bCs/>
          <w:sz w:val="24"/>
          <w:szCs w:val="24"/>
        </w:rPr>
        <w:t>печатных и электронных учебных изданий</w:t>
      </w:r>
    </w:p>
    <w:p w14:paraId="398615D4" w14:textId="77777777" w:rsidR="00071CBB" w:rsidRPr="00CF293B" w:rsidRDefault="000B1ED2" w:rsidP="001843A1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Pr="00AB3069">
        <w:rPr>
          <w:color w:val="000000"/>
          <w:sz w:val="24"/>
          <w:szCs w:val="24"/>
        </w:rPr>
        <w:t>ереч</w:t>
      </w:r>
      <w:r>
        <w:rPr>
          <w:color w:val="000000"/>
          <w:sz w:val="24"/>
          <w:szCs w:val="24"/>
        </w:rPr>
        <w:t>ень</w:t>
      </w:r>
      <w:r w:rsidRPr="000B1ED2">
        <w:rPr>
          <w:color w:val="000000"/>
          <w:sz w:val="24"/>
          <w:szCs w:val="24"/>
        </w:rPr>
        <w:t xml:space="preserve"> </w:t>
      </w:r>
      <w:r w:rsidRPr="00EC62EF">
        <w:rPr>
          <w:bCs/>
          <w:sz w:val="24"/>
          <w:szCs w:val="24"/>
        </w:rPr>
        <w:t>печатных и электронных учебных изданий</w:t>
      </w:r>
      <w:r w:rsidRPr="000B1ED2">
        <w:rPr>
          <w:bCs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приведен в</w:t>
      </w:r>
      <w:r w:rsidRPr="00AB3069">
        <w:rPr>
          <w:color w:val="000000"/>
          <w:sz w:val="24"/>
          <w:szCs w:val="24"/>
        </w:rPr>
        <w:t xml:space="preserve"> таблиц</w:t>
      </w:r>
      <w:r>
        <w:rPr>
          <w:color w:val="000000"/>
          <w:sz w:val="24"/>
          <w:szCs w:val="24"/>
        </w:rPr>
        <w:t xml:space="preserve">е </w:t>
      </w:r>
      <w:r w:rsidR="0066040D" w:rsidRPr="0066040D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</w:t>
      </w:r>
    </w:p>
    <w:p w14:paraId="68003104" w14:textId="2C49203F" w:rsidR="00071CBB" w:rsidRDefault="00071CBB" w:rsidP="001843A1">
      <w:pPr>
        <w:jc w:val="both"/>
        <w:rPr>
          <w:bCs/>
          <w:sz w:val="24"/>
          <w:szCs w:val="24"/>
        </w:rPr>
      </w:pPr>
      <w:r w:rsidRPr="00AE02A3">
        <w:rPr>
          <w:color w:val="000000"/>
          <w:sz w:val="24"/>
          <w:szCs w:val="24"/>
        </w:rPr>
        <w:t xml:space="preserve">Таблица </w:t>
      </w:r>
      <w:r w:rsidR="0066040D" w:rsidRPr="0066040D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–</w:t>
      </w:r>
      <w:r w:rsidRPr="00AE02A3">
        <w:rPr>
          <w:color w:val="000000"/>
          <w:sz w:val="24"/>
          <w:szCs w:val="24"/>
        </w:rPr>
        <w:t xml:space="preserve"> Перечень</w:t>
      </w:r>
      <w:r w:rsidR="0066040D" w:rsidRPr="0066040D">
        <w:rPr>
          <w:color w:val="000000"/>
          <w:sz w:val="24"/>
          <w:szCs w:val="24"/>
        </w:rPr>
        <w:t xml:space="preserve"> </w:t>
      </w:r>
      <w:r w:rsidRPr="00EC62EF">
        <w:rPr>
          <w:bCs/>
          <w:sz w:val="24"/>
          <w:szCs w:val="24"/>
        </w:rPr>
        <w:t>печатных и электронных учебных изданий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2"/>
        <w:gridCol w:w="3819"/>
        <w:gridCol w:w="2670"/>
      </w:tblGrid>
      <w:tr w:rsidR="005B0050" w:rsidRPr="00AE02A3" w14:paraId="344EF7FE" w14:textId="77777777" w:rsidTr="005B0050"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CB09" w14:textId="77777777" w:rsidR="005B0050" w:rsidRDefault="005B0050" w:rsidP="00DA3EE1">
            <w:pPr>
              <w:jc w:val="center"/>
              <w:rPr>
                <w:color w:val="000000"/>
                <w:sz w:val="24"/>
                <w:szCs w:val="24"/>
              </w:rPr>
            </w:pPr>
            <w:r w:rsidRPr="00AE02A3">
              <w:rPr>
                <w:color w:val="000000"/>
                <w:sz w:val="24"/>
                <w:szCs w:val="24"/>
              </w:rPr>
              <w:t>Шифр</w:t>
            </w:r>
            <w:r>
              <w:rPr>
                <w:color w:val="000000"/>
                <w:sz w:val="24"/>
                <w:szCs w:val="24"/>
              </w:rPr>
              <w:t>/</w:t>
            </w:r>
          </w:p>
          <w:p w14:paraId="0E180F09" w14:textId="77777777" w:rsidR="005B0050" w:rsidRPr="00AE02A3" w:rsidRDefault="005B0050" w:rsidP="00DA3EE1">
            <w:pPr>
              <w:jc w:val="center"/>
              <w:rPr>
                <w:color w:val="000000"/>
                <w:sz w:val="24"/>
                <w:szCs w:val="24"/>
              </w:rPr>
            </w:pPr>
            <w:r w:rsidRPr="005B0050">
              <w:rPr>
                <w:color w:val="000000"/>
                <w:sz w:val="24"/>
                <w:szCs w:val="24"/>
              </w:rPr>
              <w:t>URL</w:t>
            </w:r>
            <w:r>
              <w:rPr>
                <w:color w:val="000000"/>
                <w:sz w:val="24"/>
                <w:szCs w:val="24"/>
              </w:rPr>
              <w:t xml:space="preserve"> адрес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7BEC" w14:textId="77777777" w:rsidR="005B0050" w:rsidRPr="00AE02A3" w:rsidRDefault="005B0050" w:rsidP="00DA3EE1">
            <w:pPr>
              <w:jc w:val="center"/>
              <w:rPr>
                <w:color w:val="000000"/>
                <w:sz w:val="24"/>
                <w:szCs w:val="24"/>
              </w:rPr>
            </w:pPr>
            <w:r w:rsidRPr="00AE02A3">
              <w:rPr>
                <w:color w:val="000000"/>
                <w:sz w:val="24"/>
                <w:szCs w:val="24"/>
              </w:rPr>
              <w:t>Библиографическая ссылка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FAA8" w14:textId="77777777" w:rsidR="005B0050" w:rsidRPr="00484271" w:rsidRDefault="005B0050" w:rsidP="00DA3EE1">
            <w:pPr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484271">
              <w:rPr>
                <w:color w:val="000000"/>
                <w:spacing w:val="-10"/>
                <w:sz w:val="24"/>
                <w:szCs w:val="24"/>
              </w:rPr>
              <w:t>Количество экземпляров в библиотеке</w:t>
            </w:r>
          </w:p>
          <w:p w14:paraId="27EFC46B" w14:textId="77777777" w:rsidR="005B0050" w:rsidRPr="005B0050" w:rsidRDefault="005B0050" w:rsidP="00DA3EE1">
            <w:pPr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484271">
              <w:rPr>
                <w:color w:val="000000"/>
                <w:spacing w:val="-10"/>
                <w:sz w:val="24"/>
                <w:szCs w:val="24"/>
              </w:rPr>
              <w:t>(кроме электронных экземпляров)</w:t>
            </w:r>
          </w:p>
        </w:tc>
      </w:tr>
      <w:tr w:rsidR="005B0050" w:rsidRPr="00AE02A3" w14:paraId="4B3025FF" w14:textId="77777777" w:rsidTr="005B0050"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8AD0" w14:textId="77777777" w:rsidR="005B0050" w:rsidRPr="005B0050" w:rsidRDefault="005B0050" w:rsidP="00DA3EE1">
            <w:pPr>
              <w:jc w:val="center"/>
              <w:rPr>
                <w:color w:val="000000"/>
                <w:sz w:val="24"/>
                <w:szCs w:val="24"/>
              </w:rPr>
            </w:pPr>
            <w:r w:rsidRPr="005B0050">
              <w:rPr>
                <w:color w:val="000000"/>
                <w:sz w:val="24"/>
                <w:szCs w:val="24"/>
              </w:rPr>
              <w:t>519.1/.2 Ф24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289A" w14:textId="77777777" w:rsidR="005B0050" w:rsidRPr="005F4D2D" w:rsidRDefault="005B0050" w:rsidP="005B0050">
            <w:pPr>
              <w:jc w:val="center"/>
              <w:rPr>
                <w:color w:val="000000"/>
                <w:sz w:val="24"/>
                <w:szCs w:val="24"/>
              </w:rPr>
            </w:pPr>
            <w:r w:rsidRPr="005B0050">
              <w:rPr>
                <w:color w:val="000000"/>
                <w:sz w:val="24"/>
                <w:szCs w:val="24"/>
              </w:rPr>
              <w:t>Фарафонов В. Г. Случайные величины и случайные события/ Фарафонов В. Г., Устимов В. И.</w:t>
            </w:r>
            <w:r w:rsidRPr="005F4D2D">
              <w:rPr>
                <w:color w:val="000000"/>
                <w:sz w:val="24"/>
                <w:szCs w:val="24"/>
              </w:rPr>
              <w:t>; С.-</w:t>
            </w:r>
            <w:proofErr w:type="spellStart"/>
            <w:r w:rsidRPr="005F4D2D">
              <w:rPr>
                <w:color w:val="000000"/>
                <w:sz w:val="24"/>
                <w:szCs w:val="24"/>
              </w:rPr>
              <w:t>Петерб</w:t>
            </w:r>
            <w:proofErr w:type="spellEnd"/>
            <w:r w:rsidRPr="005F4D2D">
              <w:rPr>
                <w:color w:val="000000"/>
                <w:sz w:val="24"/>
                <w:szCs w:val="24"/>
              </w:rPr>
              <w:t xml:space="preserve">. гос. ун-т </w:t>
            </w:r>
            <w:proofErr w:type="spellStart"/>
            <w:r w:rsidRPr="005F4D2D">
              <w:rPr>
                <w:color w:val="000000"/>
                <w:sz w:val="24"/>
                <w:szCs w:val="24"/>
              </w:rPr>
              <w:t>аэрокосм</w:t>
            </w:r>
            <w:proofErr w:type="spellEnd"/>
            <w:r w:rsidRPr="005F4D2D">
              <w:rPr>
                <w:color w:val="000000"/>
                <w:sz w:val="24"/>
                <w:szCs w:val="24"/>
              </w:rPr>
              <w:t>. приборостроения. - СПб.: Изд-во ГУАП, 2020. - 127 с.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6A06" w14:textId="77777777" w:rsidR="005B0050" w:rsidRPr="00484271" w:rsidRDefault="005B0050" w:rsidP="00DA3EE1">
            <w:pPr>
              <w:jc w:val="center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4</w:t>
            </w:r>
          </w:p>
        </w:tc>
      </w:tr>
      <w:tr w:rsidR="005B0050" w:rsidRPr="00AE02A3" w14:paraId="796F93C6" w14:textId="77777777" w:rsidTr="005B0050"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7BDC" w14:textId="77777777" w:rsidR="005B0050" w:rsidRPr="005B0050" w:rsidRDefault="005B0050" w:rsidP="00DA3EE1">
            <w:pPr>
              <w:jc w:val="center"/>
              <w:rPr>
                <w:color w:val="000000"/>
                <w:sz w:val="24"/>
                <w:szCs w:val="24"/>
              </w:rPr>
            </w:pPr>
            <w:r w:rsidRPr="005B0050">
              <w:rPr>
                <w:color w:val="000000"/>
                <w:sz w:val="24"/>
                <w:szCs w:val="24"/>
              </w:rPr>
              <w:t>519.1/.2 Ф24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60B1" w14:textId="77777777" w:rsidR="005B0050" w:rsidRPr="005B0050" w:rsidRDefault="005B0050" w:rsidP="005B0050">
            <w:pPr>
              <w:jc w:val="center"/>
              <w:rPr>
                <w:color w:val="000000"/>
                <w:sz w:val="24"/>
                <w:szCs w:val="24"/>
              </w:rPr>
            </w:pPr>
            <w:r w:rsidRPr="005B0050">
              <w:rPr>
                <w:color w:val="000000"/>
                <w:sz w:val="24"/>
                <w:szCs w:val="24"/>
              </w:rPr>
              <w:t xml:space="preserve">Фарафонов В. Г. Теория вероятностей и математическая статистика / Фарафонов В. Г., Фарафонов </w:t>
            </w:r>
            <w:proofErr w:type="spellStart"/>
            <w:r w:rsidRPr="005B0050">
              <w:rPr>
                <w:color w:val="000000"/>
                <w:sz w:val="24"/>
                <w:szCs w:val="24"/>
              </w:rPr>
              <w:t>Вяч</w:t>
            </w:r>
            <w:proofErr w:type="spellEnd"/>
            <w:r w:rsidRPr="005B0050">
              <w:rPr>
                <w:color w:val="000000"/>
                <w:sz w:val="24"/>
                <w:szCs w:val="24"/>
              </w:rPr>
              <w:t>. Г., Устимов В. И. - СПб.: ГУАП, 2009. Ч.1. – 71 с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41DD" w14:textId="77777777" w:rsidR="005B0050" w:rsidRPr="005B0050" w:rsidRDefault="005B0050" w:rsidP="00DA3EE1">
            <w:pPr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5B0050">
              <w:rPr>
                <w:color w:val="000000"/>
                <w:spacing w:val="-10"/>
                <w:sz w:val="24"/>
                <w:szCs w:val="24"/>
              </w:rPr>
              <w:t>155</w:t>
            </w:r>
          </w:p>
        </w:tc>
      </w:tr>
      <w:tr w:rsidR="005B0050" w:rsidRPr="00AE02A3" w14:paraId="661DC92E" w14:textId="77777777" w:rsidTr="005B0050"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00A0" w14:textId="77777777" w:rsidR="005B0050" w:rsidRPr="005B0050" w:rsidRDefault="005B0050" w:rsidP="00DA3EE1">
            <w:pPr>
              <w:jc w:val="center"/>
              <w:rPr>
                <w:color w:val="000000"/>
                <w:sz w:val="24"/>
                <w:szCs w:val="24"/>
              </w:rPr>
            </w:pPr>
            <w:r w:rsidRPr="005B0050">
              <w:rPr>
                <w:color w:val="000000"/>
                <w:sz w:val="24"/>
                <w:szCs w:val="24"/>
              </w:rPr>
              <w:t>519.1/.2 Ф24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D0F8" w14:textId="77777777" w:rsidR="005B0050" w:rsidRPr="005B0050" w:rsidRDefault="005B0050" w:rsidP="005B0050">
            <w:pPr>
              <w:jc w:val="center"/>
              <w:rPr>
                <w:color w:val="000000"/>
                <w:sz w:val="24"/>
                <w:szCs w:val="24"/>
              </w:rPr>
            </w:pPr>
            <w:r w:rsidRPr="005B0050">
              <w:rPr>
                <w:color w:val="000000"/>
                <w:sz w:val="24"/>
                <w:szCs w:val="24"/>
              </w:rPr>
              <w:t xml:space="preserve">Фарафонов В. Г. Теория вероятностей и математическая статистика /Фарафонов В. Г., Фарафонов </w:t>
            </w:r>
            <w:proofErr w:type="spellStart"/>
            <w:r w:rsidRPr="005B0050">
              <w:rPr>
                <w:color w:val="000000"/>
                <w:sz w:val="24"/>
                <w:szCs w:val="24"/>
              </w:rPr>
              <w:t>Вяч</w:t>
            </w:r>
            <w:proofErr w:type="spellEnd"/>
            <w:r w:rsidRPr="005B0050">
              <w:rPr>
                <w:color w:val="000000"/>
                <w:sz w:val="24"/>
                <w:szCs w:val="24"/>
              </w:rPr>
              <w:t xml:space="preserve">. Г., Устимов В.И., Бутенина Д. В. - СПб.: ГУАП, 2009. Ч.2. – 99 с.  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8194" w14:textId="77777777" w:rsidR="005B0050" w:rsidRPr="005B0050" w:rsidRDefault="005B0050" w:rsidP="00DA3EE1">
            <w:pPr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5B0050">
              <w:rPr>
                <w:color w:val="000000"/>
                <w:spacing w:val="-10"/>
                <w:sz w:val="24"/>
                <w:szCs w:val="24"/>
              </w:rPr>
              <w:t>55</w:t>
            </w:r>
          </w:p>
        </w:tc>
      </w:tr>
      <w:tr w:rsidR="005B0050" w:rsidRPr="00AE02A3" w14:paraId="1510DBC0" w14:textId="77777777" w:rsidTr="005B0050"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CF51" w14:textId="77777777" w:rsidR="005B0050" w:rsidRPr="005B0050" w:rsidRDefault="005B0050" w:rsidP="00DA3EE1">
            <w:pPr>
              <w:jc w:val="center"/>
              <w:rPr>
                <w:color w:val="000000"/>
                <w:sz w:val="24"/>
                <w:szCs w:val="24"/>
              </w:rPr>
            </w:pPr>
            <w:r w:rsidRPr="005B0050">
              <w:rPr>
                <w:color w:val="000000"/>
                <w:sz w:val="24"/>
                <w:szCs w:val="24"/>
              </w:rPr>
              <w:t>519.1/.2 Ф24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1598" w14:textId="77777777" w:rsidR="005B0050" w:rsidRPr="005B0050" w:rsidRDefault="005B0050" w:rsidP="005B0050">
            <w:pPr>
              <w:jc w:val="center"/>
              <w:rPr>
                <w:color w:val="000000"/>
                <w:sz w:val="24"/>
                <w:szCs w:val="24"/>
              </w:rPr>
            </w:pPr>
            <w:r w:rsidRPr="005B0050">
              <w:rPr>
                <w:color w:val="000000"/>
                <w:sz w:val="24"/>
                <w:szCs w:val="24"/>
              </w:rPr>
              <w:t xml:space="preserve">Фарафонов В. Г. Основы теории вероятностей и математической статистики: учебное пособие. Ч. 2. [Математическая статистика] / </w:t>
            </w:r>
          </w:p>
          <w:p w14:paraId="2802206B" w14:textId="77777777" w:rsidR="005B0050" w:rsidRPr="005B0050" w:rsidRDefault="005B0050" w:rsidP="005B0050">
            <w:pPr>
              <w:jc w:val="center"/>
              <w:rPr>
                <w:color w:val="000000"/>
                <w:sz w:val="24"/>
                <w:szCs w:val="24"/>
              </w:rPr>
            </w:pPr>
            <w:r w:rsidRPr="005B0050">
              <w:rPr>
                <w:color w:val="000000"/>
                <w:sz w:val="24"/>
                <w:szCs w:val="24"/>
              </w:rPr>
              <w:t>В. Г. Фарафонов, В. Б. Ильин. - СПб.: ГУАП, 2013. - 79 с.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6530" w14:textId="77777777" w:rsidR="005B0050" w:rsidRPr="005B0050" w:rsidRDefault="005B0050" w:rsidP="00DA3EE1">
            <w:pPr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5B0050">
              <w:rPr>
                <w:color w:val="000000"/>
                <w:spacing w:val="-10"/>
                <w:sz w:val="24"/>
                <w:szCs w:val="24"/>
              </w:rPr>
              <w:t>59</w:t>
            </w:r>
          </w:p>
        </w:tc>
      </w:tr>
      <w:tr w:rsidR="005B0050" w:rsidRPr="00AE02A3" w14:paraId="75C719CF" w14:textId="77777777" w:rsidTr="005B0050"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0B39" w14:textId="77777777" w:rsidR="005B0050" w:rsidRPr="005B0050" w:rsidRDefault="005B0050" w:rsidP="00DA3EE1">
            <w:pPr>
              <w:jc w:val="center"/>
              <w:rPr>
                <w:color w:val="000000"/>
                <w:sz w:val="24"/>
                <w:szCs w:val="24"/>
              </w:rPr>
            </w:pPr>
            <w:r w:rsidRPr="005B0050">
              <w:rPr>
                <w:color w:val="000000"/>
                <w:sz w:val="24"/>
                <w:szCs w:val="24"/>
              </w:rPr>
              <w:t>519.1/.2(075) Г55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6593" w14:textId="77777777" w:rsidR="005B0050" w:rsidRPr="005B0050" w:rsidRDefault="005B0050" w:rsidP="005B005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B0050">
              <w:rPr>
                <w:color w:val="000000"/>
                <w:sz w:val="24"/>
                <w:szCs w:val="24"/>
              </w:rPr>
              <w:t>Гмурман</w:t>
            </w:r>
            <w:proofErr w:type="spellEnd"/>
            <w:r w:rsidRPr="005B0050">
              <w:rPr>
                <w:color w:val="000000"/>
                <w:sz w:val="24"/>
                <w:szCs w:val="24"/>
              </w:rPr>
              <w:t xml:space="preserve"> В. Е. Теория вероятностей и математическая статистика /</w:t>
            </w:r>
          </w:p>
          <w:p w14:paraId="2C97600A" w14:textId="77777777" w:rsidR="005B0050" w:rsidRPr="005B0050" w:rsidRDefault="005B0050" w:rsidP="005B0050">
            <w:pPr>
              <w:jc w:val="center"/>
              <w:rPr>
                <w:color w:val="000000"/>
                <w:sz w:val="24"/>
                <w:szCs w:val="24"/>
              </w:rPr>
            </w:pPr>
            <w:r w:rsidRPr="005B0050">
              <w:rPr>
                <w:color w:val="000000"/>
                <w:sz w:val="24"/>
                <w:szCs w:val="24"/>
              </w:rPr>
              <w:t xml:space="preserve">В. Е. </w:t>
            </w:r>
            <w:proofErr w:type="spellStart"/>
            <w:r w:rsidRPr="005B0050">
              <w:rPr>
                <w:color w:val="000000"/>
                <w:sz w:val="24"/>
                <w:szCs w:val="24"/>
              </w:rPr>
              <w:t>Гмурман</w:t>
            </w:r>
            <w:proofErr w:type="spellEnd"/>
            <w:r w:rsidRPr="005B0050">
              <w:rPr>
                <w:color w:val="000000"/>
                <w:sz w:val="24"/>
                <w:szCs w:val="24"/>
              </w:rPr>
              <w:t>. -  М.: Высшее образование, 2008. – 480 с.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3CD9" w14:textId="77777777" w:rsidR="005B0050" w:rsidRPr="005B0050" w:rsidRDefault="005B0050" w:rsidP="00DA3EE1">
            <w:pPr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5B0050">
              <w:rPr>
                <w:color w:val="000000"/>
                <w:spacing w:val="-10"/>
                <w:sz w:val="24"/>
                <w:szCs w:val="24"/>
              </w:rPr>
              <w:t>178</w:t>
            </w:r>
          </w:p>
        </w:tc>
      </w:tr>
      <w:tr w:rsidR="005B0050" w:rsidRPr="00AE02A3" w14:paraId="26AEB263" w14:textId="77777777" w:rsidTr="005B0050"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1740" w14:textId="77777777" w:rsidR="005B0050" w:rsidRPr="005B0050" w:rsidRDefault="005B0050" w:rsidP="00DA3EE1">
            <w:pPr>
              <w:jc w:val="center"/>
              <w:rPr>
                <w:color w:val="000000"/>
                <w:sz w:val="24"/>
                <w:szCs w:val="24"/>
              </w:rPr>
            </w:pPr>
            <w:r w:rsidRPr="005B0050">
              <w:rPr>
                <w:color w:val="000000"/>
                <w:sz w:val="24"/>
                <w:szCs w:val="24"/>
              </w:rPr>
              <w:lastRenderedPageBreak/>
              <w:t>https://urait.ru/bcode/470481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F899" w14:textId="77777777" w:rsidR="005B0050" w:rsidRPr="005B0050" w:rsidRDefault="005B0050" w:rsidP="005B0050">
            <w:pPr>
              <w:jc w:val="center"/>
              <w:rPr>
                <w:color w:val="000000"/>
                <w:sz w:val="24"/>
                <w:szCs w:val="24"/>
              </w:rPr>
            </w:pPr>
            <w:r w:rsidRPr="005B0050">
              <w:rPr>
                <w:color w:val="000000"/>
                <w:sz w:val="24"/>
                <w:szCs w:val="24"/>
              </w:rPr>
              <w:t xml:space="preserve">Теория вероятностей и математическая статистика. Математические модели: учебник для вузов/ В. Д. Мятлев, </w:t>
            </w:r>
          </w:p>
          <w:p w14:paraId="121BD349" w14:textId="77777777" w:rsidR="005B0050" w:rsidRPr="005B0050" w:rsidRDefault="005B0050" w:rsidP="005B0050">
            <w:pPr>
              <w:jc w:val="center"/>
              <w:rPr>
                <w:color w:val="000000"/>
                <w:sz w:val="24"/>
                <w:szCs w:val="24"/>
              </w:rPr>
            </w:pPr>
            <w:r w:rsidRPr="005B0050">
              <w:rPr>
                <w:color w:val="000000"/>
                <w:sz w:val="24"/>
                <w:szCs w:val="24"/>
              </w:rPr>
              <w:t xml:space="preserve">Л. А. Панченко, Г. Ю. Ризниченко, А. Т. Терехин. — 2-е изд., </w:t>
            </w:r>
            <w:proofErr w:type="spellStart"/>
            <w:r w:rsidRPr="005B0050">
              <w:rPr>
                <w:color w:val="000000"/>
                <w:sz w:val="24"/>
                <w:szCs w:val="24"/>
              </w:rPr>
              <w:t>испр</w:t>
            </w:r>
            <w:proofErr w:type="spellEnd"/>
            <w:r w:rsidRPr="005B0050">
              <w:rPr>
                <w:color w:val="000000"/>
                <w:sz w:val="24"/>
                <w:szCs w:val="24"/>
              </w:rPr>
              <w:t xml:space="preserve">. и доп.— Москва: Издательство </w:t>
            </w:r>
            <w:proofErr w:type="spellStart"/>
            <w:r w:rsidRPr="005B0050">
              <w:rPr>
                <w:color w:val="000000"/>
                <w:sz w:val="24"/>
                <w:szCs w:val="24"/>
              </w:rPr>
              <w:t>Юрайт</w:t>
            </w:r>
            <w:proofErr w:type="spellEnd"/>
            <w:r w:rsidRPr="005B0050">
              <w:rPr>
                <w:color w:val="000000"/>
                <w:sz w:val="24"/>
                <w:szCs w:val="24"/>
              </w:rPr>
              <w:t>, 2021. — 321 с.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58DB" w14:textId="77777777" w:rsidR="005B0050" w:rsidRPr="005B0050" w:rsidRDefault="005B0050" w:rsidP="00DA3EE1">
            <w:pPr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</w:tc>
      </w:tr>
      <w:tr w:rsidR="005B0050" w:rsidRPr="00AE02A3" w14:paraId="724067B8" w14:textId="77777777" w:rsidTr="005B0050"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37DD" w14:textId="77777777" w:rsidR="005B0050" w:rsidRPr="005B0050" w:rsidRDefault="005B0050" w:rsidP="00DA3EE1">
            <w:pPr>
              <w:jc w:val="center"/>
              <w:rPr>
                <w:color w:val="000000"/>
                <w:sz w:val="24"/>
                <w:szCs w:val="24"/>
              </w:rPr>
            </w:pPr>
            <w:r w:rsidRPr="005B0050">
              <w:rPr>
                <w:color w:val="000000"/>
                <w:sz w:val="24"/>
                <w:szCs w:val="24"/>
              </w:rPr>
              <w:t>https://urait.ru/bcode/468170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E018" w14:textId="77777777" w:rsidR="005B0050" w:rsidRPr="005B0050" w:rsidRDefault="005B0050" w:rsidP="005B0050">
            <w:pPr>
              <w:jc w:val="center"/>
              <w:rPr>
                <w:color w:val="000000"/>
                <w:sz w:val="24"/>
                <w:szCs w:val="24"/>
              </w:rPr>
            </w:pPr>
            <w:r w:rsidRPr="005B0050">
              <w:rPr>
                <w:color w:val="000000"/>
                <w:sz w:val="24"/>
                <w:szCs w:val="24"/>
              </w:rPr>
              <w:t xml:space="preserve">Попов А. М. Теория вероятностей: учебное пособие для вузов/ </w:t>
            </w:r>
          </w:p>
          <w:p w14:paraId="0FEEC526" w14:textId="77777777" w:rsidR="005B0050" w:rsidRPr="005B0050" w:rsidRDefault="005B0050" w:rsidP="005B0050">
            <w:pPr>
              <w:jc w:val="center"/>
              <w:rPr>
                <w:color w:val="000000"/>
                <w:sz w:val="24"/>
                <w:szCs w:val="24"/>
              </w:rPr>
            </w:pPr>
            <w:r w:rsidRPr="005B0050">
              <w:rPr>
                <w:color w:val="000000"/>
                <w:sz w:val="24"/>
                <w:szCs w:val="24"/>
              </w:rPr>
              <w:t xml:space="preserve">А. М. Попов, В. Н. Сотников. — Москва: Издательство </w:t>
            </w:r>
            <w:proofErr w:type="spellStart"/>
            <w:r w:rsidRPr="005B0050">
              <w:rPr>
                <w:color w:val="000000"/>
                <w:sz w:val="24"/>
                <w:szCs w:val="24"/>
              </w:rPr>
              <w:t>Юрайт</w:t>
            </w:r>
            <w:proofErr w:type="spellEnd"/>
            <w:r w:rsidRPr="005B0050">
              <w:rPr>
                <w:color w:val="000000"/>
                <w:sz w:val="24"/>
                <w:szCs w:val="24"/>
              </w:rPr>
              <w:t>, 2021. — 215 с.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00C5" w14:textId="77777777" w:rsidR="005B0050" w:rsidRPr="005B0050" w:rsidRDefault="005B0050" w:rsidP="00DA3EE1">
            <w:pPr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</w:tc>
      </w:tr>
    </w:tbl>
    <w:p w14:paraId="5D2B3A2F" w14:textId="77777777" w:rsidR="00071CBB" w:rsidRPr="00AE02A3" w:rsidRDefault="00071CBB" w:rsidP="001843A1">
      <w:pPr>
        <w:spacing w:line="276" w:lineRule="auto"/>
        <w:ind w:left="720"/>
        <w:rPr>
          <w:color w:val="000000"/>
          <w:sz w:val="24"/>
          <w:szCs w:val="24"/>
        </w:rPr>
      </w:pPr>
    </w:p>
    <w:p w14:paraId="5E63F9C2" w14:textId="77777777" w:rsidR="00071CBB" w:rsidRPr="00484271" w:rsidRDefault="00071CBB" w:rsidP="001843A1">
      <w:pPr>
        <w:pStyle w:val="31"/>
        <w:numPr>
          <w:ilvl w:val="0"/>
          <w:numId w:val="26"/>
        </w:numPr>
        <w:tabs>
          <w:tab w:val="clear" w:pos="720"/>
          <w:tab w:val="num" w:pos="284"/>
        </w:tabs>
        <w:spacing w:after="0"/>
        <w:ind w:left="0" w:firstLine="0"/>
        <w:jc w:val="center"/>
        <w:rPr>
          <w:bCs/>
          <w:sz w:val="24"/>
          <w:szCs w:val="24"/>
        </w:rPr>
      </w:pPr>
      <w:r w:rsidRPr="00484271">
        <w:rPr>
          <w:bCs/>
          <w:sz w:val="24"/>
          <w:szCs w:val="24"/>
        </w:rPr>
        <w:t xml:space="preserve">Перечень </w:t>
      </w:r>
      <w:r w:rsidRPr="00EC62EF">
        <w:rPr>
          <w:bCs/>
          <w:sz w:val="24"/>
          <w:szCs w:val="24"/>
        </w:rPr>
        <w:t>электронных образовательных</w:t>
      </w:r>
      <w:r w:rsidRPr="00484271">
        <w:rPr>
          <w:bCs/>
          <w:sz w:val="24"/>
          <w:szCs w:val="24"/>
        </w:rPr>
        <w:t xml:space="preserve"> ресурсов </w:t>
      </w:r>
      <w:r>
        <w:rPr>
          <w:bCs/>
          <w:sz w:val="24"/>
          <w:szCs w:val="24"/>
        </w:rPr>
        <w:br/>
      </w:r>
      <w:r w:rsidRPr="00484271">
        <w:rPr>
          <w:bCs/>
          <w:sz w:val="24"/>
          <w:szCs w:val="24"/>
        </w:rPr>
        <w:t>информационно-телекоммуникационной сети «Интернет»</w:t>
      </w:r>
    </w:p>
    <w:p w14:paraId="3C717BC4" w14:textId="77777777" w:rsidR="00071CBB" w:rsidRPr="00484271" w:rsidRDefault="00071CBB" w:rsidP="001843A1">
      <w:pPr>
        <w:ind w:firstLine="709"/>
        <w:jc w:val="both"/>
        <w:rPr>
          <w:color w:val="000000"/>
          <w:sz w:val="24"/>
          <w:szCs w:val="24"/>
        </w:rPr>
      </w:pPr>
      <w:r w:rsidRPr="00484271">
        <w:rPr>
          <w:color w:val="000000"/>
          <w:sz w:val="24"/>
          <w:szCs w:val="24"/>
        </w:rPr>
        <w:t xml:space="preserve">Перечень </w:t>
      </w:r>
      <w:r w:rsidRPr="00EC62EF">
        <w:rPr>
          <w:bCs/>
          <w:sz w:val="24"/>
          <w:szCs w:val="24"/>
        </w:rPr>
        <w:t>электронных образовательных</w:t>
      </w:r>
      <w:r w:rsidR="0066040D" w:rsidRPr="0066040D">
        <w:rPr>
          <w:bCs/>
          <w:sz w:val="24"/>
          <w:szCs w:val="24"/>
        </w:rPr>
        <w:t xml:space="preserve"> </w:t>
      </w:r>
      <w:r w:rsidRPr="00484271">
        <w:rPr>
          <w:color w:val="000000"/>
          <w:sz w:val="24"/>
          <w:szCs w:val="24"/>
        </w:rPr>
        <w:t xml:space="preserve">ресурсов информационно-телекоммуникационной сети </w:t>
      </w:r>
      <w:r w:rsidRPr="00484271">
        <w:rPr>
          <w:bCs/>
          <w:sz w:val="24"/>
          <w:szCs w:val="24"/>
        </w:rPr>
        <w:t>«Интернет»</w:t>
      </w:r>
      <w:r w:rsidRPr="00484271">
        <w:rPr>
          <w:color w:val="000000"/>
          <w:sz w:val="24"/>
          <w:szCs w:val="24"/>
        </w:rPr>
        <w:t>, необходимых для освоения</w:t>
      </w:r>
      <w:r>
        <w:rPr>
          <w:color w:val="000000"/>
          <w:sz w:val="24"/>
          <w:szCs w:val="24"/>
        </w:rPr>
        <w:t xml:space="preserve"> дисциплины приведен в таблице </w:t>
      </w:r>
      <w:r w:rsidR="0066040D" w:rsidRPr="0066040D">
        <w:rPr>
          <w:color w:val="000000"/>
          <w:sz w:val="24"/>
          <w:szCs w:val="24"/>
        </w:rPr>
        <w:t>9</w:t>
      </w:r>
      <w:r w:rsidRPr="00484271">
        <w:rPr>
          <w:color w:val="000000"/>
          <w:sz w:val="24"/>
          <w:szCs w:val="24"/>
        </w:rPr>
        <w:t>.</w:t>
      </w:r>
    </w:p>
    <w:p w14:paraId="68A5E472" w14:textId="111CF4D9" w:rsidR="00071CBB" w:rsidRDefault="00071CBB" w:rsidP="001843A1">
      <w:pPr>
        <w:jc w:val="both"/>
        <w:rPr>
          <w:bCs/>
          <w:sz w:val="24"/>
          <w:szCs w:val="24"/>
        </w:rPr>
      </w:pPr>
      <w:r w:rsidRPr="00AE02A3">
        <w:rPr>
          <w:color w:val="000000"/>
          <w:sz w:val="24"/>
          <w:szCs w:val="24"/>
        </w:rPr>
        <w:t xml:space="preserve">Таблица </w:t>
      </w:r>
      <w:r w:rsidR="0066040D" w:rsidRPr="0066040D">
        <w:rPr>
          <w:color w:val="000000"/>
          <w:sz w:val="24"/>
          <w:szCs w:val="24"/>
        </w:rPr>
        <w:t xml:space="preserve">9 </w:t>
      </w:r>
      <w:r>
        <w:rPr>
          <w:color w:val="000000"/>
          <w:sz w:val="24"/>
          <w:szCs w:val="24"/>
        </w:rPr>
        <w:t>–</w:t>
      </w:r>
      <w:r w:rsidRPr="00AE02A3">
        <w:rPr>
          <w:color w:val="000000"/>
          <w:sz w:val="24"/>
          <w:szCs w:val="24"/>
        </w:rPr>
        <w:t xml:space="preserve"> Перечень </w:t>
      </w:r>
      <w:r w:rsidRPr="00EC62EF">
        <w:rPr>
          <w:bCs/>
          <w:sz w:val="24"/>
          <w:szCs w:val="24"/>
        </w:rPr>
        <w:t>электронных образовательных</w:t>
      </w:r>
      <w:r w:rsidR="0066040D" w:rsidRPr="0066040D">
        <w:rPr>
          <w:bCs/>
          <w:sz w:val="24"/>
          <w:szCs w:val="24"/>
        </w:rPr>
        <w:t xml:space="preserve"> </w:t>
      </w:r>
      <w:r w:rsidRPr="00AE02A3">
        <w:rPr>
          <w:color w:val="000000"/>
          <w:sz w:val="24"/>
          <w:szCs w:val="24"/>
        </w:rPr>
        <w:t xml:space="preserve">ресурсов информационно-телекоммуникационной сети </w:t>
      </w:r>
      <w:r w:rsidRPr="00484271">
        <w:rPr>
          <w:bCs/>
          <w:sz w:val="24"/>
          <w:szCs w:val="24"/>
        </w:rPr>
        <w:t>«Интернет»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71"/>
        <w:gridCol w:w="4100"/>
      </w:tblGrid>
      <w:tr w:rsidR="005B0050" w:rsidRPr="00AE02A3" w14:paraId="6EC4B1B6" w14:textId="77777777" w:rsidTr="005B0050">
        <w:tc>
          <w:tcPr>
            <w:tcW w:w="2858" w:type="pct"/>
          </w:tcPr>
          <w:p w14:paraId="0AF8086C" w14:textId="77777777" w:rsidR="005B0050" w:rsidRPr="00AE02A3" w:rsidRDefault="005B0050" w:rsidP="00DA3EE1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E02A3">
              <w:rPr>
                <w:color w:val="000000"/>
                <w:sz w:val="24"/>
                <w:szCs w:val="24"/>
                <w:lang w:val="en-US"/>
              </w:rPr>
              <w:t>URL</w:t>
            </w:r>
            <w:r w:rsidRPr="00AE02A3">
              <w:rPr>
                <w:color w:val="000000"/>
                <w:sz w:val="24"/>
                <w:szCs w:val="24"/>
              </w:rPr>
              <w:t xml:space="preserve"> адрес</w:t>
            </w:r>
          </w:p>
        </w:tc>
        <w:tc>
          <w:tcPr>
            <w:tcW w:w="2142" w:type="pct"/>
          </w:tcPr>
          <w:p w14:paraId="6867BCD9" w14:textId="77777777" w:rsidR="005B0050" w:rsidRPr="00AE02A3" w:rsidRDefault="005B0050" w:rsidP="00DA3EE1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E02A3">
              <w:rPr>
                <w:color w:val="000000"/>
                <w:sz w:val="24"/>
                <w:szCs w:val="24"/>
              </w:rPr>
              <w:t>Наименование</w:t>
            </w:r>
          </w:p>
        </w:tc>
      </w:tr>
      <w:tr w:rsidR="005B0050" w:rsidRPr="00AE02A3" w14:paraId="17246406" w14:textId="77777777" w:rsidTr="005B0050">
        <w:tc>
          <w:tcPr>
            <w:tcW w:w="2858" w:type="pct"/>
          </w:tcPr>
          <w:p w14:paraId="0AE28E01" w14:textId="77777777" w:rsidR="005B0050" w:rsidRPr="00AE02A3" w:rsidRDefault="005B0050" w:rsidP="00DA3EE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83988">
              <w:rPr>
                <w:color w:val="000000"/>
                <w:sz w:val="24"/>
                <w:szCs w:val="24"/>
              </w:rPr>
              <w:t>https://intuit.ru</w:t>
            </w:r>
          </w:p>
        </w:tc>
        <w:tc>
          <w:tcPr>
            <w:tcW w:w="2142" w:type="pct"/>
          </w:tcPr>
          <w:p w14:paraId="306E6BA5" w14:textId="77777777" w:rsidR="005B0050" w:rsidRPr="00E83988" w:rsidRDefault="005B0050" w:rsidP="00DA3EE1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Интуит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(национальный открытый университет)</w:t>
            </w:r>
          </w:p>
        </w:tc>
      </w:tr>
      <w:tr w:rsidR="005B0050" w:rsidRPr="00AE02A3" w14:paraId="34AE0190" w14:textId="77777777" w:rsidTr="005B0050">
        <w:tc>
          <w:tcPr>
            <w:tcW w:w="2858" w:type="pct"/>
          </w:tcPr>
          <w:p w14:paraId="6A1DEDCE" w14:textId="77777777" w:rsidR="005B0050" w:rsidRPr="00E83988" w:rsidRDefault="005B0050" w:rsidP="00DA3EE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3D2439">
              <w:rPr>
                <w:color w:val="000000"/>
                <w:sz w:val="24"/>
                <w:szCs w:val="24"/>
              </w:rPr>
              <w:t>https://e.lanbook.com/books</w:t>
            </w:r>
          </w:p>
        </w:tc>
        <w:tc>
          <w:tcPr>
            <w:tcW w:w="2142" w:type="pct"/>
          </w:tcPr>
          <w:p w14:paraId="1938D772" w14:textId="77777777" w:rsidR="005B0050" w:rsidRPr="003D2439" w:rsidRDefault="005B0050" w:rsidP="00DA3EE1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Доступ в ЭБС </w:t>
            </w:r>
            <w:r w:rsidRPr="00484271">
              <w:rPr>
                <w:bCs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Лань</w:t>
            </w:r>
            <w:r w:rsidRPr="00484271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 xml:space="preserve"> осуществляется по договору № 695-7 от 30.11.2011</w:t>
            </w:r>
          </w:p>
        </w:tc>
      </w:tr>
      <w:tr w:rsidR="005B0050" w:rsidRPr="00AE02A3" w14:paraId="5694DF59" w14:textId="77777777" w:rsidTr="005B0050">
        <w:tc>
          <w:tcPr>
            <w:tcW w:w="2858" w:type="pct"/>
          </w:tcPr>
          <w:p w14:paraId="127EC04A" w14:textId="77777777" w:rsidR="005B0050" w:rsidRPr="003D2439" w:rsidRDefault="005B0050" w:rsidP="00DA3EE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727F">
              <w:rPr>
                <w:color w:val="000000"/>
                <w:sz w:val="24"/>
                <w:szCs w:val="24"/>
              </w:rPr>
              <w:t>https://znanium.com/catalog/books</w:t>
            </w:r>
          </w:p>
        </w:tc>
        <w:tc>
          <w:tcPr>
            <w:tcW w:w="2142" w:type="pct"/>
          </w:tcPr>
          <w:p w14:paraId="23A39B98" w14:textId="77777777" w:rsidR="005B0050" w:rsidRPr="00414181" w:rsidRDefault="005B0050" w:rsidP="00DA3EE1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Доступ в ЭБС </w:t>
            </w:r>
            <w:r w:rsidRPr="00484271">
              <w:rPr>
                <w:bCs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  <w:lang w:val="en-US"/>
              </w:rPr>
              <w:t>ZNANIUM</w:t>
            </w:r>
            <w:r w:rsidRPr="00484271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 xml:space="preserve"> осуществляется по договору № 186-ЭБС от 08.02.2012</w:t>
            </w:r>
          </w:p>
        </w:tc>
      </w:tr>
      <w:tr w:rsidR="005B0050" w:rsidRPr="00AE02A3" w14:paraId="1384C6AE" w14:textId="77777777" w:rsidTr="005B0050">
        <w:tc>
          <w:tcPr>
            <w:tcW w:w="2858" w:type="pct"/>
          </w:tcPr>
          <w:p w14:paraId="28493DF6" w14:textId="77777777" w:rsidR="005B0050" w:rsidRPr="007E727F" w:rsidRDefault="005B0050" w:rsidP="00DA3EE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04CAA">
              <w:rPr>
                <w:color w:val="000000"/>
                <w:sz w:val="24"/>
                <w:szCs w:val="24"/>
              </w:rPr>
              <w:t>https://lms.guap.ru</w:t>
            </w:r>
          </w:p>
        </w:tc>
        <w:tc>
          <w:tcPr>
            <w:tcW w:w="2142" w:type="pct"/>
          </w:tcPr>
          <w:p w14:paraId="1CDADE09" w14:textId="77777777" w:rsidR="005B0050" w:rsidRPr="00823D6C" w:rsidRDefault="005B0050" w:rsidP="00DA3EE1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Система дистанционного обучения ГУАП</w:t>
            </w:r>
          </w:p>
        </w:tc>
      </w:tr>
      <w:tr w:rsidR="005B0050" w:rsidRPr="00AE02A3" w14:paraId="18224745" w14:textId="77777777" w:rsidTr="005B0050">
        <w:tc>
          <w:tcPr>
            <w:tcW w:w="2858" w:type="pct"/>
          </w:tcPr>
          <w:p w14:paraId="67C6B8A8" w14:textId="77777777" w:rsidR="005B0050" w:rsidRPr="00704CAA" w:rsidRDefault="005B0050" w:rsidP="00DA3EE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823D6C">
              <w:rPr>
                <w:color w:val="000000"/>
                <w:sz w:val="24"/>
                <w:szCs w:val="24"/>
              </w:rPr>
              <w:t>https://eqworld.ipmnet.ru/ru/library/mathematics.htm</w:t>
            </w:r>
          </w:p>
        </w:tc>
        <w:tc>
          <w:tcPr>
            <w:tcW w:w="2142" w:type="pct"/>
          </w:tcPr>
          <w:p w14:paraId="4DA6EEC1" w14:textId="77777777" w:rsidR="005B0050" w:rsidRPr="00823D6C" w:rsidRDefault="005B0050" w:rsidP="00DA3EE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823D6C">
              <w:rPr>
                <w:sz w:val="24"/>
                <w:szCs w:val="24"/>
              </w:rPr>
              <w:t xml:space="preserve">Международный научно-образовательный сайт </w:t>
            </w:r>
            <w:proofErr w:type="spellStart"/>
            <w:r w:rsidRPr="00823D6C">
              <w:rPr>
                <w:sz w:val="24"/>
                <w:szCs w:val="24"/>
              </w:rPr>
              <w:t>EqWorld</w:t>
            </w:r>
            <w:proofErr w:type="spellEnd"/>
          </w:p>
        </w:tc>
      </w:tr>
    </w:tbl>
    <w:p w14:paraId="57B72F00" w14:textId="77777777" w:rsidR="00071CBB" w:rsidRPr="00AE02A3" w:rsidRDefault="00071CBB" w:rsidP="001843A1">
      <w:pPr>
        <w:spacing w:line="276" w:lineRule="auto"/>
        <w:ind w:left="360"/>
        <w:rPr>
          <w:sz w:val="24"/>
          <w:szCs w:val="24"/>
        </w:rPr>
      </w:pPr>
    </w:p>
    <w:p w14:paraId="2992E50C" w14:textId="77777777" w:rsidR="00071CBB" w:rsidRPr="00484271" w:rsidRDefault="00071CBB" w:rsidP="001843A1">
      <w:pPr>
        <w:pStyle w:val="31"/>
        <w:numPr>
          <w:ilvl w:val="0"/>
          <w:numId w:val="26"/>
        </w:numPr>
        <w:tabs>
          <w:tab w:val="clear" w:pos="720"/>
          <w:tab w:val="num" w:pos="284"/>
        </w:tabs>
        <w:spacing w:after="0"/>
        <w:ind w:left="0" w:firstLine="0"/>
        <w:jc w:val="center"/>
        <w:rPr>
          <w:bCs/>
          <w:sz w:val="24"/>
          <w:szCs w:val="24"/>
        </w:rPr>
      </w:pPr>
      <w:r w:rsidRPr="00484271">
        <w:rPr>
          <w:bCs/>
          <w:sz w:val="24"/>
          <w:szCs w:val="24"/>
        </w:rPr>
        <w:t>Перечень информационных технологий</w:t>
      </w:r>
    </w:p>
    <w:p w14:paraId="0369D33B" w14:textId="77777777" w:rsidR="00071CBB" w:rsidRPr="00484271" w:rsidRDefault="00071CBB" w:rsidP="001843A1">
      <w:pPr>
        <w:pStyle w:val="31"/>
        <w:numPr>
          <w:ilvl w:val="1"/>
          <w:numId w:val="26"/>
        </w:numPr>
        <w:tabs>
          <w:tab w:val="clear" w:pos="780"/>
          <w:tab w:val="num" w:pos="1134"/>
          <w:tab w:val="left" w:pos="3300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484271">
        <w:rPr>
          <w:color w:val="000000"/>
          <w:sz w:val="24"/>
          <w:szCs w:val="24"/>
        </w:rPr>
        <w:t>Перечень программного обеспечения</w:t>
      </w:r>
      <w:r>
        <w:rPr>
          <w:color w:val="000000"/>
          <w:sz w:val="24"/>
          <w:szCs w:val="24"/>
        </w:rPr>
        <w:t xml:space="preserve">, </w:t>
      </w:r>
      <w:r w:rsidRPr="00484271">
        <w:rPr>
          <w:bCs/>
          <w:sz w:val="24"/>
          <w:szCs w:val="24"/>
        </w:rPr>
        <w:t>используем</w:t>
      </w:r>
      <w:r>
        <w:rPr>
          <w:bCs/>
          <w:sz w:val="24"/>
          <w:szCs w:val="24"/>
        </w:rPr>
        <w:t xml:space="preserve">ого </w:t>
      </w:r>
      <w:r w:rsidRPr="00484271">
        <w:rPr>
          <w:bCs/>
          <w:sz w:val="24"/>
          <w:szCs w:val="24"/>
        </w:rPr>
        <w:t>при осуществлении образовательного процесса по дисциплине</w:t>
      </w:r>
      <w:r>
        <w:rPr>
          <w:color w:val="000000"/>
          <w:sz w:val="24"/>
          <w:szCs w:val="24"/>
        </w:rPr>
        <w:t>.</w:t>
      </w:r>
    </w:p>
    <w:p w14:paraId="0DD9380F" w14:textId="77777777" w:rsidR="00071CBB" w:rsidRDefault="000B1ED2" w:rsidP="001843A1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Pr="00AB3069">
        <w:rPr>
          <w:color w:val="000000"/>
          <w:sz w:val="24"/>
          <w:szCs w:val="24"/>
        </w:rPr>
        <w:t>ереч</w:t>
      </w:r>
      <w:r>
        <w:rPr>
          <w:color w:val="000000"/>
          <w:sz w:val="24"/>
          <w:szCs w:val="24"/>
        </w:rPr>
        <w:t>ень</w:t>
      </w:r>
      <w:r w:rsidRPr="000B1ED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используемого </w:t>
      </w:r>
      <w:r w:rsidRPr="00AE02A3">
        <w:rPr>
          <w:color w:val="000000"/>
          <w:sz w:val="24"/>
          <w:szCs w:val="24"/>
        </w:rPr>
        <w:t>программного обеспечения</w:t>
      </w:r>
      <w:r w:rsidRPr="000B1ED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представлен в</w:t>
      </w:r>
      <w:r w:rsidRPr="00AB3069">
        <w:rPr>
          <w:color w:val="000000"/>
          <w:sz w:val="24"/>
          <w:szCs w:val="24"/>
        </w:rPr>
        <w:t xml:space="preserve"> таблиц</w:t>
      </w:r>
      <w:r>
        <w:rPr>
          <w:color w:val="000000"/>
          <w:sz w:val="24"/>
          <w:szCs w:val="24"/>
        </w:rPr>
        <w:t>е</w:t>
      </w:r>
      <w:r w:rsidRPr="000B1ED2">
        <w:rPr>
          <w:color w:val="000000"/>
          <w:sz w:val="24"/>
          <w:szCs w:val="24"/>
        </w:rPr>
        <w:t xml:space="preserve"> </w:t>
      </w:r>
      <w:r w:rsidR="0066040D" w:rsidRPr="0066040D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.</w:t>
      </w:r>
    </w:p>
    <w:p w14:paraId="61483EB6" w14:textId="77777777" w:rsidR="00071CBB" w:rsidRPr="00AE02A3" w:rsidRDefault="00071CBB" w:rsidP="006C6B58">
      <w:pPr>
        <w:spacing w:before="240"/>
        <w:jc w:val="both"/>
        <w:outlineLvl w:val="0"/>
        <w:rPr>
          <w:color w:val="000000"/>
          <w:sz w:val="24"/>
          <w:szCs w:val="24"/>
        </w:rPr>
      </w:pPr>
      <w:r w:rsidRPr="00AE02A3">
        <w:rPr>
          <w:color w:val="000000"/>
          <w:sz w:val="24"/>
          <w:szCs w:val="24"/>
        </w:rPr>
        <w:t xml:space="preserve">Таблица </w:t>
      </w:r>
      <w:r w:rsidR="0066040D">
        <w:rPr>
          <w:color w:val="000000"/>
          <w:sz w:val="24"/>
          <w:szCs w:val="24"/>
          <w:lang w:val="en-US"/>
        </w:rPr>
        <w:t>10</w:t>
      </w:r>
      <w:r>
        <w:rPr>
          <w:color w:val="000000"/>
          <w:sz w:val="24"/>
          <w:szCs w:val="24"/>
        </w:rPr>
        <w:t>–</w:t>
      </w:r>
      <w:r w:rsidRPr="00AE02A3">
        <w:rPr>
          <w:color w:val="000000"/>
          <w:sz w:val="24"/>
          <w:szCs w:val="24"/>
        </w:rPr>
        <w:t xml:space="preserve"> Перечень</w:t>
      </w:r>
      <w:r w:rsidR="0066040D">
        <w:rPr>
          <w:color w:val="000000"/>
          <w:sz w:val="24"/>
          <w:szCs w:val="24"/>
          <w:lang w:val="en-US"/>
        </w:rPr>
        <w:t xml:space="preserve"> </w:t>
      </w:r>
      <w:r w:rsidRPr="00AE02A3">
        <w:rPr>
          <w:color w:val="000000"/>
          <w:sz w:val="24"/>
          <w:szCs w:val="24"/>
        </w:rPr>
        <w:t>программного обеспечения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612"/>
      </w:tblGrid>
      <w:tr w:rsidR="00071CBB" w:rsidRPr="00AE02A3" w14:paraId="7ADFC92D" w14:textId="77777777" w:rsidTr="001111A2">
        <w:tc>
          <w:tcPr>
            <w:tcW w:w="501" w:type="pct"/>
          </w:tcPr>
          <w:p w14:paraId="2B9AACDA" w14:textId="77777777" w:rsidR="00071CBB" w:rsidRPr="00AE02A3" w:rsidRDefault="00071CBB" w:rsidP="001111A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E02A3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499" w:type="pct"/>
          </w:tcPr>
          <w:p w14:paraId="67E5EDC7" w14:textId="77777777" w:rsidR="00071CBB" w:rsidRPr="00AE02A3" w:rsidRDefault="00071CBB" w:rsidP="001111A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E02A3">
              <w:rPr>
                <w:color w:val="000000"/>
                <w:sz w:val="24"/>
                <w:szCs w:val="24"/>
              </w:rPr>
              <w:t>Наименование</w:t>
            </w:r>
          </w:p>
        </w:tc>
      </w:tr>
      <w:tr w:rsidR="00071CBB" w:rsidRPr="00AE02A3" w14:paraId="53AD904A" w14:textId="77777777" w:rsidTr="001111A2">
        <w:tc>
          <w:tcPr>
            <w:tcW w:w="501" w:type="pct"/>
          </w:tcPr>
          <w:p w14:paraId="7635B409" w14:textId="77777777" w:rsidR="00071CBB" w:rsidRPr="00AE02A3" w:rsidRDefault="00071CBB" w:rsidP="001111A2">
            <w:pPr>
              <w:spacing w:line="276" w:lineRule="auto"/>
              <w:rPr>
                <w:color w:val="000000"/>
                <w:sz w:val="24"/>
                <w:szCs w:val="24"/>
              </w:rPr>
            </w:pPr>
            <w:bookmarkStart w:id="39" w:name="soft_table"/>
            <w:bookmarkEnd w:id="39"/>
          </w:p>
        </w:tc>
        <w:tc>
          <w:tcPr>
            <w:tcW w:w="4499" w:type="pct"/>
          </w:tcPr>
          <w:p w14:paraId="0548C4AB" w14:textId="77777777" w:rsidR="00071CBB" w:rsidRPr="00AE02A3" w:rsidRDefault="00074B89" w:rsidP="001111A2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AB5AC5">
              <w:rPr>
                <w:sz w:val="24"/>
                <w:szCs w:val="24"/>
              </w:rPr>
              <w:t>Не предусмотрено</w:t>
            </w:r>
          </w:p>
        </w:tc>
      </w:tr>
    </w:tbl>
    <w:p w14:paraId="44853B41" w14:textId="77777777" w:rsidR="00071CBB" w:rsidRPr="00AE02A3" w:rsidRDefault="00071CBB" w:rsidP="001843A1">
      <w:pPr>
        <w:spacing w:line="276" w:lineRule="auto"/>
        <w:ind w:left="360"/>
        <w:jc w:val="center"/>
        <w:rPr>
          <w:b/>
          <w:sz w:val="24"/>
          <w:szCs w:val="24"/>
        </w:rPr>
      </w:pPr>
    </w:p>
    <w:p w14:paraId="463EF452" w14:textId="77777777" w:rsidR="00071CBB" w:rsidRPr="00D725EA" w:rsidRDefault="00071CBB" w:rsidP="001843A1">
      <w:pPr>
        <w:pStyle w:val="31"/>
        <w:numPr>
          <w:ilvl w:val="1"/>
          <w:numId w:val="26"/>
        </w:numPr>
        <w:tabs>
          <w:tab w:val="clear" w:pos="780"/>
          <w:tab w:val="num" w:pos="1134"/>
          <w:tab w:val="left" w:pos="3300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D725EA">
        <w:rPr>
          <w:color w:val="000000"/>
          <w:sz w:val="24"/>
          <w:szCs w:val="24"/>
        </w:rPr>
        <w:t xml:space="preserve">Перечень </w:t>
      </w:r>
      <w:r>
        <w:rPr>
          <w:color w:val="000000"/>
          <w:sz w:val="24"/>
          <w:szCs w:val="24"/>
        </w:rPr>
        <w:t xml:space="preserve">информационно-справочных </w:t>
      </w:r>
      <w:proofErr w:type="spellStart"/>
      <w:r>
        <w:rPr>
          <w:color w:val="000000"/>
          <w:sz w:val="24"/>
          <w:szCs w:val="24"/>
        </w:rPr>
        <w:t>систем,</w:t>
      </w:r>
      <w:r w:rsidRPr="00484271">
        <w:rPr>
          <w:bCs/>
          <w:sz w:val="24"/>
          <w:szCs w:val="24"/>
        </w:rPr>
        <w:t>используемых</w:t>
      </w:r>
      <w:proofErr w:type="spellEnd"/>
      <w:r w:rsidRPr="00484271">
        <w:rPr>
          <w:bCs/>
          <w:sz w:val="24"/>
          <w:szCs w:val="24"/>
        </w:rPr>
        <w:t xml:space="preserve"> при осуществлении образовательного процесса по дисциплине</w:t>
      </w:r>
    </w:p>
    <w:p w14:paraId="782FC11B" w14:textId="77777777" w:rsidR="00071CBB" w:rsidRDefault="00071CBB" w:rsidP="001843A1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Pr="00AB3069">
        <w:rPr>
          <w:color w:val="000000"/>
          <w:sz w:val="24"/>
          <w:szCs w:val="24"/>
        </w:rPr>
        <w:t>ереч</w:t>
      </w:r>
      <w:r>
        <w:rPr>
          <w:color w:val="000000"/>
          <w:sz w:val="24"/>
          <w:szCs w:val="24"/>
        </w:rPr>
        <w:t>ень</w:t>
      </w:r>
      <w:r w:rsidR="0066040D" w:rsidRPr="0066040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используемых </w:t>
      </w:r>
      <w:r w:rsidRPr="00AE02A3">
        <w:rPr>
          <w:color w:val="000000"/>
          <w:sz w:val="24"/>
          <w:szCs w:val="24"/>
        </w:rPr>
        <w:t>информационно-справочных систем</w:t>
      </w:r>
      <w:r w:rsidR="0066040D" w:rsidRPr="0066040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представлен в </w:t>
      </w:r>
      <w:r w:rsidRPr="00AB3069">
        <w:rPr>
          <w:color w:val="000000"/>
          <w:sz w:val="24"/>
          <w:szCs w:val="24"/>
        </w:rPr>
        <w:t>таблиц</w:t>
      </w:r>
      <w:r>
        <w:rPr>
          <w:color w:val="000000"/>
          <w:sz w:val="24"/>
          <w:szCs w:val="24"/>
        </w:rPr>
        <w:t>е</w:t>
      </w:r>
      <w:r w:rsidR="0066040D" w:rsidRPr="0066040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</w:t>
      </w:r>
      <w:r w:rsidR="0066040D" w:rsidRPr="0066040D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</w:p>
    <w:p w14:paraId="5B102869" w14:textId="77777777" w:rsidR="00071CBB" w:rsidRPr="00AE02A3" w:rsidRDefault="00071CBB" w:rsidP="006C6B58">
      <w:pPr>
        <w:spacing w:before="240"/>
        <w:jc w:val="both"/>
        <w:outlineLvl w:val="0"/>
        <w:rPr>
          <w:color w:val="000000"/>
          <w:sz w:val="24"/>
          <w:szCs w:val="24"/>
        </w:rPr>
      </w:pPr>
      <w:r w:rsidRPr="00AE02A3">
        <w:rPr>
          <w:color w:val="000000"/>
          <w:sz w:val="24"/>
          <w:szCs w:val="24"/>
        </w:rPr>
        <w:lastRenderedPageBreak/>
        <w:t>Таблица 1</w:t>
      </w:r>
      <w:r w:rsidR="0066040D" w:rsidRPr="00074B89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–</w:t>
      </w:r>
      <w:r w:rsidRPr="00AE02A3">
        <w:rPr>
          <w:color w:val="000000"/>
          <w:sz w:val="24"/>
          <w:szCs w:val="24"/>
        </w:rPr>
        <w:t xml:space="preserve"> Перечень</w:t>
      </w:r>
      <w:r w:rsidR="00074B89" w:rsidRPr="00074B89">
        <w:rPr>
          <w:color w:val="000000"/>
          <w:sz w:val="24"/>
          <w:szCs w:val="24"/>
        </w:rPr>
        <w:t xml:space="preserve"> </w:t>
      </w:r>
      <w:r w:rsidRPr="00AE02A3">
        <w:rPr>
          <w:color w:val="000000"/>
          <w:sz w:val="24"/>
          <w:szCs w:val="24"/>
        </w:rPr>
        <w:t>информационно-справочных систем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612"/>
      </w:tblGrid>
      <w:tr w:rsidR="00071CBB" w:rsidRPr="00AE02A3" w14:paraId="02E548EE" w14:textId="77777777" w:rsidTr="001111A2">
        <w:tc>
          <w:tcPr>
            <w:tcW w:w="501" w:type="pct"/>
          </w:tcPr>
          <w:p w14:paraId="15EB2AE0" w14:textId="77777777" w:rsidR="00071CBB" w:rsidRPr="00AE02A3" w:rsidRDefault="00071CBB" w:rsidP="001111A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E02A3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499" w:type="pct"/>
          </w:tcPr>
          <w:p w14:paraId="79D887F9" w14:textId="77777777" w:rsidR="00071CBB" w:rsidRPr="00AE02A3" w:rsidRDefault="00071CBB" w:rsidP="001111A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E02A3">
              <w:rPr>
                <w:color w:val="000000"/>
                <w:sz w:val="24"/>
                <w:szCs w:val="24"/>
              </w:rPr>
              <w:t>Наименование</w:t>
            </w:r>
          </w:p>
        </w:tc>
      </w:tr>
      <w:tr w:rsidR="00071CBB" w:rsidRPr="00AE02A3" w14:paraId="424F3C1A" w14:textId="77777777" w:rsidTr="001111A2">
        <w:tc>
          <w:tcPr>
            <w:tcW w:w="501" w:type="pct"/>
          </w:tcPr>
          <w:p w14:paraId="312B9479" w14:textId="77777777" w:rsidR="00071CBB" w:rsidRPr="00AE02A3" w:rsidRDefault="00071CBB" w:rsidP="001111A2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499" w:type="pct"/>
          </w:tcPr>
          <w:p w14:paraId="6FEBC0C5" w14:textId="77777777" w:rsidR="00071CBB" w:rsidRPr="00AE02A3" w:rsidRDefault="00074B89" w:rsidP="001111A2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AB5AC5">
              <w:rPr>
                <w:sz w:val="24"/>
                <w:szCs w:val="24"/>
              </w:rPr>
              <w:t>Не предусмотрено</w:t>
            </w:r>
          </w:p>
        </w:tc>
      </w:tr>
    </w:tbl>
    <w:p w14:paraId="74C19911" w14:textId="77777777" w:rsidR="00071CBB" w:rsidRPr="00D725EA" w:rsidRDefault="00071CBB" w:rsidP="001843A1">
      <w:pPr>
        <w:ind w:firstLine="709"/>
        <w:jc w:val="both"/>
        <w:rPr>
          <w:color w:val="000000"/>
          <w:sz w:val="24"/>
          <w:szCs w:val="24"/>
        </w:rPr>
      </w:pPr>
    </w:p>
    <w:p w14:paraId="421A2965" w14:textId="77777777" w:rsidR="00071CBB" w:rsidRPr="00D725EA" w:rsidRDefault="00071CBB" w:rsidP="001843A1">
      <w:pPr>
        <w:pStyle w:val="31"/>
        <w:numPr>
          <w:ilvl w:val="0"/>
          <w:numId w:val="26"/>
        </w:numPr>
        <w:tabs>
          <w:tab w:val="clear" w:pos="720"/>
          <w:tab w:val="num" w:pos="284"/>
        </w:tabs>
        <w:spacing w:after="0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Материально-техническая база</w:t>
      </w:r>
    </w:p>
    <w:p w14:paraId="00B2EA3A" w14:textId="77777777" w:rsidR="00071CBB" w:rsidRPr="00D725EA" w:rsidRDefault="000B1ED2" w:rsidP="001843A1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Состав</w:t>
      </w:r>
      <w:r w:rsidRPr="000B1ED2">
        <w:rPr>
          <w:color w:val="000000"/>
          <w:sz w:val="24"/>
          <w:szCs w:val="24"/>
        </w:rPr>
        <w:t xml:space="preserve"> </w:t>
      </w:r>
      <w:r w:rsidRPr="00AE02A3">
        <w:rPr>
          <w:color w:val="000000"/>
          <w:sz w:val="24"/>
          <w:szCs w:val="24"/>
        </w:rPr>
        <w:t>материально-технической базы</w:t>
      </w:r>
      <w:r>
        <w:rPr>
          <w:color w:val="000000"/>
          <w:sz w:val="24"/>
          <w:szCs w:val="24"/>
        </w:rPr>
        <w:t>,</w:t>
      </w:r>
      <w:r w:rsidRPr="000B1ED2">
        <w:rPr>
          <w:color w:val="000000"/>
          <w:sz w:val="24"/>
          <w:szCs w:val="24"/>
        </w:rPr>
        <w:t xml:space="preserve"> </w:t>
      </w:r>
      <w:r w:rsidRPr="00D725EA">
        <w:rPr>
          <w:bCs/>
          <w:sz w:val="24"/>
          <w:szCs w:val="24"/>
        </w:rPr>
        <w:t>необходим</w:t>
      </w:r>
      <w:r>
        <w:rPr>
          <w:bCs/>
          <w:sz w:val="24"/>
          <w:szCs w:val="24"/>
        </w:rPr>
        <w:t>ой</w:t>
      </w:r>
      <w:r w:rsidRPr="00D725EA">
        <w:rPr>
          <w:bCs/>
          <w:sz w:val="24"/>
          <w:szCs w:val="24"/>
        </w:rPr>
        <w:t xml:space="preserve"> для осуществления образовательного процесса по дисциплине</w:t>
      </w:r>
      <w:r>
        <w:rPr>
          <w:bCs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представлен в</w:t>
      </w:r>
      <w:r w:rsidRPr="00AB3069">
        <w:rPr>
          <w:color w:val="000000"/>
          <w:sz w:val="24"/>
          <w:szCs w:val="24"/>
        </w:rPr>
        <w:t xml:space="preserve"> таблиц</w:t>
      </w:r>
      <w:r>
        <w:rPr>
          <w:color w:val="000000"/>
          <w:sz w:val="24"/>
          <w:szCs w:val="24"/>
        </w:rPr>
        <w:t>е1</w:t>
      </w:r>
      <w:r w:rsidR="0066040D" w:rsidRPr="0066040D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</w:t>
      </w:r>
    </w:p>
    <w:p w14:paraId="6AD06113" w14:textId="77777777" w:rsidR="00071CBB" w:rsidRPr="00AE02A3" w:rsidRDefault="00071CBB" w:rsidP="00074B89">
      <w:pPr>
        <w:spacing w:before="120"/>
        <w:jc w:val="both"/>
        <w:rPr>
          <w:color w:val="000000"/>
          <w:sz w:val="24"/>
          <w:szCs w:val="24"/>
        </w:rPr>
      </w:pPr>
      <w:r w:rsidRPr="00AE02A3">
        <w:rPr>
          <w:color w:val="000000"/>
          <w:sz w:val="24"/>
          <w:szCs w:val="24"/>
        </w:rPr>
        <w:t>Таблица 1</w:t>
      </w:r>
      <w:r w:rsidR="0066040D" w:rsidRPr="0066040D">
        <w:rPr>
          <w:color w:val="000000"/>
          <w:sz w:val="24"/>
          <w:szCs w:val="24"/>
        </w:rPr>
        <w:t>2</w:t>
      </w:r>
      <w:r w:rsidRPr="00AE02A3">
        <w:rPr>
          <w:color w:val="000000"/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>Состав</w:t>
      </w:r>
      <w:r w:rsidRPr="00AE02A3">
        <w:rPr>
          <w:color w:val="000000"/>
          <w:sz w:val="24"/>
          <w:szCs w:val="24"/>
        </w:rPr>
        <w:t xml:space="preserve"> материально-технической базы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6"/>
        <w:gridCol w:w="6380"/>
        <w:gridCol w:w="2515"/>
      </w:tblGrid>
      <w:tr w:rsidR="00071CBB" w:rsidRPr="00AE02A3" w14:paraId="64CD2FDF" w14:textId="77777777" w:rsidTr="00074B89">
        <w:trPr>
          <w:trHeight w:val="998"/>
        </w:trPr>
        <w:tc>
          <w:tcPr>
            <w:tcW w:w="353" w:type="pct"/>
            <w:vAlign w:val="center"/>
          </w:tcPr>
          <w:p w14:paraId="572903F9" w14:textId="77777777" w:rsidR="00071CBB" w:rsidRPr="00AE02A3" w:rsidRDefault="00071CBB" w:rsidP="001111A2">
            <w:pPr>
              <w:jc w:val="center"/>
              <w:rPr>
                <w:color w:val="000000"/>
                <w:sz w:val="24"/>
                <w:szCs w:val="24"/>
              </w:rPr>
            </w:pPr>
            <w:r w:rsidRPr="00AE02A3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33" w:type="pct"/>
            <w:vAlign w:val="center"/>
          </w:tcPr>
          <w:p w14:paraId="5B8A4664" w14:textId="77777777" w:rsidR="00071CBB" w:rsidRPr="00AE02A3" w:rsidRDefault="00071CBB" w:rsidP="001111A2">
            <w:pPr>
              <w:jc w:val="center"/>
              <w:rPr>
                <w:color w:val="000000"/>
                <w:sz w:val="24"/>
                <w:szCs w:val="24"/>
              </w:rPr>
            </w:pPr>
            <w:r w:rsidRPr="00AE02A3">
              <w:rPr>
                <w:color w:val="000000"/>
                <w:sz w:val="24"/>
                <w:szCs w:val="24"/>
              </w:rPr>
              <w:t>Наименование</w:t>
            </w:r>
            <w:r>
              <w:rPr>
                <w:color w:val="000000"/>
                <w:sz w:val="24"/>
                <w:szCs w:val="24"/>
              </w:rPr>
              <w:t xml:space="preserve"> составной части</w:t>
            </w:r>
            <w:r>
              <w:rPr>
                <w:color w:val="000000"/>
                <w:sz w:val="24"/>
                <w:szCs w:val="24"/>
              </w:rPr>
              <w:br/>
            </w:r>
            <w:r w:rsidRPr="00AE02A3">
              <w:rPr>
                <w:color w:val="000000"/>
                <w:sz w:val="24"/>
                <w:szCs w:val="24"/>
              </w:rPr>
              <w:t>материально-технической базы</w:t>
            </w:r>
          </w:p>
        </w:tc>
        <w:tc>
          <w:tcPr>
            <w:tcW w:w="1314" w:type="pct"/>
            <w:vAlign w:val="center"/>
          </w:tcPr>
          <w:p w14:paraId="62BB497C" w14:textId="77777777" w:rsidR="00071CBB" w:rsidRPr="00B77187" w:rsidRDefault="00071CBB" w:rsidP="001111A2">
            <w:pPr>
              <w:jc w:val="center"/>
              <w:rPr>
                <w:color w:val="000000"/>
                <w:sz w:val="24"/>
                <w:szCs w:val="24"/>
              </w:rPr>
            </w:pPr>
            <w:r w:rsidRPr="00B77187">
              <w:rPr>
                <w:color w:val="000000"/>
                <w:sz w:val="24"/>
                <w:szCs w:val="24"/>
              </w:rPr>
              <w:t>Номер аудитории</w:t>
            </w:r>
          </w:p>
          <w:p w14:paraId="45FF0E1C" w14:textId="77777777" w:rsidR="00071CBB" w:rsidRPr="00AE02A3" w:rsidRDefault="00071CBB" w:rsidP="001111A2">
            <w:pPr>
              <w:jc w:val="center"/>
              <w:rPr>
                <w:color w:val="000000"/>
                <w:sz w:val="24"/>
                <w:szCs w:val="24"/>
              </w:rPr>
            </w:pPr>
            <w:r w:rsidRPr="00B77187">
              <w:rPr>
                <w:color w:val="000000"/>
                <w:sz w:val="24"/>
                <w:szCs w:val="24"/>
              </w:rPr>
              <w:t>(при необходимости)</w:t>
            </w:r>
          </w:p>
        </w:tc>
      </w:tr>
      <w:tr w:rsidR="00074B89" w:rsidRPr="00AE02A3" w14:paraId="4897EB69" w14:textId="77777777" w:rsidTr="00074B89">
        <w:trPr>
          <w:trHeight w:val="349"/>
        </w:trPr>
        <w:tc>
          <w:tcPr>
            <w:tcW w:w="353" w:type="pct"/>
          </w:tcPr>
          <w:p w14:paraId="2EB266D6" w14:textId="77777777" w:rsidR="00074B89" w:rsidRPr="005B0050" w:rsidRDefault="00074B89" w:rsidP="009602DB">
            <w:pPr>
              <w:jc w:val="center"/>
              <w:rPr>
                <w:color w:val="000000"/>
                <w:sz w:val="24"/>
                <w:szCs w:val="24"/>
              </w:rPr>
            </w:pPr>
            <w:bookmarkStart w:id="40" w:name="hard_table"/>
            <w:bookmarkEnd w:id="40"/>
            <w:r w:rsidRPr="005B005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33" w:type="pct"/>
          </w:tcPr>
          <w:p w14:paraId="0D1FFE01" w14:textId="77777777" w:rsidR="00074B89" w:rsidRPr="005B0050" w:rsidRDefault="00074B89" w:rsidP="009602DB">
            <w:pPr>
              <w:rPr>
                <w:color w:val="000000"/>
                <w:sz w:val="24"/>
                <w:szCs w:val="24"/>
              </w:rPr>
            </w:pPr>
            <w:r w:rsidRPr="005B0050">
              <w:rPr>
                <w:color w:val="000000"/>
                <w:sz w:val="24"/>
                <w:szCs w:val="24"/>
              </w:rPr>
              <w:t>Лекционная аудитория</w:t>
            </w:r>
          </w:p>
        </w:tc>
        <w:tc>
          <w:tcPr>
            <w:tcW w:w="1314" w:type="pct"/>
          </w:tcPr>
          <w:p w14:paraId="1F60332C" w14:textId="77777777" w:rsidR="00074B89" w:rsidRPr="005B0050" w:rsidRDefault="00074B89" w:rsidP="001111A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74B89" w:rsidRPr="00AE02A3" w14:paraId="32ECC0E9" w14:textId="77777777" w:rsidTr="00074B89">
        <w:trPr>
          <w:trHeight w:val="349"/>
        </w:trPr>
        <w:tc>
          <w:tcPr>
            <w:tcW w:w="353" w:type="pct"/>
          </w:tcPr>
          <w:p w14:paraId="072EFF7A" w14:textId="77777777" w:rsidR="00074B89" w:rsidRPr="005B0050" w:rsidRDefault="00074B89" w:rsidP="009602DB">
            <w:pPr>
              <w:jc w:val="center"/>
              <w:rPr>
                <w:color w:val="000000"/>
                <w:sz w:val="24"/>
                <w:szCs w:val="24"/>
              </w:rPr>
            </w:pPr>
            <w:r w:rsidRPr="005B005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33" w:type="pct"/>
          </w:tcPr>
          <w:p w14:paraId="310BA71D" w14:textId="3E6ABEC2" w:rsidR="00074B89" w:rsidRPr="005B0050" w:rsidRDefault="005B0050" w:rsidP="009602DB">
            <w:pPr>
              <w:rPr>
                <w:color w:val="000000"/>
                <w:sz w:val="24"/>
                <w:szCs w:val="24"/>
              </w:rPr>
            </w:pPr>
            <w:r w:rsidRPr="005B0050">
              <w:rPr>
                <w:color w:val="000000"/>
                <w:sz w:val="24"/>
                <w:szCs w:val="24"/>
              </w:rPr>
              <w:t>Аудитория общего назначения</w:t>
            </w:r>
          </w:p>
        </w:tc>
        <w:tc>
          <w:tcPr>
            <w:tcW w:w="1314" w:type="pct"/>
          </w:tcPr>
          <w:p w14:paraId="2716DB6E" w14:textId="77777777" w:rsidR="00074B89" w:rsidRPr="005B0050" w:rsidRDefault="00074B89" w:rsidP="001111A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297ED844" w14:textId="77777777" w:rsidR="00071CBB" w:rsidRPr="00D725EA" w:rsidRDefault="00071CBB" w:rsidP="001843A1">
      <w:pPr>
        <w:ind w:firstLine="709"/>
        <w:jc w:val="both"/>
        <w:rPr>
          <w:color w:val="000000"/>
          <w:sz w:val="24"/>
          <w:szCs w:val="24"/>
        </w:rPr>
      </w:pPr>
    </w:p>
    <w:p w14:paraId="023B6D7E" w14:textId="77777777" w:rsidR="00071CBB" w:rsidRPr="007515B1" w:rsidRDefault="00071CBB" w:rsidP="001843A1">
      <w:pPr>
        <w:pStyle w:val="31"/>
        <w:numPr>
          <w:ilvl w:val="0"/>
          <w:numId w:val="26"/>
        </w:numPr>
        <w:tabs>
          <w:tab w:val="clear" w:pos="720"/>
          <w:tab w:val="num" w:pos="426"/>
        </w:tabs>
        <w:spacing w:after="0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Оценочные с</w:t>
      </w:r>
      <w:r w:rsidRPr="007515B1">
        <w:rPr>
          <w:bCs/>
          <w:sz w:val="24"/>
          <w:szCs w:val="24"/>
        </w:rPr>
        <w:t xml:space="preserve">редства для проведения промежуточной аттестации </w:t>
      </w:r>
    </w:p>
    <w:p w14:paraId="3CE42482" w14:textId="77777777" w:rsidR="00071CBB" w:rsidRPr="007515B1" w:rsidRDefault="00071CBB" w:rsidP="001843A1">
      <w:pPr>
        <w:pStyle w:val="31"/>
        <w:numPr>
          <w:ilvl w:val="1"/>
          <w:numId w:val="26"/>
        </w:numPr>
        <w:tabs>
          <w:tab w:val="clear" w:pos="780"/>
          <w:tab w:val="num" w:pos="1276"/>
          <w:tab w:val="left" w:pos="3300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Состав оценочных </w:t>
      </w:r>
      <w:proofErr w:type="spellStart"/>
      <w:r>
        <w:rPr>
          <w:sz w:val="24"/>
          <w:szCs w:val="24"/>
        </w:rPr>
        <w:t>средств</w:t>
      </w:r>
      <w:r w:rsidRPr="00D715F7">
        <w:rPr>
          <w:sz w:val="24"/>
          <w:szCs w:val="24"/>
        </w:rPr>
        <w:t>для</w:t>
      </w:r>
      <w:proofErr w:type="spellEnd"/>
      <w:r w:rsidRPr="00D715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проведения </w:t>
      </w:r>
      <w:r w:rsidRPr="00D715F7">
        <w:rPr>
          <w:sz w:val="24"/>
          <w:szCs w:val="24"/>
        </w:rPr>
        <w:t xml:space="preserve">промежуточной аттестации </w:t>
      </w:r>
      <w:r>
        <w:rPr>
          <w:sz w:val="24"/>
          <w:szCs w:val="24"/>
        </w:rPr>
        <w:t xml:space="preserve">обучающихся по дисциплине </w:t>
      </w:r>
      <w:r w:rsidRPr="007515B1">
        <w:rPr>
          <w:sz w:val="24"/>
          <w:szCs w:val="24"/>
        </w:rPr>
        <w:t>приведен в таблице 1</w:t>
      </w:r>
      <w:r w:rsidR="0066040D" w:rsidRPr="0066040D">
        <w:rPr>
          <w:sz w:val="24"/>
          <w:szCs w:val="24"/>
          <w:lang w:val="ru-RU"/>
        </w:rPr>
        <w:t>3</w:t>
      </w:r>
      <w:r w:rsidRPr="007515B1">
        <w:rPr>
          <w:sz w:val="24"/>
          <w:szCs w:val="24"/>
        </w:rPr>
        <w:t>.</w:t>
      </w:r>
    </w:p>
    <w:p w14:paraId="17596FBD" w14:textId="77777777" w:rsidR="00071CBB" w:rsidRPr="00D715F7" w:rsidRDefault="00071CBB" w:rsidP="00D715F7">
      <w:pPr>
        <w:jc w:val="both"/>
        <w:rPr>
          <w:sz w:val="24"/>
          <w:szCs w:val="24"/>
        </w:rPr>
      </w:pPr>
      <w:r w:rsidRPr="00D715F7">
        <w:rPr>
          <w:sz w:val="24"/>
          <w:szCs w:val="24"/>
        </w:rPr>
        <w:t>Таблица 1</w:t>
      </w:r>
      <w:r w:rsidR="0066040D" w:rsidRPr="0066040D">
        <w:rPr>
          <w:sz w:val="24"/>
          <w:szCs w:val="24"/>
        </w:rPr>
        <w:t>3</w:t>
      </w:r>
      <w:r w:rsidRPr="00D715F7">
        <w:rPr>
          <w:sz w:val="24"/>
          <w:szCs w:val="24"/>
        </w:rPr>
        <w:t xml:space="preserve"> – С</w:t>
      </w:r>
      <w:r>
        <w:rPr>
          <w:sz w:val="24"/>
          <w:szCs w:val="24"/>
        </w:rPr>
        <w:t>остав оценочных средств</w:t>
      </w:r>
      <w:r w:rsidRPr="00D715F7">
        <w:rPr>
          <w:sz w:val="24"/>
          <w:szCs w:val="24"/>
        </w:rPr>
        <w:t xml:space="preserve"> для </w:t>
      </w:r>
      <w:r>
        <w:rPr>
          <w:sz w:val="24"/>
          <w:szCs w:val="24"/>
        </w:rPr>
        <w:t xml:space="preserve">проведения </w:t>
      </w:r>
      <w:r w:rsidRPr="00D715F7">
        <w:rPr>
          <w:sz w:val="24"/>
          <w:szCs w:val="24"/>
        </w:rPr>
        <w:t xml:space="preserve">промежуточной аттестации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BE6DF1" w:rsidRPr="006236C9" w14:paraId="2050A954" w14:textId="77777777" w:rsidTr="00DA3EE1">
        <w:tc>
          <w:tcPr>
            <w:tcW w:w="2500" w:type="pct"/>
            <w:vAlign w:val="center"/>
          </w:tcPr>
          <w:p w14:paraId="704A9E8C" w14:textId="77777777" w:rsidR="00BE6DF1" w:rsidRPr="006236C9" w:rsidRDefault="00BE6DF1" w:rsidP="00DA3EE1">
            <w:pPr>
              <w:tabs>
                <w:tab w:val="left" w:pos="900"/>
              </w:tabs>
              <w:jc w:val="center"/>
              <w:rPr>
                <w:bCs/>
                <w:snapToGrid w:val="0"/>
                <w:sz w:val="24"/>
                <w:szCs w:val="24"/>
              </w:rPr>
            </w:pPr>
            <w:bookmarkStart w:id="41" w:name="cand_ekz_prim2"/>
            <w:bookmarkEnd w:id="41"/>
            <w:r w:rsidRPr="006236C9">
              <w:rPr>
                <w:bCs/>
                <w:snapToGrid w:val="0"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2500" w:type="pct"/>
            <w:vAlign w:val="center"/>
          </w:tcPr>
          <w:p w14:paraId="79B1427D" w14:textId="77777777" w:rsidR="00BE6DF1" w:rsidRPr="006236C9" w:rsidRDefault="00BE6DF1" w:rsidP="00DA3EE1">
            <w:pPr>
              <w:tabs>
                <w:tab w:val="left" w:pos="900"/>
              </w:tabs>
              <w:jc w:val="center"/>
              <w:rPr>
                <w:bCs/>
                <w:snapToGrid w:val="0"/>
                <w:sz w:val="24"/>
                <w:szCs w:val="24"/>
              </w:rPr>
            </w:pPr>
            <w:r w:rsidRPr="006236C9">
              <w:rPr>
                <w:bCs/>
                <w:snapToGrid w:val="0"/>
                <w:sz w:val="24"/>
                <w:szCs w:val="24"/>
              </w:rPr>
              <w:t xml:space="preserve">Перечень </w:t>
            </w:r>
            <w:r>
              <w:rPr>
                <w:bCs/>
                <w:snapToGrid w:val="0"/>
                <w:sz w:val="24"/>
                <w:szCs w:val="24"/>
              </w:rPr>
              <w:t>оценочных средств</w:t>
            </w:r>
          </w:p>
        </w:tc>
      </w:tr>
      <w:tr w:rsidR="00BE6DF1" w:rsidRPr="00AE02A3" w14:paraId="4CF07E3A" w14:textId="77777777" w:rsidTr="00DA3EE1">
        <w:tc>
          <w:tcPr>
            <w:tcW w:w="2500" w:type="pct"/>
          </w:tcPr>
          <w:p w14:paraId="517CAEFE" w14:textId="77777777" w:rsidR="00BE6DF1" w:rsidRPr="00E9008A" w:rsidRDefault="00BE6DF1" w:rsidP="00DA3EE1">
            <w:pPr>
              <w:tabs>
                <w:tab w:val="left" w:pos="900"/>
              </w:tabs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bookmarkStart w:id="42" w:name="fos1"/>
            <w:bookmarkEnd w:id="42"/>
            <w:r>
              <w:rPr>
                <w:bCs/>
                <w:snapToGrid w:val="0"/>
                <w:sz w:val="24"/>
                <w:szCs w:val="24"/>
                <w:lang w:val="en-US"/>
              </w:rPr>
              <w:t>Экзамен</w:t>
            </w:r>
          </w:p>
        </w:tc>
        <w:tc>
          <w:tcPr>
            <w:tcW w:w="2500" w:type="pct"/>
          </w:tcPr>
          <w:p w14:paraId="375217F2" w14:textId="77777777" w:rsidR="00BE6DF1" w:rsidRPr="00BE6DF1" w:rsidRDefault="00BE6DF1" w:rsidP="00DA3EE1">
            <w:pPr>
              <w:tabs>
                <w:tab w:val="left" w:pos="900"/>
              </w:tabs>
              <w:jc w:val="both"/>
              <w:rPr>
                <w:bCs/>
                <w:snapToGrid w:val="0"/>
                <w:sz w:val="24"/>
                <w:szCs w:val="24"/>
              </w:rPr>
            </w:pPr>
            <w:r w:rsidRPr="00BE6DF1">
              <w:rPr>
                <w:bCs/>
                <w:snapToGrid w:val="0"/>
                <w:sz w:val="24"/>
                <w:szCs w:val="24"/>
              </w:rPr>
              <w:t>Список вопросов к экзамену;</w:t>
            </w:r>
          </w:p>
          <w:p w14:paraId="636D784D" w14:textId="77777777" w:rsidR="00BE6DF1" w:rsidRPr="00BE6DF1" w:rsidRDefault="00BE6DF1" w:rsidP="00DA3EE1">
            <w:pPr>
              <w:tabs>
                <w:tab w:val="left" w:pos="900"/>
              </w:tabs>
              <w:jc w:val="both"/>
              <w:rPr>
                <w:bCs/>
                <w:snapToGrid w:val="0"/>
                <w:sz w:val="24"/>
                <w:szCs w:val="24"/>
              </w:rPr>
            </w:pPr>
            <w:r w:rsidRPr="00BE6DF1">
              <w:rPr>
                <w:bCs/>
                <w:snapToGrid w:val="0"/>
                <w:sz w:val="24"/>
                <w:szCs w:val="24"/>
              </w:rPr>
              <w:t>Экзаменационные билеты;</w:t>
            </w:r>
          </w:p>
          <w:p w14:paraId="79AD168F" w14:textId="77777777" w:rsidR="00BE6DF1" w:rsidRDefault="00BE6DF1" w:rsidP="00DA3EE1">
            <w:pPr>
              <w:tabs>
                <w:tab w:val="left" w:pos="900"/>
              </w:tabs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napToGrid w:val="0"/>
                <w:sz w:val="24"/>
                <w:szCs w:val="24"/>
                <w:lang w:val="en-US"/>
              </w:rPr>
              <w:t>Задачи</w:t>
            </w:r>
            <w:proofErr w:type="spellEnd"/>
            <w:r>
              <w:rPr>
                <w:bCs/>
                <w:snapToGrid w:val="0"/>
                <w:sz w:val="24"/>
                <w:szCs w:val="24"/>
                <w:lang w:val="en-US"/>
              </w:rPr>
              <w:t>;</w:t>
            </w:r>
          </w:p>
          <w:p w14:paraId="00475E12" w14:textId="77777777" w:rsidR="00BE6DF1" w:rsidRPr="00E9008A" w:rsidRDefault="00BE6DF1" w:rsidP="00DA3EE1">
            <w:pPr>
              <w:tabs>
                <w:tab w:val="left" w:pos="900"/>
              </w:tabs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napToGrid w:val="0"/>
                <w:sz w:val="24"/>
                <w:szCs w:val="24"/>
                <w:lang w:val="en-US"/>
              </w:rPr>
              <w:t>Тесты</w:t>
            </w:r>
            <w:proofErr w:type="spellEnd"/>
            <w:r>
              <w:rPr>
                <w:bCs/>
                <w:snapToGrid w:val="0"/>
                <w:sz w:val="24"/>
                <w:szCs w:val="24"/>
                <w:lang w:val="en-US"/>
              </w:rPr>
              <w:t>.</w:t>
            </w:r>
          </w:p>
        </w:tc>
      </w:tr>
      <w:tr w:rsidR="00BE6DF1" w:rsidRPr="00AE02A3" w14:paraId="5D5494ED" w14:textId="77777777" w:rsidTr="00DA3EE1">
        <w:tc>
          <w:tcPr>
            <w:tcW w:w="2500" w:type="pct"/>
          </w:tcPr>
          <w:p w14:paraId="41275EEC" w14:textId="77777777" w:rsidR="00BE6DF1" w:rsidRDefault="00BE6DF1" w:rsidP="00DA3EE1">
            <w:pPr>
              <w:tabs>
                <w:tab w:val="left" w:pos="900"/>
              </w:tabs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napToGrid w:val="0"/>
                <w:sz w:val="24"/>
                <w:szCs w:val="24"/>
                <w:lang w:val="en-US"/>
              </w:rPr>
              <w:t>Зачет</w:t>
            </w:r>
            <w:proofErr w:type="spellEnd"/>
          </w:p>
        </w:tc>
        <w:tc>
          <w:tcPr>
            <w:tcW w:w="2500" w:type="pct"/>
          </w:tcPr>
          <w:p w14:paraId="1E716285" w14:textId="77777777" w:rsidR="00BE6DF1" w:rsidRDefault="00BE6DF1" w:rsidP="00DA3EE1">
            <w:pPr>
              <w:tabs>
                <w:tab w:val="left" w:pos="900"/>
              </w:tabs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napToGrid w:val="0"/>
                <w:sz w:val="24"/>
                <w:szCs w:val="24"/>
                <w:lang w:val="en-US"/>
              </w:rPr>
              <w:t>Список</w:t>
            </w:r>
            <w:proofErr w:type="spellEnd"/>
            <w:r>
              <w:rPr>
                <w:bCs/>
                <w:snapToGrid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napToGrid w:val="0"/>
                <w:sz w:val="24"/>
                <w:szCs w:val="24"/>
                <w:lang w:val="en-US"/>
              </w:rPr>
              <w:t>вопросов</w:t>
            </w:r>
            <w:proofErr w:type="spellEnd"/>
            <w:r>
              <w:rPr>
                <w:bCs/>
                <w:snapToGrid w:val="0"/>
                <w:sz w:val="24"/>
                <w:szCs w:val="24"/>
                <w:lang w:val="en-US"/>
              </w:rPr>
              <w:t>;</w:t>
            </w:r>
          </w:p>
          <w:p w14:paraId="7EDD5989" w14:textId="77777777" w:rsidR="00BE6DF1" w:rsidRDefault="00BE6DF1" w:rsidP="00DA3EE1">
            <w:pPr>
              <w:tabs>
                <w:tab w:val="left" w:pos="900"/>
              </w:tabs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napToGrid w:val="0"/>
                <w:sz w:val="24"/>
                <w:szCs w:val="24"/>
                <w:lang w:val="en-US"/>
              </w:rPr>
              <w:t>Тесты</w:t>
            </w:r>
            <w:proofErr w:type="spellEnd"/>
            <w:r>
              <w:rPr>
                <w:bCs/>
                <w:snapToGrid w:val="0"/>
                <w:sz w:val="24"/>
                <w:szCs w:val="24"/>
                <w:lang w:val="en-US"/>
              </w:rPr>
              <w:t>;</w:t>
            </w:r>
          </w:p>
          <w:p w14:paraId="0CC0D914" w14:textId="77777777" w:rsidR="00BE6DF1" w:rsidRDefault="00BE6DF1" w:rsidP="00DA3EE1">
            <w:pPr>
              <w:tabs>
                <w:tab w:val="left" w:pos="900"/>
              </w:tabs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napToGrid w:val="0"/>
                <w:sz w:val="24"/>
                <w:szCs w:val="24"/>
                <w:lang w:val="en-US"/>
              </w:rPr>
              <w:t>Задачи</w:t>
            </w:r>
            <w:proofErr w:type="spellEnd"/>
            <w:r>
              <w:rPr>
                <w:bCs/>
                <w:snapToGrid w:val="0"/>
                <w:sz w:val="24"/>
                <w:szCs w:val="24"/>
                <w:lang w:val="en-US"/>
              </w:rPr>
              <w:t>.</w:t>
            </w:r>
          </w:p>
        </w:tc>
      </w:tr>
    </w:tbl>
    <w:p w14:paraId="10E18F41" w14:textId="77777777" w:rsidR="00071CBB" w:rsidRPr="00E9008A" w:rsidRDefault="00071CBB" w:rsidP="001843A1">
      <w:pPr>
        <w:rPr>
          <w:color w:val="000000"/>
          <w:lang w:val="en-US"/>
        </w:rPr>
      </w:pPr>
    </w:p>
    <w:p w14:paraId="38416105" w14:textId="77777777" w:rsidR="00071CBB" w:rsidRPr="00AE02A3" w:rsidRDefault="00071CBB" w:rsidP="001843A1">
      <w:pPr>
        <w:jc w:val="center"/>
        <w:rPr>
          <w:b/>
          <w:sz w:val="24"/>
          <w:szCs w:val="24"/>
          <w:lang w:eastAsia="en-US"/>
        </w:rPr>
      </w:pPr>
    </w:p>
    <w:p w14:paraId="3F33BD54" w14:textId="77777777" w:rsidR="00071CBB" w:rsidRPr="008E54AB" w:rsidRDefault="00071CBB" w:rsidP="001843A1">
      <w:pPr>
        <w:pStyle w:val="31"/>
        <w:numPr>
          <w:ilvl w:val="1"/>
          <w:numId w:val="26"/>
        </w:numPr>
        <w:tabs>
          <w:tab w:val="clear" w:pos="780"/>
          <w:tab w:val="num" w:pos="1276"/>
          <w:tab w:val="left" w:pos="3300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8E54AB">
        <w:rPr>
          <w:color w:val="000000"/>
          <w:sz w:val="24"/>
          <w:szCs w:val="24"/>
        </w:rPr>
        <w:t xml:space="preserve">В качестве критериев оценки уровня сформированности (освоения) </w:t>
      </w:r>
      <w:r w:rsidRPr="00B24B35">
        <w:rPr>
          <w:color w:val="000000"/>
          <w:sz w:val="24"/>
          <w:szCs w:val="24"/>
        </w:rPr>
        <w:t xml:space="preserve">компетенций обучающимися применяется 5-балльная шкала оценки сформированности компетенций, которая приведена </w:t>
      </w:r>
      <w:r w:rsidR="00924E86" w:rsidRPr="00924E86">
        <w:rPr>
          <w:color w:val="000000"/>
          <w:sz w:val="24"/>
          <w:szCs w:val="24"/>
          <w:lang w:val="ru-RU"/>
        </w:rPr>
        <w:t>в</w:t>
      </w:r>
      <w:r w:rsidRPr="00B24B35">
        <w:rPr>
          <w:color w:val="000000"/>
          <w:sz w:val="24"/>
          <w:szCs w:val="24"/>
        </w:rPr>
        <w:t xml:space="preserve"> таблице 1</w:t>
      </w:r>
      <w:r w:rsidR="0066040D" w:rsidRPr="0066040D">
        <w:rPr>
          <w:color w:val="000000"/>
          <w:sz w:val="24"/>
          <w:szCs w:val="24"/>
          <w:lang w:val="ru-RU"/>
        </w:rPr>
        <w:t>4</w:t>
      </w:r>
      <w:r w:rsidRPr="00B24B35">
        <w:rPr>
          <w:color w:val="000000"/>
          <w:sz w:val="24"/>
          <w:szCs w:val="24"/>
        </w:rPr>
        <w:t>. В течение семестра может использоваться 100-балльная шкала модульно-рейтинговой системы Университета, правила</w:t>
      </w:r>
      <w:r>
        <w:rPr>
          <w:color w:val="000000"/>
          <w:sz w:val="24"/>
          <w:szCs w:val="24"/>
        </w:rPr>
        <w:t xml:space="preserve"> использования которой, установлены соответствующим локальным нормативным актом ГУАП</w:t>
      </w:r>
      <w:r w:rsidRPr="008E54AB">
        <w:rPr>
          <w:color w:val="000000"/>
          <w:sz w:val="24"/>
          <w:szCs w:val="24"/>
        </w:rPr>
        <w:t>.</w:t>
      </w:r>
    </w:p>
    <w:p w14:paraId="3EF3286A" w14:textId="77777777" w:rsidR="00071CBB" w:rsidRPr="00FC3E26" w:rsidRDefault="00071CBB" w:rsidP="001843A1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FC3E26">
        <w:rPr>
          <w:rFonts w:ascii="Times New Roman" w:hAnsi="Times New Roman"/>
          <w:sz w:val="24"/>
          <w:szCs w:val="24"/>
          <w:lang w:eastAsia="en-US"/>
        </w:rPr>
        <w:t>Таблица 1</w:t>
      </w:r>
      <w:r w:rsidR="0066040D" w:rsidRPr="0066040D">
        <w:rPr>
          <w:rFonts w:ascii="Times New Roman" w:hAnsi="Times New Roman"/>
          <w:sz w:val="24"/>
          <w:szCs w:val="24"/>
          <w:lang w:val="ru-RU" w:eastAsia="en-US"/>
        </w:rPr>
        <w:t>4</w:t>
      </w:r>
      <w:r w:rsidRPr="00FC3E26">
        <w:rPr>
          <w:rFonts w:ascii="Times New Roman" w:hAnsi="Times New Roman"/>
          <w:sz w:val="24"/>
          <w:szCs w:val="24"/>
          <w:lang w:eastAsia="en-US"/>
        </w:rPr>
        <w:t xml:space="preserve"> –Критерии оценки уровня сформированности компетенций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9"/>
        <w:gridCol w:w="7112"/>
      </w:tblGrid>
      <w:tr w:rsidR="00071CBB" w:rsidRPr="00FC3E26" w14:paraId="3DA7CB22" w14:textId="77777777" w:rsidTr="00D829CE">
        <w:trPr>
          <w:trHeight w:val="264"/>
          <w:tblHeader/>
        </w:trPr>
        <w:tc>
          <w:tcPr>
            <w:tcW w:w="961" w:type="pct"/>
            <w:vAlign w:val="center"/>
          </w:tcPr>
          <w:p w14:paraId="11624FBD" w14:textId="77777777" w:rsidR="00071CBB" w:rsidRPr="00FC3E26" w:rsidRDefault="00071CBB" w:rsidP="001111A2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center"/>
              <w:rPr>
                <w:rStyle w:val="0pt"/>
                <w:sz w:val="24"/>
                <w:szCs w:val="24"/>
              </w:rPr>
            </w:pPr>
            <w:r w:rsidRPr="00FC3E26">
              <w:rPr>
                <w:rStyle w:val="0pt"/>
                <w:sz w:val="24"/>
                <w:szCs w:val="24"/>
              </w:rPr>
              <w:t>Оценка компетенции</w:t>
            </w:r>
          </w:p>
        </w:tc>
        <w:tc>
          <w:tcPr>
            <w:tcW w:w="4039" w:type="pct"/>
            <w:vMerge w:val="restart"/>
            <w:vAlign w:val="center"/>
          </w:tcPr>
          <w:p w14:paraId="0399C85A" w14:textId="77777777" w:rsidR="00071CBB" w:rsidRPr="00FC3E26" w:rsidRDefault="00071CBB" w:rsidP="001111A2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center"/>
              <w:rPr>
                <w:rStyle w:val="0pt"/>
                <w:sz w:val="24"/>
                <w:szCs w:val="24"/>
              </w:rPr>
            </w:pPr>
            <w:r w:rsidRPr="00FC3E26">
              <w:rPr>
                <w:rStyle w:val="0pt"/>
                <w:sz w:val="24"/>
                <w:szCs w:val="24"/>
              </w:rPr>
              <w:t>Характеристика сформированных компетенций</w:t>
            </w:r>
          </w:p>
        </w:tc>
      </w:tr>
      <w:tr w:rsidR="00071CBB" w:rsidRPr="00FC3E26" w14:paraId="29BC512E" w14:textId="77777777" w:rsidTr="00D829CE">
        <w:trPr>
          <w:trHeight w:val="197"/>
          <w:tblHeader/>
        </w:trPr>
        <w:tc>
          <w:tcPr>
            <w:tcW w:w="961" w:type="pct"/>
            <w:vAlign w:val="center"/>
          </w:tcPr>
          <w:p w14:paraId="6928B828" w14:textId="77777777" w:rsidR="00071CBB" w:rsidRPr="00FC3E26" w:rsidRDefault="00071CBB" w:rsidP="001111A2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center"/>
              <w:rPr>
                <w:rStyle w:val="0pt"/>
                <w:sz w:val="24"/>
                <w:szCs w:val="24"/>
              </w:rPr>
            </w:pPr>
            <w:r w:rsidRPr="00B24B35">
              <w:rPr>
                <w:rStyle w:val="0pt"/>
                <w:sz w:val="24"/>
                <w:szCs w:val="24"/>
              </w:rPr>
              <w:t>5-балльная шкала</w:t>
            </w:r>
          </w:p>
        </w:tc>
        <w:tc>
          <w:tcPr>
            <w:tcW w:w="4039" w:type="pct"/>
            <w:vMerge/>
            <w:vAlign w:val="center"/>
          </w:tcPr>
          <w:p w14:paraId="5A2DCA72" w14:textId="77777777" w:rsidR="00071CBB" w:rsidRPr="00FC3E26" w:rsidRDefault="00071CBB" w:rsidP="001111A2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center"/>
              <w:rPr>
                <w:rStyle w:val="0pt"/>
                <w:sz w:val="24"/>
                <w:szCs w:val="24"/>
              </w:rPr>
            </w:pPr>
          </w:p>
        </w:tc>
      </w:tr>
      <w:tr w:rsidR="00071CBB" w:rsidRPr="00FC3E26" w14:paraId="22FFCCF1" w14:textId="77777777" w:rsidTr="008E54AB">
        <w:trPr>
          <w:trHeight w:val="1309"/>
        </w:trPr>
        <w:tc>
          <w:tcPr>
            <w:tcW w:w="961" w:type="pct"/>
            <w:vAlign w:val="center"/>
          </w:tcPr>
          <w:p w14:paraId="38831C6A" w14:textId="77777777" w:rsidR="00071CBB" w:rsidRPr="00FC3E26" w:rsidRDefault="00071CBB" w:rsidP="001111A2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spacing w:line="216" w:lineRule="auto"/>
              <w:jc w:val="center"/>
              <w:rPr>
                <w:rStyle w:val="0pt"/>
                <w:sz w:val="24"/>
                <w:szCs w:val="24"/>
              </w:rPr>
            </w:pPr>
            <w:r w:rsidRPr="00FC3E26">
              <w:rPr>
                <w:rStyle w:val="0pt"/>
                <w:sz w:val="24"/>
                <w:szCs w:val="24"/>
              </w:rPr>
              <w:t>«отлично»</w:t>
            </w:r>
          </w:p>
          <w:p w14:paraId="18E5EC05" w14:textId="77777777" w:rsidR="00071CBB" w:rsidRPr="00FC3E26" w:rsidRDefault="00071CBB" w:rsidP="001111A2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spacing w:line="216" w:lineRule="auto"/>
              <w:jc w:val="center"/>
              <w:rPr>
                <w:rStyle w:val="0pt"/>
                <w:sz w:val="24"/>
                <w:szCs w:val="24"/>
              </w:rPr>
            </w:pPr>
            <w:r w:rsidRPr="00FC3E26">
              <w:rPr>
                <w:rStyle w:val="0pt"/>
                <w:sz w:val="24"/>
                <w:szCs w:val="24"/>
              </w:rPr>
              <w:t>«зачтено»</w:t>
            </w:r>
          </w:p>
        </w:tc>
        <w:tc>
          <w:tcPr>
            <w:tcW w:w="4039" w:type="pct"/>
          </w:tcPr>
          <w:p w14:paraId="479C49AB" w14:textId="77777777" w:rsidR="00071CBB" w:rsidRPr="00FC3E26" w:rsidRDefault="00071CBB" w:rsidP="001111A2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 обучающийся</w:t>
            </w:r>
            <w:r w:rsidRPr="00FC3E26">
              <w:rPr>
                <w:sz w:val="24"/>
                <w:szCs w:val="24"/>
              </w:rPr>
              <w:t xml:space="preserve"> глубоко и всесторонне усвоил программный материал;</w:t>
            </w:r>
          </w:p>
          <w:p w14:paraId="51C2F465" w14:textId="77777777" w:rsidR="00071CBB" w:rsidRPr="00FC3E26" w:rsidRDefault="00071CBB" w:rsidP="001111A2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 </w:t>
            </w:r>
            <w:r w:rsidRPr="00FC3E26">
              <w:rPr>
                <w:sz w:val="24"/>
                <w:szCs w:val="24"/>
              </w:rPr>
              <w:t>уверенно, логично, последовательно и грамотно его излагает;</w:t>
            </w:r>
          </w:p>
          <w:p w14:paraId="3F26A746" w14:textId="77777777" w:rsidR="00071CBB" w:rsidRPr="00FC3E26" w:rsidRDefault="00071CBB" w:rsidP="001111A2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 </w:t>
            </w:r>
            <w:r w:rsidRPr="00FC3E26">
              <w:rPr>
                <w:sz w:val="24"/>
                <w:szCs w:val="24"/>
              </w:rPr>
              <w:t>опираясь на знания основной и дополнительной литературы, тесно привязывает усвоенные научные положения с практической деятельностью направления;</w:t>
            </w:r>
          </w:p>
          <w:p w14:paraId="48EC0770" w14:textId="77777777" w:rsidR="00071CBB" w:rsidRPr="00FC3E26" w:rsidRDefault="00071CBB" w:rsidP="001111A2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 </w:t>
            </w:r>
            <w:r w:rsidRPr="00FC3E26">
              <w:rPr>
                <w:sz w:val="24"/>
                <w:szCs w:val="24"/>
              </w:rPr>
              <w:t>умело обосновывает и аргументирует выдвигаемые им идеи;</w:t>
            </w:r>
          </w:p>
          <w:p w14:paraId="21E639D1" w14:textId="77777777" w:rsidR="00071CBB" w:rsidRPr="00FC3E26" w:rsidRDefault="00071CBB" w:rsidP="001111A2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 </w:t>
            </w:r>
            <w:r w:rsidRPr="00FC3E26">
              <w:rPr>
                <w:sz w:val="24"/>
                <w:szCs w:val="24"/>
              </w:rPr>
              <w:t>делает выводы и обобщения;</w:t>
            </w:r>
          </w:p>
          <w:p w14:paraId="1844D082" w14:textId="77777777" w:rsidR="00071CBB" w:rsidRPr="00FC3E26" w:rsidRDefault="00071CBB" w:rsidP="001111A2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spacing w:line="216" w:lineRule="auto"/>
              <w:jc w:val="both"/>
              <w:rPr>
                <w:rStyle w:val="0pt"/>
                <w:sz w:val="24"/>
                <w:szCs w:val="24"/>
              </w:rPr>
            </w:pPr>
            <w:r>
              <w:rPr>
                <w:sz w:val="24"/>
                <w:szCs w:val="24"/>
              </w:rPr>
              <w:t>– </w:t>
            </w:r>
            <w:r w:rsidRPr="00FC3E26">
              <w:rPr>
                <w:sz w:val="24"/>
                <w:szCs w:val="24"/>
              </w:rPr>
              <w:t>свободно владеет системой специализированных понятий.</w:t>
            </w:r>
          </w:p>
        </w:tc>
      </w:tr>
      <w:tr w:rsidR="00071CBB" w:rsidRPr="00FC3E26" w14:paraId="081714E6" w14:textId="77777777" w:rsidTr="008E54AB">
        <w:trPr>
          <w:trHeight w:val="1343"/>
        </w:trPr>
        <w:tc>
          <w:tcPr>
            <w:tcW w:w="961" w:type="pct"/>
            <w:vAlign w:val="center"/>
          </w:tcPr>
          <w:p w14:paraId="4A65F87E" w14:textId="77777777" w:rsidR="00071CBB" w:rsidRPr="00FC3E26" w:rsidRDefault="00071CBB" w:rsidP="001111A2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spacing w:line="216" w:lineRule="auto"/>
              <w:jc w:val="center"/>
              <w:rPr>
                <w:rStyle w:val="0pt"/>
                <w:sz w:val="24"/>
                <w:szCs w:val="24"/>
              </w:rPr>
            </w:pPr>
            <w:r w:rsidRPr="00FC3E26">
              <w:rPr>
                <w:rStyle w:val="0pt"/>
                <w:sz w:val="24"/>
                <w:szCs w:val="24"/>
              </w:rPr>
              <w:t>«хорошо»</w:t>
            </w:r>
          </w:p>
          <w:p w14:paraId="44FAC36E" w14:textId="77777777" w:rsidR="00071CBB" w:rsidRPr="00FC3E26" w:rsidRDefault="00071CBB" w:rsidP="001111A2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spacing w:line="216" w:lineRule="auto"/>
              <w:jc w:val="center"/>
              <w:rPr>
                <w:rStyle w:val="0pt"/>
                <w:sz w:val="24"/>
                <w:szCs w:val="24"/>
              </w:rPr>
            </w:pPr>
            <w:r w:rsidRPr="00FC3E26">
              <w:rPr>
                <w:rStyle w:val="0pt"/>
                <w:sz w:val="24"/>
                <w:szCs w:val="24"/>
              </w:rPr>
              <w:t>«зачтено»</w:t>
            </w:r>
          </w:p>
        </w:tc>
        <w:tc>
          <w:tcPr>
            <w:tcW w:w="4039" w:type="pct"/>
          </w:tcPr>
          <w:p w14:paraId="63281BA4" w14:textId="77777777" w:rsidR="00071CBB" w:rsidRPr="00FC3E26" w:rsidRDefault="00071CBB" w:rsidP="001111A2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 обучающийся</w:t>
            </w:r>
            <w:r w:rsidRPr="00FC3E26">
              <w:rPr>
                <w:sz w:val="24"/>
                <w:szCs w:val="24"/>
              </w:rPr>
              <w:t xml:space="preserve"> твердо усвоил программный материал, грамотно и по существу излагает его, опираясь на знания основной литературы;</w:t>
            </w:r>
          </w:p>
          <w:p w14:paraId="14B943C3" w14:textId="77777777" w:rsidR="00071CBB" w:rsidRPr="00FC3E26" w:rsidRDefault="00071CBB" w:rsidP="001111A2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 </w:t>
            </w:r>
            <w:r w:rsidRPr="00FC3E26">
              <w:rPr>
                <w:sz w:val="24"/>
                <w:szCs w:val="24"/>
              </w:rPr>
              <w:t>не допускает существенных неточностей;</w:t>
            </w:r>
          </w:p>
          <w:p w14:paraId="226959DF" w14:textId="77777777" w:rsidR="00071CBB" w:rsidRPr="00FC3E26" w:rsidRDefault="00071CBB" w:rsidP="001111A2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 </w:t>
            </w:r>
            <w:r w:rsidRPr="00FC3E26">
              <w:rPr>
                <w:sz w:val="24"/>
                <w:szCs w:val="24"/>
              </w:rPr>
              <w:t>увязывает усвоенные знания с практической деятельностью направления;</w:t>
            </w:r>
          </w:p>
          <w:p w14:paraId="3EA9852C" w14:textId="77777777" w:rsidR="00071CBB" w:rsidRPr="00FC3E26" w:rsidRDefault="00071CBB" w:rsidP="001111A2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– </w:t>
            </w:r>
            <w:r w:rsidRPr="00FC3E26">
              <w:rPr>
                <w:sz w:val="24"/>
                <w:szCs w:val="24"/>
              </w:rPr>
              <w:t>аргументирует научные положения;</w:t>
            </w:r>
          </w:p>
          <w:p w14:paraId="0866B591" w14:textId="77777777" w:rsidR="00071CBB" w:rsidRPr="00FC3E26" w:rsidRDefault="00071CBB" w:rsidP="001111A2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 </w:t>
            </w:r>
            <w:r w:rsidRPr="00FC3E26">
              <w:rPr>
                <w:sz w:val="24"/>
                <w:szCs w:val="24"/>
              </w:rPr>
              <w:t>делает выводы и обобщения;</w:t>
            </w:r>
          </w:p>
          <w:p w14:paraId="67502136" w14:textId="77777777" w:rsidR="00071CBB" w:rsidRPr="00FC3E26" w:rsidRDefault="00071CBB" w:rsidP="001111A2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spacing w:line="216" w:lineRule="auto"/>
              <w:jc w:val="both"/>
              <w:rPr>
                <w:rStyle w:val="0pt"/>
                <w:sz w:val="24"/>
                <w:szCs w:val="24"/>
              </w:rPr>
            </w:pPr>
            <w:r>
              <w:rPr>
                <w:sz w:val="24"/>
                <w:szCs w:val="24"/>
              </w:rPr>
              <w:t>– </w:t>
            </w:r>
            <w:r w:rsidRPr="00FC3E26">
              <w:rPr>
                <w:sz w:val="24"/>
                <w:szCs w:val="24"/>
              </w:rPr>
              <w:t>владеет системой специализированных понятий.</w:t>
            </w:r>
          </w:p>
        </w:tc>
      </w:tr>
      <w:tr w:rsidR="00071CBB" w:rsidRPr="00FC3E26" w14:paraId="344B7C00" w14:textId="77777777" w:rsidTr="008E54AB">
        <w:trPr>
          <w:trHeight w:val="1235"/>
        </w:trPr>
        <w:tc>
          <w:tcPr>
            <w:tcW w:w="961" w:type="pct"/>
            <w:vAlign w:val="center"/>
          </w:tcPr>
          <w:p w14:paraId="78896DD4" w14:textId="77777777" w:rsidR="00071CBB" w:rsidRPr="00FC3E26" w:rsidRDefault="00071CBB" w:rsidP="001111A2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spacing w:line="216" w:lineRule="auto"/>
              <w:jc w:val="center"/>
              <w:rPr>
                <w:rStyle w:val="0pt"/>
                <w:sz w:val="24"/>
                <w:szCs w:val="24"/>
              </w:rPr>
            </w:pPr>
            <w:r w:rsidRPr="00FC3E26">
              <w:rPr>
                <w:rStyle w:val="0pt"/>
                <w:sz w:val="24"/>
                <w:szCs w:val="24"/>
              </w:rPr>
              <w:lastRenderedPageBreak/>
              <w:t>«удовлетворительно»</w:t>
            </w:r>
          </w:p>
          <w:p w14:paraId="4B4759A6" w14:textId="77777777" w:rsidR="00071CBB" w:rsidRPr="00FC3E26" w:rsidRDefault="00071CBB" w:rsidP="001111A2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spacing w:line="216" w:lineRule="auto"/>
              <w:jc w:val="center"/>
              <w:rPr>
                <w:rStyle w:val="0pt"/>
                <w:sz w:val="24"/>
                <w:szCs w:val="24"/>
              </w:rPr>
            </w:pPr>
            <w:r w:rsidRPr="00FC3E26">
              <w:rPr>
                <w:rStyle w:val="0pt"/>
                <w:sz w:val="24"/>
                <w:szCs w:val="24"/>
              </w:rPr>
              <w:t>«зачтено»</w:t>
            </w:r>
          </w:p>
        </w:tc>
        <w:tc>
          <w:tcPr>
            <w:tcW w:w="4039" w:type="pct"/>
          </w:tcPr>
          <w:p w14:paraId="0B47040F" w14:textId="77777777" w:rsidR="00071CBB" w:rsidRPr="00FC3E26" w:rsidRDefault="00071CBB" w:rsidP="001111A2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 обучающийся</w:t>
            </w:r>
            <w:r w:rsidRPr="00FC3E26">
              <w:rPr>
                <w:sz w:val="24"/>
                <w:szCs w:val="24"/>
              </w:rPr>
              <w:t xml:space="preserve"> усвоил только основной программный материал, по существу излагает его, опираясь на знания только основной литературы;</w:t>
            </w:r>
          </w:p>
          <w:p w14:paraId="3E736341" w14:textId="77777777" w:rsidR="00071CBB" w:rsidRPr="00FC3E26" w:rsidRDefault="00071CBB" w:rsidP="001111A2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 </w:t>
            </w:r>
            <w:r w:rsidRPr="00FC3E26">
              <w:rPr>
                <w:sz w:val="24"/>
                <w:szCs w:val="24"/>
              </w:rPr>
              <w:t xml:space="preserve"> допускает несущественные ошибки и неточности;</w:t>
            </w:r>
          </w:p>
          <w:p w14:paraId="6BB38A1B" w14:textId="77777777" w:rsidR="00071CBB" w:rsidRPr="00FC3E26" w:rsidRDefault="00071CBB" w:rsidP="001111A2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 </w:t>
            </w:r>
            <w:r w:rsidRPr="00FC3E26">
              <w:rPr>
                <w:sz w:val="24"/>
                <w:szCs w:val="24"/>
              </w:rPr>
              <w:t>испытывает затруднения в практическом применении знаний направления;</w:t>
            </w:r>
          </w:p>
          <w:p w14:paraId="61C61150" w14:textId="77777777" w:rsidR="00071CBB" w:rsidRPr="00FC3E26" w:rsidRDefault="00071CBB" w:rsidP="001111A2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 </w:t>
            </w:r>
            <w:r w:rsidRPr="00FC3E26">
              <w:rPr>
                <w:sz w:val="24"/>
                <w:szCs w:val="24"/>
              </w:rPr>
              <w:t>слабо аргументирует научные положения;</w:t>
            </w:r>
          </w:p>
          <w:p w14:paraId="06930C4C" w14:textId="77777777" w:rsidR="00071CBB" w:rsidRPr="00FC3E26" w:rsidRDefault="00071CBB" w:rsidP="001111A2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 </w:t>
            </w:r>
            <w:r w:rsidRPr="00FC3E26">
              <w:rPr>
                <w:sz w:val="24"/>
                <w:szCs w:val="24"/>
              </w:rPr>
              <w:t>затрудняется в формулировании выводов и обобщений;</w:t>
            </w:r>
          </w:p>
          <w:p w14:paraId="524B781B" w14:textId="77777777" w:rsidR="00071CBB" w:rsidRPr="00FC3E26" w:rsidRDefault="00071CBB" w:rsidP="001111A2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spacing w:line="216" w:lineRule="auto"/>
              <w:jc w:val="both"/>
              <w:rPr>
                <w:rStyle w:val="0pt"/>
                <w:sz w:val="24"/>
                <w:szCs w:val="24"/>
              </w:rPr>
            </w:pPr>
            <w:r>
              <w:rPr>
                <w:sz w:val="24"/>
                <w:szCs w:val="24"/>
              </w:rPr>
              <w:t>– </w:t>
            </w:r>
            <w:r w:rsidRPr="00FC3E26">
              <w:rPr>
                <w:sz w:val="24"/>
                <w:szCs w:val="24"/>
              </w:rPr>
              <w:t>частично владеет системой специализированных понятий.</w:t>
            </w:r>
          </w:p>
        </w:tc>
      </w:tr>
      <w:tr w:rsidR="00071CBB" w:rsidRPr="00FC3E26" w14:paraId="34431A46" w14:textId="77777777" w:rsidTr="008E54AB">
        <w:trPr>
          <w:trHeight w:val="1160"/>
        </w:trPr>
        <w:tc>
          <w:tcPr>
            <w:tcW w:w="961" w:type="pct"/>
            <w:vAlign w:val="center"/>
          </w:tcPr>
          <w:p w14:paraId="4EE0DDD2" w14:textId="77777777" w:rsidR="00071CBB" w:rsidRPr="00D95B78" w:rsidRDefault="00071CBB" w:rsidP="001111A2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spacing w:line="216" w:lineRule="auto"/>
              <w:jc w:val="center"/>
              <w:rPr>
                <w:rStyle w:val="0pt"/>
                <w:sz w:val="24"/>
                <w:szCs w:val="24"/>
              </w:rPr>
            </w:pPr>
            <w:r w:rsidRPr="00D95B78">
              <w:rPr>
                <w:rStyle w:val="0pt"/>
                <w:sz w:val="24"/>
                <w:szCs w:val="24"/>
              </w:rPr>
              <w:t>«неудовлетворительно»</w:t>
            </w:r>
          </w:p>
          <w:p w14:paraId="23AAA89E" w14:textId="77777777" w:rsidR="00071CBB" w:rsidRPr="00D95B78" w:rsidRDefault="00071CBB" w:rsidP="001111A2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spacing w:line="216" w:lineRule="auto"/>
              <w:jc w:val="center"/>
              <w:rPr>
                <w:rStyle w:val="0pt"/>
                <w:sz w:val="24"/>
                <w:szCs w:val="24"/>
              </w:rPr>
            </w:pPr>
            <w:r w:rsidRPr="00D95B78">
              <w:rPr>
                <w:rStyle w:val="0pt"/>
                <w:sz w:val="24"/>
                <w:szCs w:val="24"/>
              </w:rPr>
              <w:t>«не зачтено»</w:t>
            </w:r>
          </w:p>
        </w:tc>
        <w:tc>
          <w:tcPr>
            <w:tcW w:w="4039" w:type="pct"/>
          </w:tcPr>
          <w:p w14:paraId="65137B61" w14:textId="77777777" w:rsidR="00071CBB" w:rsidRPr="00FC3E26" w:rsidRDefault="00071CBB" w:rsidP="001111A2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 обучающийся</w:t>
            </w:r>
            <w:r w:rsidRPr="00FC3E26">
              <w:rPr>
                <w:sz w:val="24"/>
                <w:szCs w:val="24"/>
              </w:rPr>
              <w:t xml:space="preserve"> не усвоил значительной части программного материала;</w:t>
            </w:r>
          </w:p>
          <w:p w14:paraId="37712B1B" w14:textId="77777777" w:rsidR="00071CBB" w:rsidRPr="00FC3E26" w:rsidRDefault="00071CBB" w:rsidP="001111A2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 </w:t>
            </w:r>
            <w:r w:rsidRPr="00FC3E26">
              <w:rPr>
                <w:sz w:val="24"/>
                <w:szCs w:val="24"/>
              </w:rPr>
              <w:t>допускает существенные ошибки и неточности при рассмотрении проблем в конкретном направлении;</w:t>
            </w:r>
          </w:p>
          <w:p w14:paraId="0B8F6FBF" w14:textId="77777777" w:rsidR="00071CBB" w:rsidRPr="00FC3E26" w:rsidRDefault="00071CBB" w:rsidP="001111A2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 </w:t>
            </w:r>
            <w:r w:rsidRPr="00FC3E26">
              <w:rPr>
                <w:sz w:val="24"/>
                <w:szCs w:val="24"/>
              </w:rPr>
              <w:t>испытывает трудности в практическом применении знаний;</w:t>
            </w:r>
          </w:p>
          <w:p w14:paraId="18BEAA10" w14:textId="77777777" w:rsidR="00071CBB" w:rsidRPr="00FC3E26" w:rsidRDefault="00071CBB" w:rsidP="001111A2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 </w:t>
            </w:r>
            <w:r w:rsidRPr="00FC3E26">
              <w:rPr>
                <w:sz w:val="24"/>
                <w:szCs w:val="24"/>
              </w:rPr>
              <w:t>не может аргументировать научные положения;</w:t>
            </w:r>
          </w:p>
          <w:p w14:paraId="658ED9B6" w14:textId="77777777" w:rsidR="00071CBB" w:rsidRPr="00FC3E26" w:rsidRDefault="00071CBB" w:rsidP="001111A2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spacing w:line="216" w:lineRule="auto"/>
              <w:jc w:val="both"/>
              <w:rPr>
                <w:rStyle w:val="0pt"/>
                <w:sz w:val="24"/>
                <w:szCs w:val="24"/>
              </w:rPr>
            </w:pPr>
            <w:r>
              <w:rPr>
                <w:sz w:val="24"/>
                <w:szCs w:val="24"/>
              </w:rPr>
              <w:t>– </w:t>
            </w:r>
            <w:r w:rsidRPr="00FC3E26">
              <w:rPr>
                <w:sz w:val="24"/>
                <w:szCs w:val="24"/>
              </w:rPr>
              <w:t>не формулирует выводов и обобщений.</w:t>
            </w:r>
          </w:p>
        </w:tc>
      </w:tr>
    </w:tbl>
    <w:p w14:paraId="0D53AC46" w14:textId="77777777" w:rsidR="00071CBB" w:rsidRPr="00F152D8" w:rsidRDefault="00071CBB" w:rsidP="001843A1">
      <w:pPr>
        <w:tabs>
          <w:tab w:val="left" w:pos="2295"/>
        </w:tabs>
        <w:jc w:val="center"/>
        <w:rPr>
          <w:b/>
          <w:szCs w:val="28"/>
          <w:lang w:eastAsia="en-US"/>
        </w:rPr>
      </w:pPr>
    </w:p>
    <w:p w14:paraId="5E04BFC9" w14:textId="77777777" w:rsidR="00071CBB" w:rsidRPr="00E66103" w:rsidRDefault="00071CBB" w:rsidP="001843A1">
      <w:pPr>
        <w:pStyle w:val="31"/>
        <w:numPr>
          <w:ilvl w:val="1"/>
          <w:numId w:val="26"/>
        </w:numPr>
        <w:tabs>
          <w:tab w:val="clear" w:pos="780"/>
          <w:tab w:val="num" w:pos="1276"/>
          <w:tab w:val="left" w:pos="3300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E66103">
        <w:rPr>
          <w:color w:val="000000"/>
          <w:sz w:val="24"/>
          <w:szCs w:val="24"/>
        </w:rPr>
        <w:t>Типовые контрол</w:t>
      </w:r>
      <w:r>
        <w:rPr>
          <w:color w:val="000000"/>
          <w:sz w:val="24"/>
          <w:szCs w:val="24"/>
        </w:rPr>
        <w:t>ьные задания или иные материалы.</w:t>
      </w:r>
    </w:p>
    <w:p w14:paraId="773E715C" w14:textId="77777777" w:rsidR="00071CBB" w:rsidRPr="00FC3E26" w:rsidRDefault="00071CBB" w:rsidP="001843A1">
      <w:pPr>
        <w:tabs>
          <w:tab w:val="left" w:pos="300"/>
          <w:tab w:val="left" w:pos="993"/>
        </w:tabs>
        <w:spacing w:line="276" w:lineRule="auto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Вопросы (задачи) для экзамена представлены в таблице</w:t>
      </w:r>
      <w:r w:rsidRPr="00FC3E26">
        <w:rPr>
          <w:sz w:val="24"/>
          <w:szCs w:val="24"/>
          <w:lang w:eastAsia="en-US"/>
        </w:rPr>
        <w:t xml:space="preserve"> 1</w:t>
      </w:r>
      <w:r w:rsidR="0066040D" w:rsidRPr="0066040D">
        <w:rPr>
          <w:sz w:val="24"/>
          <w:szCs w:val="24"/>
          <w:lang w:eastAsia="en-US"/>
        </w:rPr>
        <w:t>5</w:t>
      </w:r>
      <w:r>
        <w:rPr>
          <w:sz w:val="24"/>
          <w:szCs w:val="24"/>
          <w:lang w:eastAsia="en-US"/>
        </w:rPr>
        <w:t>.</w:t>
      </w:r>
    </w:p>
    <w:p w14:paraId="318FD37A" w14:textId="77777777" w:rsidR="00071CBB" w:rsidRPr="00FC3E26" w:rsidRDefault="00071CBB" w:rsidP="006C6B58">
      <w:pPr>
        <w:tabs>
          <w:tab w:val="left" w:pos="300"/>
          <w:tab w:val="left" w:pos="993"/>
        </w:tabs>
        <w:spacing w:line="276" w:lineRule="auto"/>
        <w:jc w:val="both"/>
        <w:outlineLvl w:val="0"/>
        <w:rPr>
          <w:sz w:val="24"/>
          <w:szCs w:val="24"/>
          <w:lang w:eastAsia="en-US"/>
        </w:rPr>
      </w:pPr>
      <w:r w:rsidRPr="00FC3E26">
        <w:rPr>
          <w:sz w:val="24"/>
          <w:szCs w:val="24"/>
          <w:lang w:eastAsia="en-US"/>
        </w:rPr>
        <w:t>Таблица 1</w:t>
      </w:r>
      <w:r w:rsidR="0066040D" w:rsidRPr="0066040D">
        <w:rPr>
          <w:sz w:val="24"/>
          <w:szCs w:val="24"/>
          <w:lang w:eastAsia="en-US"/>
        </w:rPr>
        <w:t>5</w:t>
      </w:r>
      <w:r>
        <w:rPr>
          <w:sz w:val="24"/>
          <w:szCs w:val="24"/>
          <w:lang w:eastAsia="en-US"/>
        </w:rPr>
        <w:t xml:space="preserve"> </w:t>
      </w:r>
      <w:r w:rsidRPr="00FC3E26">
        <w:rPr>
          <w:sz w:val="24"/>
          <w:szCs w:val="24"/>
          <w:lang w:eastAsia="en-US"/>
        </w:rPr>
        <w:t>– Вопросы (задачи) для экзамена</w:t>
      </w:r>
    </w:p>
    <w:tbl>
      <w:tblPr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2"/>
        <w:gridCol w:w="6299"/>
        <w:gridCol w:w="1400"/>
      </w:tblGrid>
      <w:tr w:rsidR="003066AE" w:rsidRPr="0055372D" w14:paraId="07BD0495" w14:textId="77777777" w:rsidTr="0024293E">
        <w:trPr>
          <w:trHeight w:val="553"/>
        </w:trPr>
        <w:tc>
          <w:tcPr>
            <w:tcW w:w="1082" w:type="dxa"/>
            <w:shd w:val="clear" w:color="auto" w:fill="auto"/>
          </w:tcPr>
          <w:p w14:paraId="75B0CF4D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before="131"/>
              <w:ind w:left="10"/>
              <w:jc w:val="center"/>
              <w:rPr>
                <w:sz w:val="24"/>
                <w:szCs w:val="22"/>
                <w:lang w:val="en-US" w:eastAsia="en-US"/>
              </w:rPr>
            </w:pPr>
            <w:r w:rsidRPr="00A112B0">
              <w:rPr>
                <w:sz w:val="24"/>
                <w:szCs w:val="22"/>
                <w:lang w:val="en-US" w:eastAsia="en-US"/>
              </w:rPr>
              <w:t>№</w:t>
            </w:r>
            <w:r w:rsidRPr="00A112B0">
              <w:rPr>
                <w:spacing w:val="-1"/>
                <w:sz w:val="24"/>
                <w:szCs w:val="22"/>
                <w:lang w:val="en-US" w:eastAsia="en-US"/>
              </w:rPr>
              <w:t xml:space="preserve"> </w:t>
            </w:r>
            <w:r w:rsidRPr="00A112B0">
              <w:rPr>
                <w:spacing w:val="-5"/>
                <w:sz w:val="24"/>
                <w:szCs w:val="22"/>
                <w:lang w:val="en-US" w:eastAsia="en-US"/>
              </w:rPr>
              <w:t>п/п</w:t>
            </w:r>
          </w:p>
        </w:tc>
        <w:tc>
          <w:tcPr>
            <w:tcW w:w="6299" w:type="dxa"/>
            <w:shd w:val="clear" w:color="auto" w:fill="auto"/>
          </w:tcPr>
          <w:p w14:paraId="1B0DB0F7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before="131"/>
              <w:ind w:left="7"/>
              <w:jc w:val="center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Перечень</w:t>
            </w:r>
            <w:r w:rsidRPr="00A112B0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вопросов</w:t>
            </w:r>
            <w:r w:rsidRPr="00A112B0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(задач)</w:t>
            </w:r>
            <w:r w:rsidRPr="00A112B0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для</w:t>
            </w:r>
            <w:r w:rsidRPr="00A112B0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112B0">
              <w:rPr>
                <w:sz w:val="24"/>
                <w:szCs w:val="22"/>
                <w:lang w:eastAsia="en-US"/>
              </w:rPr>
              <w:t>диф</w:t>
            </w:r>
            <w:proofErr w:type="spellEnd"/>
            <w:r w:rsidRPr="00A112B0">
              <w:rPr>
                <w:sz w:val="24"/>
                <w:szCs w:val="22"/>
                <w:lang w:eastAsia="en-US"/>
              </w:rPr>
              <w:t>.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 xml:space="preserve"> зачета</w:t>
            </w:r>
          </w:p>
        </w:tc>
        <w:tc>
          <w:tcPr>
            <w:tcW w:w="1400" w:type="dxa"/>
            <w:shd w:val="clear" w:color="auto" w:fill="auto"/>
          </w:tcPr>
          <w:p w14:paraId="774AAE19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70" w:lineRule="exact"/>
              <w:ind w:left="8" w:right="3"/>
              <w:jc w:val="center"/>
              <w:rPr>
                <w:sz w:val="24"/>
                <w:szCs w:val="22"/>
                <w:lang w:val="en-US" w:eastAsia="en-US"/>
              </w:rPr>
            </w:pPr>
            <w:proofErr w:type="spellStart"/>
            <w:r w:rsidRPr="00A112B0">
              <w:rPr>
                <w:spacing w:val="-5"/>
                <w:sz w:val="24"/>
                <w:szCs w:val="22"/>
                <w:lang w:val="en-US" w:eastAsia="en-US"/>
              </w:rPr>
              <w:t>Код</w:t>
            </w:r>
            <w:proofErr w:type="spellEnd"/>
          </w:p>
          <w:p w14:paraId="0705E208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64" w:lineRule="exact"/>
              <w:ind w:left="8"/>
              <w:jc w:val="center"/>
              <w:rPr>
                <w:sz w:val="24"/>
                <w:szCs w:val="22"/>
                <w:lang w:val="en-US" w:eastAsia="en-US"/>
              </w:rPr>
            </w:pPr>
            <w:proofErr w:type="spellStart"/>
            <w:r w:rsidRPr="00A112B0">
              <w:rPr>
                <w:spacing w:val="-2"/>
                <w:sz w:val="24"/>
                <w:szCs w:val="22"/>
                <w:lang w:val="en-US" w:eastAsia="en-US"/>
              </w:rPr>
              <w:t>индикатора</w:t>
            </w:r>
            <w:proofErr w:type="spellEnd"/>
          </w:p>
        </w:tc>
      </w:tr>
      <w:tr w:rsidR="003066AE" w:rsidRPr="0055372D" w14:paraId="20812F4F" w14:textId="77777777" w:rsidTr="0024293E">
        <w:trPr>
          <w:trHeight w:val="827"/>
        </w:trPr>
        <w:tc>
          <w:tcPr>
            <w:tcW w:w="1082" w:type="dxa"/>
            <w:shd w:val="clear" w:color="auto" w:fill="auto"/>
          </w:tcPr>
          <w:p w14:paraId="79657A07" w14:textId="77777777" w:rsidR="003066AE" w:rsidRPr="00A112B0" w:rsidRDefault="003066AE" w:rsidP="0024293E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before="267"/>
              <w:ind w:right="3"/>
              <w:jc w:val="center"/>
              <w:rPr>
                <w:sz w:val="24"/>
                <w:szCs w:val="22"/>
                <w:lang w:val="en-US" w:eastAsia="en-US"/>
              </w:rPr>
            </w:pPr>
          </w:p>
        </w:tc>
        <w:tc>
          <w:tcPr>
            <w:tcW w:w="6299" w:type="dxa"/>
            <w:shd w:val="clear" w:color="auto" w:fill="auto"/>
          </w:tcPr>
          <w:p w14:paraId="45075DB2" w14:textId="77777777" w:rsidR="003066AE" w:rsidRPr="00A112B0" w:rsidRDefault="003066AE" w:rsidP="0003540B">
            <w:pPr>
              <w:widowControl w:val="0"/>
              <w:autoSpaceDE w:val="0"/>
              <w:autoSpaceDN w:val="0"/>
              <w:ind w:left="107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Нормальный</w:t>
            </w:r>
            <w:r w:rsidRPr="00A112B0">
              <w:rPr>
                <w:spacing w:val="-14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закон</w:t>
            </w:r>
            <w:r w:rsidRPr="00A112B0">
              <w:rPr>
                <w:spacing w:val="-14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распределения.</w:t>
            </w:r>
            <w:r w:rsidRPr="00A112B0">
              <w:rPr>
                <w:spacing w:val="-14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Математическое ожидание случайной величины, распределённой по</w:t>
            </w:r>
          </w:p>
          <w:p w14:paraId="46A258F2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64" w:lineRule="exact"/>
              <w:ind w:left="107"/>
              <w:rPr>
                <w:sz w:val="24"/>
                <w:szCs w:val="22"/>
                <w:lang w:val="en-US" w:eastAsia="en-US"/>
              </w:rPr>
            </w:pPr>
            <w:proofErr w:type="spellStart"/>
            <w:r w:rsidRPr="00A112B0">
              <w:rPr>
                <w:sz w:val="24"/>
                <w:szCs w:val="22"/>
                <w:lang w:val="en-US" w:eastAsia="en-US"/>
              </w:rPr>
              <w:t>нормальному</w:t>
            </w:r>
            <w:proofErr w:type="spellEnd"/>
            <w:r w:rsidRPr="00A112B0">
              <w:rPr>
                <w:spacing w:val="-7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A112B0">
              <w:rPr>
                <w:spacing w:val="-2"/>
                <w:sz w:val="24"/>
                <w:szCs w:val="22"/>
                <w:lang w:val="en-US" w:eastAsia="en-US"/>
              </w:rPr>
              <w:t>закону</w:t>
            </w:r>
            <w:proofErr w:type="spellEnd"/>
            <w:r w:rsidRPr="00A112B0">
              <w:rPr>
                <w:spacing w:val="-2"/>
                <w:sz w:val="24"/>
                <w:szCs w:val="22"/>
                <w:lang w:val="en-US" w:eastAsia="en-US"/>
              </w:rPr>
              <w:t>.</w:t>
            </w:r>
          </w:p>
        </w:tc>
        <w:tc>
          <w:tcPr>
            <w:tcW w:w="1400" w:type="dxa"/>
            <w:vMerge w:val="restart"/>
            <w:shd w:val="clear" w:color="auto" w:fill="auto"/>
          </w:tcPr>
          <w:p w14:paraId="610539A4" w14:textId="0493F9CD" w:rsidR="003066AE" w:rsidRPr="00A112B0" w:rsidRDefault="00BE6DF1" w:rsidP="0003540B">
            <w:pPr>
              <w:widowControl w:val="0"/>
              <w:autoSpaceDE w:val="0"/>
              <w:autoSpaceDN w:val="0"/>
              <w:ind w:left="107"/>
              <w:rPr>
                <w:sz w:val="24"/>
                <w:szCs w:val="22"/>
                <w:lang w:val="en-US" w:eastAsia="en-US"/>
              </w:rPr>
            </w:pPr>
            <w:r>
              <w:rPr>
                <w:sz w:val="24"/>
                <w:szCs w:val="24"/>
              </w:rPr>
              <w:t>УК-1.З.1</w:t>
            </w:r>
          </w:p>
        </w:tc>
      </w:tr>
      <w:tr w:rsidR="003066AE" w:rsidRPr="0055372D" w14:paraId="7E9E5A0B" w14:textId="77777777" w:rsidTr="0024293E">
        <w:trPr>
          <w:trHeight w:val="551"/>
        </w:trPr>
        <w:tc>
          <w:tcPr>
            <w:tcW w:w="1082" w:type="dxa"/>
            <w:shd w:val="clear" w:color="auto" w:fill="auto"/>
          </w:tcPr>
          <w:p w14:paraId="17009E4D" w14:textId="77777777" w:rsidR="003066AE" w:rsidRPr="00A112B0" w:rsidRDefault="003066AE" w:rsidP="0024293E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before="131"/>
              <w:ind w:right="3"/>
              <w:jc w:val="center"/>
              <w:rPr>
                <w:sz w:val="24"/>
                <w:szCs w:val="22"/>
                <w:lang w:val="en-US" w:eastAsia="en-US"/>
              </w:rPr>
            </w:pPr>
          </w:p>
        </w:tc>
        <w:tc>
          <w:tcPr>
            <w:tcW w:w="6299" w:type="dxa"/>
            <w:shd w:val="clear" w:color="auto" w:fill="auto"/>
          </w:tcPr>
          <w:p w14:paraId="0DC5B715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Нормальный</w:t>
            </w:r>
            <w:r w:rsidRPr="00A112B0">
              <w:rPr>
                <w:spacing w:val="-7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закон</w:t>
            </w:r>
            <w:r w:rsidRPr="00A112B0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распределения.</w:t>
            </w:r>
            <w:r w:rsidRPr="00A112B0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Дисперсия</w:t>
            </w:r>
            <w:r w:rsidRPr="00A112B0">
              <w:rPr>
                <w:spacing w:val="-7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>случайной</w:t>
            </w:r>
          </w:p>
          <w:p w14:paraId="750D6290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64" w:lineRule="exact"/>
              <w:ind w:left="107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величины,</w:t>
            </w:r>
            <w:r w:rsidRPr="00A112B0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распределённой</w:t>
            </w:r>
            <w:r w:rsidRPr="00A112B0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по</w:t>
            </w:r>
            <w:r w:rsidRPr="00A112B0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нормальному</w:t>
            </w:r>
            <w:r w:rsidRPr="00A112B0">
              <w:rPr>
                <w:spacing w:val="-10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>закону.</w:t>
            </w:r>
          </w:p>
        </w:tc>
        <w:tc>
          <w:tcPr>
            <w:tcW w:w="1400" w:type="dxa"/>
            <w:vMerge/>
            <w:tcBorders>
              <w:top w:val="nil"/>
            </w:tcBorders>
            <w:shd w:val="clear" w:color="auto" w:fill="auto"/>
          </w:tcPr>
          <w:p w14:paraId="1D8B2886" w14:textId="77777777" w:rsidR="003066AE" w:rsidRPr="00A112B0" w:rsidRDefault="003066AE" w:rsidP="0003540B">
            <w:pPr>
              <w:widowControl w:val="0"/>
              <w:autoSpaceDE w:val="0"/>
              <w:autoSpaceDN w:val="0"/>
              <w:rPr>
                <w:sz w:val="2"/>
                <w:szCs w:val="2"/>
                <w:lang w:eastAsia="en-US"/>
              </w:rPr>
            </w:pPr>
          </w:p>
        </w:tc>
      </w:tr>
      <w:tr w:rsidR="003066AE" w:rsidRPr="0055372D" w14:paraId="33261F47" w14:textId="77777777" w:rsidTr="0024293E">
        <w:trPr>
          <w:trHeight w:val="1104"/>
        </w:trPr>
        <w:tc>
          <w:tcPr>
            <w:tcW w:w="1082" w:type="dxa"/>
            <w:shd w:val="clear" w:color="auto" w:fill="auto"/>
          </w:tcPr>
          <w:p w14:paraId="1BF14F22" w14:textId="77777777" w:rsidR="003066AE" w:rsidRPr="0024293E" w:rsidRDefault="003066AE" w:rsidP="0024293E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before="130"/>
              <w:rPr>
                <w:sz w:val="24"/>
                <w:szCs w:val="22"/>
                <w:lang w:eastAsia="en-US"/>
              </w:rPr>
            </w:pPr>
          </w:p>
        </w:tc>
        <w:tc>
          <w:tcPr>
            <w:tcW w:w="6299" w:type="dxa"/>
            <w:shd w:val="clear" w:color="auto" w:fill="auto"/>
          </w:tcPr>
          <w:p w14:paraId="13759E00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Вероятность</w:t>
            </w:r>
            <w:r w:rsidRPr="00A112B0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попадания</w:t>
            </w:r>
            <w:r w:rsidRPr="00A112B0">
              <w:rPr>
                <w:spacing w:val="-8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случайной</w:t>
            </w:r>
            <w:r w:rsidRPr="00A112B0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>величины,</w:t>
            </w:r>
          </w:p>
          <w:p w14:paraId="223B26E4" w14:textId="77777777" w:rsidR="003066AE" w:rsidRPr="00A112B0" w:rsidRDefault="003066AE" w:rsidP="0003540B">
            <w:pPr>
              <w:widowControl w:val="0"/>
              <w:autoSpaceDE w:val="0"/>
              <w:autoSpaceDN w:val="0"/>
              <w:ind w:left="107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распределённой</w:t>
            </w:r>
            <w:r w:rsidRPr="00A112B0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по</w:t>
            </w:r>
            <w:r w:rsidRPr="00A112B0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нормальному</w:t>
            </w:r>
            <w:r w:rsidRPr="00A112B0">
              <w:rPr>
                <w:spacing w:val="-7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закону,</w:t>
            </w:r>
            <w:r w:rsidRPr="00A112B0">
              <w:rPr>
                <w:spacing w:val="55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в</w:t>
            </w:r>
            <w:r w:rsidRPr="00A112B0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>заданный</w:t>
            </w:r>
          </w:p>
          <w:p w14:paraId="524FB7D8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70" w:lineRule="atLeast"/>
              <w:ind w:left="107" w:right="173"/>
              <w:rPr>
                <w:sz w:val="24"/>
                <w:szCs w:val="22"/>
                <w:lang w:val="en-US"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интервал.</w:t>
            </w:r>
            <w:r w:rsidRPr="00A112B0">
              <w:rPr>
                <w:spacing w:val="-8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Функция</w:t>
            </w:r>
            <w:r w:rsidRPr="00A112B0">
              <w:rPr>
                <w:spacing w:val="-8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Лапласа,</w:t>
            </w:r>
            <w:r w:rsidRPr="00A112B0">
              <w:rPr>
                <w:spacing w:val="-8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её</w:t>
            </w:r>
            <w:r w:rsidRPr="00A112B0">
              <w:rPr>
                <w:spacing w:val="-9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свойства.</w:t>
            </w:r>
            <w:r w:rsidRPr="00A112B0">
              <w:rPr>
                <w:spacing w:val="-8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112B0">
              <w:rPr>
                <w:sz w:val="24"/>
                <w:szCs w:val="22"/>
                <w:lang w:val="en-US" w:eastAsia="en-US"/>
              </w:rPr>
              <w:t>Таблицы</w:t>
            </w:r>
            <w:proofErr w:type="spellEnd"/>
            <w:r w:rsidRPr="00A112B0">
              <w:rPr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A112B0">
              <w:rPr>
                <w:sz w:val="24"/>
                <w:szCs w:val="22"/>
                <w:lang w:val="en-US" w:eastAsia="en-US"/>
              </w:rPr>
              <w:t>функций</w:t>
            </w:r>
            <w:proofErr w:type="spellEnd"/>
            <w:r w:rsidRPr="00A112B0">
              <w:rPr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A112B0">
              <w:rPr>
                <w:sz w:val="24"/>
                <w:szCs w:val="22"/>
                <w:lang w:val="en-US" w:eastAsia="en-US"/>
              </w:rPr>
              <w:t>Лапласа</w:t>
            </w:r>
            <w:proofErr w:type="spellEnd"/>
            <w:r w:rsidRPr="00A112B0">
              <w:rPr>
                <w:sz w:val="24"/>
                <w:szCs w:val="22"/>
                <w:lang w:val="en-US" w:eastAsia="en-US"/>
              </w:rPr>
              <w:t>.</w:t>
            </w:r>
          </w:p>
        </w:tc>
        <w:tc>
          <w:tcPr>
            <w:tcW w:w="1400" w:type="dxa"/>
            <w:vMerge/>
            <w:tcBorders>
              <w:top w:val="nil"/>
            </w:tcBorders>
            <w:shd w:val="clear" w:color="auto" w:fill="auto"/>
          </w:tcPr>
          <w:p w14:paraId="574CAA17" w14:textId="77777777" w:rsidR="003066AE" w:rsidRPr="00A112B0" w:rsidRDefault="003066AE" w:rsidP="0003540B">
            <w:pPr>
              <w:widowControl w:val="0"/>
              <w:autoSpaceDE w:val="0"/>
              <w:autoSpaceDN w:val="0"/>
              <w:rPr>
                <w:sz w:val="2"/>
                <w:szCs w:val="2"/>
                <w:lang w:val="en-US" w:eastAsia="en-US"/>
              </w:rPr>
            </w:pPr>
          </w:p>
        </w:tc>
      </w:tr>
      <w:tr w:rsidR="003066AE" w:rsidRPr="0055372D" w14:paraId="7D1367F5" w14:textId="77777777" w:rsidTr="0024293E">
        <w:trPr>
          <w:trHeight w:val="827"/>
        </w:trPr>
        <w:tc>
          <w:tcPr>
            <w:tcW w:w="1082" w:type="dxa"/>
            <w:shd w:val="clear" w:color="auto" w:fill="auto"/>
          </w:tcPr>
          <w:p w14:paraId="588AC859" w14:textId="77777777" w:rsidR="003066AE" w:rsidRPr="00A112B0" w:rsidRDefault="003066AE" w:rsidP="0024293E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before="267"/>
              <w:ind w:right="3"/>
              <w:jc w:val="center"/>
              <w:rPr>
                <w:sz w:val="24"/>
                <w:szCs w:val="22"/>
                <w:lang w:val="en-US" w:eastAsia="en-US"/>
              </w:rPr>
            </w:pPr>
          </w:p>
        </w:tc>
        <w:tc>
          <w:tcPr>
            <w:tcW w:w="6299" w:type="dxa"/>
            <w:shd w:val="clear" w:color="auto" w:fill="auto"/>
          </w:tcPr>
          <w:p w14:paraId="5F34EB34" w14:textId="77777777" w:rsidR="003066AE" w:rsidRPr="00A112B0" w:rsidRDefault="003066AE" w:rsidP="0003540B">
            <w:pPr>
              <w:widowControl w:val="0"/>
              <w:autoSpaceDE w:val="0"/>
              <w:autoSpaceDN w:val="0"/>
              <w:ind w:left="107" w:right="173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Производящая</w:t>
            </w:r>
            <w:r w:rsidRPr="00A112B0">
              <w:rPr>
                <w:spacing w:val="-13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функция</w:t>
            </w:r>
            <w:r w:rsidRPr="00A112B0">
              <w:rPr>
                <w:spacing w:val="-13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моментов.</w:t>
            </w:r>
            <w:r w:rsidRPr="00A112B0">
              <w:rPr>
                <w:spacing w:val="-13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Производящая функция моментов для случайной величины,</w:t>
            </w:r>
          </w:p>
          <w:p w14:paraId="0C3000D0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64" w:lineRule="exact"/>
              <w:ind w:left="107"/>
              <w:rPr>
                <w:sz w:val="24"/>
                <w:szCs w:val="22"/>
                <w:lang w:val="en-US" w:eastAsia="en-US"/>
              </w:rPr>
            </w:pPr>
            <w:proofErr w:type="spellStart"/>
            <w:r w:rsidRPr="00A112B0">
              <w:rPr>
                <w:sz w:val="24"/>
                <w:szCs w:val="22"/>
                <w:lang w:val="en-US" w:eastAsia="en-US"/>
              </w:rPr>
              <w:t>распределённой</w:t>
            </w:r>
            <w:proofErr w:type="spellEnd"/>
            <w:r w:rsidRPr="00A112B0">
              <w:rPr>
                <w:spacing w:val="-4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A112B0">
              <w:rPr>
                <w:sz w:val="24"/>
                <w:szCs w:val="22"/>
                <w:lang w:val="en-US" w:eastAsia="en-US"/>
              </w:rPr>
              <w:t>по</w:t>
            </w:r>
            <w:proofErr w:type="spellEnd"/>
            <w:r w:rsidRPr="00A112B0">
              <w:rPr>
                <w:spacing w:val="-4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A112B0">
              <w:rPr>
                <w:sz w:val="24"/>
                <w:szCs w:val="22"/>
                <w:lang w:val="en-US" w:eastAsia="en-US"/>
              </w:rPr>
              <w:t>нормальному</w:t>
            </w:r>
            <w:proofErr w:type="spellEnd"/>
            <w:r w:rsidRPr="00A112B0">
              <w:rPr>
                <w:spacing w:val="-8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A112B0">
              <w:rPr>
                <w:spacing w:val="-2"/>
                <w:sz w:val="24"/>
                <w:szCs w:val="22"/>
                <w:lang w:val="en-US" w:eastAsia="en-US"/>
              </w:rPr>
              <w:t>закону</w:t>
            </w:r>
            <w:proofErr w:type="spellEnd"/>
            <w:r w:rsidRPr="00A112B0">
              <w:rPr>
                <w:spacing w:val="-2"/>
                <w:sz w:val="24"/>
                <w:szCs w:val="22"/>
                <w:lang w:val="en-US" w:eastAsia="en-US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14:paraId="289BD3A7" w14:textId="52587F93" w:rsidR="003066AE" w:rsidRPr="00A112B0" w:rsidRDefault="00BE6DF1" w:rsidP="0003540B">
            <w:pPr>
              <w:widowControl w:val="0"/>
              <w:autoSpaceDE w:val="0"/>
              <w:autoSpaceDN w:val="0"/>
              <w:spacing w:before="267"/>
              <w:ind w:left="107"/>
              <w:rPr>
                <w:sz w:val="24"/>
                <w:szCs w:val="22"/>
                <w:lang w:val="en-US" w:eastAsia="en-US"/>
              </w:rPr>
            </w:pPr>
            <w:r>
              <w:rPr>
                <w:sz w:val="24"/>
                <w:szCs w:val="24"/>
              </w:rPr>
              <w:t>УК-1.З.2</w:t>
            </w:r>
          </w:p>
        </w:tc>
      </w:tr>
      <w:tr w:rsidR="003066AE" w:rsidRPr="0055372D" w14:paraId="149B39CD" w14:textId="77777777" w:rsidTr="0024293E">
        <w:trPr>
          <w:trHeight w:val="554"/>
        </w:trPr>
        <w:tc>
          <w:tcPr>
            <w:tcW w:w="1082" w:type="dxa"/>
            <w:shd w:val="clear" w:color="auto" w:fill="auto"/>
          </w:tcPr>
          <w:p w14:paraId="6C882E58" w14:textId="77777777" w:rsidR="003066AE" w:rsidRPr="00A112B0" w:rsidRDefault="003066AE" w:rsidP="0024293E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before="131"/>
              <w:ind w:right="3"/>
              <w:jc w:val="center"/>
              <w:rPr>
                <w:sz w:val="24"/>
                <w:szCs w:val="22"/>
                <w:lang w:val="en-US" w:eastAsia="en-US"/>
              </w:rPr>
            </w:pPr>
          </w:p>
        </w:tc>
        <w:tc>
          <w:tcPr>
            <w:tcW w:w="6299" w:type="dxa"/>
            <w:shd w:val="clear" w:color="auto" w:fill="auto"/>
          </w:tcPr>
          <w:p w14:paraId="3F66C80D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70" w:lineRule="exact"/>
              <w:ind w:left="107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Центральная</w:t>
            </w:r>
            <w:r w:rsidRPr="00A112B0">
              <w:rPr>
                <w:spacing w:val="-7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предельная</w:t>
            </w:r>
            <w:r w:rsidRPr="00A112B0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теорема</w:t>
            </w:r>
            <w:r w:rsidRPr="00A112B0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в</w:t>
            </w:r>
            <w:r w:rsidRPr="00A112B0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дискретном</w:t>
            </w:r>
            <w:r w:rsidRPr="00A112B0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>случае.</w:t>
            </w:r>
          </w:p>
          <w:p w14:paraId="65156BB8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64" w:lineRule="exact"/>
              <w:ind w:left="107"/>
              <w:rPr>
                <w:sz w:val="24"/>
                <w:szCs w:val="22"/>
                <w:lang w:val="en-US" w:eastAsia="en-US"/>
              </w:rPr>
            </w:pPr>
            <w:proofErr w:type="spellStart"/>
            <w:r w:rsidRPr="00A112B0">
              <w:rPr>
                <w:spacing w:val="-2"/>
                <w:sz w:val="24"/>
                <w:szCs w:val="22"/>
                <w:lang w:val="en-US" w:eastAsia="en-US"/>
              </w:rPr>
              <w:t>Вывод</w:t>
            </w:r>
            <w:proofErr w:type="spellEnd"/>
            <w:r w:rsidRPr="00A112B0">
              <w:rPr>
                <w:spacing w:val="-2"/>
                <w:sz w:val="24"/>
                <w:szCs w:val="22"/>
                <w:lang w:val="en-US" w:eastAsia="en-US"/>
              </w:rPr>
              <w:t>.</w:t>
            </w:r>
          </w:p>
        </w:tc>
        <w:tc>
          <w:tcPr>
            <w:tcW w:w="1400" w:type="dxa"/>
            <w:vMerge w:val="restart"/>
            <w:shd w:val="clear" w:color="auto" w:fill="auto"/>
          </w:tcPr>
          <w:p w14:paraId="602C0A7D" w14:textId="3BE2EC7D" w:rsidR="003066AE" w:rsidRPr="00A112B0" w:rsidRDefault="00BE6DF1" w:rsidP="0003540B">
            <w:pPr>
              <w:widowControl w:val="0"/>
              <w:autoSpaceDE w:val="0"/>
              <w:autoSpaceDN w:val="0"/>
              <w:ind w:left="107"/>
              <w:rPr>
                <w:sz w:val="24"/>
                <w:szCs w:val="22"/>
                <w:lang w:val="en-US" w:eastAsia="en-US"/>
              </w:rPr>
            </w:pPr>
            <w:r>
              <w:rPr>
                <w:sz w:val="24"/>
                <w:szCs w:val="24"/>
              </w:rPr>
              <w:t>УК-1.З.1</w:t>
            </w:r>
          </w:p>
        </w:tc>
      </w:tr>
      <w:tr w:rsidR="003066AE" w:rsidRPr="0055372D" w14:paraId="58B5FE26" w14:textId="77777777" w:rsidTr="0024293E">
        <w:trPr>
          <w:trHeight w:val="827"/>
        </w:trPr>
        <w:tc>
          <w:tcPr>
            <w:tcW w:w="1082" w:type="dxa"/>
            <w:shd w:val="clear" w:color="auto" w:fill="auto"/>
          </w:tcPr>
          <w:p w14:paraId="22051F87" w14:textId="77777777" w:rsidR="003066AE" w:rsidRPr="00A112B0" w:rsidRDefault="003066AE" w:rsidP="0024293E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before="267"/>
              <w:ind w:right="3"/>
              <w:jc w:val="center"/>
              <w:rPr>
                <w:sz w:val="24"/>
                <w:szCs w:val="22"/>
                <w:lang w:val="en-US" w:eastAsia="en-US"/>
              </w:rPr>
            </w:pPr>
          </w:p>
        </w:tc>
        <w:tc>
          <w:tcPr>
            <w:tcW w:w="6299" w:type="dxa"/>
            <w:shd w:val="clear" w:color="auto" w:fill="auto"/>
          </w:tcPr>
          <w:p w14:paraId="39973E68" w14:textId="77777777" w:rsidR="003066AE" w:rsidRPr="00A112B0" w:rsidRDefault="003066AE" w:rsidP="0003540B">
            <w:pPr>
              <w:widowControl w:val="0"/>
              <w:autoSpaceDE w:val="0"/>
              <w:autoSpaceDN w:val="0"/>
              <w:ind w:left="107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Использование</w:t>
            </w:r>
            <w:r w:rsidRPr="00A112B0">
              <w:rPr>
                <w:spacing w:val="-13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таблиц</w:t>
            </w:r>
            <w:r w:rsidRPr="00A112B0">
              <w:rPr>
                <w:spacing w:val="-14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нормального</w:t>
            </w:r>
            <w:r w:rsidRPr="00A112B0">
              <w:rPr>
                <w:spacing w:val="-12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распределения вероятностей для вычисления биномиального</w:t>
            </w:r>
          </w:p>
          <w:p w14:paraId="7A41F6BE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64" w:lineRule="exact"/>
              <w:ind w:left="107"/>
              <w:rPr>
                <w:sz w:val="24"/>
                <w:szCs w:val="22"/>
                <w:lang w:val="en-US" w:eastAsia="en-US"/>
              </w:rPr>
            </w:pPr>
            <w:proofErr w:type="spellStart"/>
            <w:r w:rsidRPr="00A112B0">
              <w:rPr>
                <w:spacing w:val="-2"/>
                <w:sz w:val="24"/>
                <w:szCs w:val="22"/>
                <w:lang w:val="en-US" w:eastAsia="en-US"/>
              </w:rPr>
              <w:t>распределения</w:t>
            </w:r>
            <w:proofErr w:type="spellEnd"/>
            <w:r w:rsidRPr="00A112B0">
              <w:rPr>
                <w:spacing w:val="-2"/>
                <w:sz w:val="24"/>
                <w:szCs w:val="22"/>
                <w:lang w:val="en-US" w:eastAsia="en-US"/>
              </w:rPr>
              <w:t>.</w:t>
            </w:r>
          </w:p>
        </w:tc>
        <w:tc>
          <w:tcPr>
            <w:tcW w:w="1400" w:type="dxa"/>
            <w:vMerge/>
            <w:tcBorders>
              <w:top w:val="nil"/>
            </w:tcBorders>
            <w:shd w:val="clear" w:color="auto" w:fill="auto"/>
          </w:tcPr>
          <w:p w14:paraId="4FA3C47E" w14:textId="77777777" w:rsidR="003066AE" w:rsidRPr="00A112B0" w:rsidRDefault="003066AE" w:rsidP="0003540B">
            <w:pPr>
              <w:widowControl w:val="0"/>
              <w:autoSpaceDE w:val="0"/>
              <w:autoSpaceDN w:val="0"/>
              <w:rPr>
                <w:sz w:val="2"/>
                <w:szCs w:val="2"/>
                <w:lang w:val="en-US" w:eastAsia="en-US"/>
              </w:rPr>
            </w:pPr>
          </w:p>
        </w:tc>
      </w:tr>
      <w:tr w:rsidR="003066AE" w:rsidRPr="0055372D" w14:paraId="40484E76" w14:textId="77777777" w:rsidTr="0024293E">
        <w:trPr>
          <w:trHeight w:val="275"/>
        </w:trPr>
        <w:tc>
          <w:tcPr>
            <w:tcW w:w="1082" w:type="dxa"/>
            <w:shd w:val="clear" w:color="auto" w:fill="auto"/>
          </w:tcPr>
          <w:p w14:paraId="58E3D29E" w14:textId="77777777" w:rsidR="003066AE" w:rsidRPr="00A112B0" w:rsidRDefault="003066AE" w:rsidP="0024293E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256" w:lineRule="exact"/>
              <w:ind w:right="3"/>
              <w:jc w:val="center"/>
              <w:rPr>
                <w:sz w:val="24"/>
                <w:szCs w:val="22"/>
                <w:lang w:val="en-US" w:eastAsia="en-US"/>
              </w:rPr>
            </w:pPr>
          </w:p>
        </w:tc>
        <w:tc>
          <w:tcPr>
            <w:tcW w:w="6299" w:type="dxa"/>
            <w:shd w:val="clear" w:color="auto" w:fill="auto"/>
          </w:tcPr>
          <w:p w14:paraId="3713D6EF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sz w:val="24"/>
                <w:szCs w:val="22"/>
                <w:lang w:val="en-US" w:eastAsia="en-US"/>
              </w:rPr>
            </w:pPr>
            <w:proofErr w:type="spellStart"/>
            <w:r w:rsidRPr="00A112B0">
              <w:rPr>
                <w:sz w:val="24"/>
                <w:szCs w:val="22"/>
                <w:lang w:val="en-US" w:eastAsia="en-US"/>
              </w:rPr>
              <w:t>Теорема</w:t>
            </w:r>
            <w:proofErr w:type="spellEnd"/>
            <w:r w:rsidRPr="00A112B0">
              <w:rPr>
                <w:spacing w:val="-5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A112B0">
              <w:rPr>
                <w:sz w:val="24"/>
                <w:szCs w:val="22"/>
                <w:lang w:val="en-US" w:eastAsia="en-US"/>
              </w:rPr>
              <w:t>Муавра-</w:t>
            </w:r>
            <w:r w:rsidRPr="00A112B0">
              <w:rPr>
                <w:spacing w:val="-2"/>
                <w:sz w:val="24"/>
                <w:szCs w:val="22"/>
                <w:lang w:val="en-US" w:eastAsia="en-US"/>
              </w:rPr>
              <w:t>Лапласа</w:t>
            </w:r>
            <w:proofErr w:type="spellEnd"/>
            <w:r w:rsidRPr="00A112B0">
              <w:rPr>
                <w:spacing w:val="-2"/>
                <w:sz w:val="24"/>
                <w:szCs w:val="22"/>
                <w:lang w:val="en-US" w:eastAsia="en-US"/>
              </w:rPr>
              <w:t>.</w:t>
            </w:r>
          </w:p>
        </w:tc>
        <w:tc>
          <w:tcPr>
            <w:tcW w:w="1400" w:type="dxa"/>
            <w:vMerge/>
            <w:tcBorders>
              <w:top w:val="nil"/>
            </w:tcBorders>
            <w:shd w:val="clear" w:color="auto" w:fill="auto"/>
          </w:tcPr>
          <w:p w14:paraId="0F295902" w14:textId="77777777" w:rsidR="003066AE" w:rsidRPr="00A112B0" w:rsidRDefault="003066AE" w:rsidP="0003540B">
            <w:pPr>
              <w:widowControl w:val="0"/>
              <w:autoSpaceDE w:val="0"/>
              <w:autoSpaceDN w:val="0"/>
              <w:rPr>
                <w:sz w:val="2"/>
                <w:szCs w:val="2"/>
                <w:lang w:val="en-US" w:eastAsia="en-US"/>
              </w:rPr>
            </w:pPr>
          </w:p>
        </w:tc>
      </w:tr>
      <w:tr w:rsidR="003066AE" w:rsidRPr="0055372D" w14:paraId="28498091" w14:textId="77777777" w:rsidTr="0024293E">
        <w:trPr>
          <w:trHeight w:val="551"/>
        </w:trPr>
        <w:tc>
          <w:tcPr>
            <w:tcW w:w="1082" w:type="dxa"/>
            <w:shd w:val="clear" w:color="auto" w:fill="auto"/>
          </w:tcPr>
          <w:p w14:paraId="30F6C934" w14:textId="77777777" w:rsidR="003066AE" w:rsidRPr="00A112B0" w:rsidRDefault="003066AE" w:rsidP="0024293E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before="131"/>
              <w:ind w:right="3"/>
              <w:jc w:val="center"/>
              <w:rPr>
                <w:sz w:val="24"/>
                <w:szCs w:val="22"/>
                <w:lang w:val="en-US" w:eastAsia="en-US"/>
              </w:rPr>
            </w:pPr>
          </w:p>
        </w:tc>
        <w:tc>
          <w:tcPr>
            <w:tcW w:w="6299" w:type="dxa"/>
            <w:shd w:val="clear" w:color="auto" w:fill="auto"/>
          </w:tcPr>
          <w:p w14:paraId="06919C8C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Функция</w:t>
            </w:r>
            <w:r w:rsidRPr="00A112B0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случайной</w:t>
            </w:r>
            <w:r w:rsidRPr="00A112B0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величины.</w:t>
            </w:r>
            <w:r w:rsidRPr="00A112B0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>Математическое</w:t>
            </w:r>
          </w:p>
          <w:p w14:paraId="1B2F535F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64" w:lineRule="exact"/>
              <w:ind w:left="107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ожидание</w:t>
            </w:r>
            <w:r w:rsidRPr="00A112B0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и</w:t>
            </w:r>
            <w:r w:rsidRPr="00A112B0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>дисперсия.</w:t>
            </w:r>
          </w:p>
        </w:tc>
        <w:tc>
          <w:tcPr>
            <w:tcW w:w="1400" w:type="dxa"/>
            <w:shd w:val="clear" w:color="auto" w:fill="auto"/>
          </w:tcPr>
          <w:p w14:paraId="019E12F2" w14:textId="5A016E75" w:rsidR="003066AE" w:rsidRPr="00A112B0" w:rsidRDefault="00BE6DF1" w:rsidP="0003540B">
            <w:pPr>
              <w:widowControl w:val="0"/>
              <w:autoSpaceDE w:val="0"/>
              <w:autoSpaceDN w:val="0"/>
              <w:spacing w:before="131"/>
              <w:ind w:left="107"/>
              <w:rPr>
                <w:sz w:val="24"/>
                <w:szCs w:val="22"/>
                <w:lang w:val="en-US" w:eastAsia="en-US"/>
              </w:rPr>
            </w:pPr>
            <w:r>
              <w:rPr>
                <w:sz w:val="24"/>
                <w:szCs w:val="24"/>
              </w:rPr>
              <w:t>УК-1.У.3</w:t>
            </w:r>
          </w:p>
        </w:tc>
      </w:tr>
      <w:tr w:rsidR="003066AE" w:rsidRPr="0055372D" w14:paraId="017CCEE7" w14:textId="77777777" w:rsidTr="0024293E">
        <w:trPr>
          <w:trHeight w:val="1103"/>
        </w:trPr>
        <w:tc>
          <w:tcPr>
            <w:tcW w:w="1082" w:type="dxa"/>
            <w:shd w:val="clear" w:color="auto" w:fill="auto"/>
          </w:tcPr>
          <w:p w14:paraId="26D60C6D" w14:textId="77777777" w:rsidR="003066AE" w:rsidRPr="00A112B0" w:rsidRDefault="003066AE" w:rsidP="0024293E">
            <w:pPr>
              <w:widowControl w:val="0"/>
              <w:autoSpaceDE w:val="0"/>
              <w:autoSpaceDN w:val="0"/>
              <w:spacing w:before="130"/>
              <w:ind w:left="720"/>
              <w:rPr>
                <w:sz w:val="24"/>
                <w:szCs w:val="22"/>
                <w:lang w:val="en-US" w:eastAsia="en-US"/>
              </w:rPr>
            </w:pPr>
          </w:p>
          <w:p w14:paraId="7CA77717" w14:textId="77777777" w:rsidR="003066AE" w:rsidRPr="00A112B0" w:rsidRDefault="003066AE" w:rsidP="0024293E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before="1"/>
              <w:ind w:right="3"/>
              <w:jc w:val="center"/>
              <w:rPr>
                <w:sz w:val="24"/>
                <w:szCs w:val="22"/>
                <w:lang w:val="en-US" w:eastAsia="en-US"/>
              </w:rPr>
            </w:pPr>
          </w:p>
        </w:tc>
        <w:tc>
          <w:tcPr>
            <w:tcW w:w="6299" w:type="dxa"/>
            <w:shd w:val="clear" w:color="auto" w:fill="auto"/>
          </w:tcPr>
          <w:p w14:paraId="3F90AC79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Системы</w:t>
            </w:r>
            <w:r w:rsidRPr="00A112B0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дискретных</w:t>
            </w:r>
            <w:r w:rsidRPr="00A112B0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и</w:t>
            </w:r>
            <w:r w:rsidRPr="00A112B0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непрерывных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 xml:space="preserve"> случайных</w:t>
            </w:r>
          </w:p>
          <w:p w14:paraId="2C356A9C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70" w:lineRule="atLeast"/>
              <w:ind w:left="107"/>
              <w:rPr>
                <w:sz w:val="24"/>
                <w:szCs w:val="22"/>
                <w:lang w:val="en-US"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величин.</w:t>
            </w:r>
            <w:r w:rsidRPr="00A112B0">
              <w:rPr>
                <w:spacing w:val="-8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Частные</w:t>
            </w:r>
            <w:r w:rsidRPr="00A112B0">
              <w:rPr>
                <w:spacing w:val="-10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и</w:t>
            </w:r>
            <w:r w:rsidRPr="00A112B0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условные</w:t>
            </w:r>
            <w:r w:rsidRPr="00A112B0">
              <w:rPr>
                <w:spacing w:val="-10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распределения</w:t>
            </w:r>
            <w:r w:rsidRPr="00A112B0">
              <w:rPr>
                <w:spacing w:val="-8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 xml:space="preserve">отдельных случайных величин. </w:t>
            </w:r>
            <w:proofErr w:type="spellStart"/>
            <w:r w:rsidRPr="00A112B0">
              <w:rPr>
                <w:sz w:val="24"/>
                <w:szCs w:val="22"/>
                <w:lang w:val="en-US" w:eastAsia="en-US"/>
              </w:rPr>
              <w:t>Их</w:t>
            </w:r>
            <w:proofErr w:type="spellEnd"/>
            <w:r w:rsidRPr="00A112B0">
              <w:rPr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A112B0">
              <w:rPr>
                <w:sz w:val="24"/>
                <w:szCs w:val="22"/>
                <w:lang w:val="en-US" w:eastAsia="en-US"/>
              </w:rPr>
              <w:t>математическое</w:t>
            </w:r>
            <w:proofErr w:type="spellEnd"/>
            <w:r w:rsidRPr="00A112B0">
              <w:rPr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A112B0">
              <w:rPr>
                <w:sz w:val="24"/>
                <w:szCs w:val="22"/>
                <w:lang w:val="en-US" w:eastAsia="en-US"/>
              </w:rPr>
              <w:t>ожидание</w:t>
            </w:r>
            <w:proofErr w:type="spellEnd"/>
            <w:r w:rsidRPr="00A112B0">
              <w:rPr>
                <w:sz w:val="24"/>
                <w:szCs w:val="22"/>
                <w:lang w:val="en-US" w:eastAsia="en-US"/>
              </w:rPr>
              <w:t xml:space="preserve"> и </w:t>
            </w:r>
            <w:proofErr w:type="spellStart"/>
            <w:r w:rsidRPr="00A112B0">
              <w:rPr>
                <w:spacing w:val="-2"/>
                <w:sz w:val="24"/>
                <w:szCs w:val="22"/>
                <w:lang w:val="en-US" w:eastAsia="en-US"/>
              </w:rPr>
              <w:t>дисперсия</w:t>
            </w:r>
            <w:proofErr w:type="spellEnd"/>
            <w:r w:rsidRPr="00A112B0">
              <w:rPr>
                <w:spacing w:val="-2"/>
                <w:sz w:val="24"/>
                <w:szCs w:val="22"/>
                <w:lang w:val="en-US" w:eastAsia="en-US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14:paraId="120C6B4B" w14:textId="1AEADE48" w:rsidR="003066AE" w:rsidRPr="00A112B0" w:rsidRDefault="00BE6DF1" w:rsidP="0003540B">
            <w:pPr>
              <w:widowControl w:val="0"/>
              <w:autoSpaceDE w:val="0"/>
              <w:autoSpaceDN w:val="0"/>
              <w:spacing w:before="1"/>
              <w:ind w:left="107"/>
              <w:rPr>
                <w:sz w:val="24"/>
                <w:szCs w:val="22"/>
                <w:lang w:val="en-US" w:eastAsia="en-US"/>
              </w:rPr>
            </w:pPr>
            <w:r>
              <w:rPr>
                <w:sz w:val="24"/>
                <w:szCs w:val="24"/>
              </w:rPr>
              <w:t>УК-1.В.1</w:t>
            </w:r>
          </w:p>
        </w:tc>
      </w:tr>
      <w:tr w:rsidR="003066AE" w:rsidRPr="0055372D" w14:paraId="1205C906" w14:textId="77777777" w:rsidTr="0024293E">
        <w:trPr>
          <w:trHeight w:val="554"/>
        </w:trPr>
        <w:tc>
          <w:tcPr>
            <w:tcW w:w="1082" w:type="dxa"/>
            <w:shd w:val="clear" w:color="auto" w:fill="auto"/>
          </w:tcPr>
          <w:p w14:paraId="2C1A1F4E" w14:textId="77777777" w:rsidR="003066AE" w:rsidRPr="00A112B0" w:rsidRDefault="003066AE" w:rsidP="0024293E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before="131"/>
              <w:ind w:right="3"/>
              <w:jc w:val="center"/>
              <w:rPr>
                <w:sz w:val="24"/>
                <w:szCs w:val="22"/>
                <w:lang w:val="en-US" w:eastAsia="en-US"/>
              </w:rPr>
            </w:pPr>
          </w:p>
        </w:tc>
        <w:tc>
          <w:tcPr>
            <w:tcW w:w="6299" w:type="dxa"/>
            <w:shd w:val="clear" w:color="auto" w:fill="auto"/>
          </w:tcPr>
          <w:p w14:paraId="012FAD56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70" w:lineRule="exact"/>
              <w:ind w:left="107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Вычислить</w:t>
            </w:r>
            <w:r w:rsidRPr="00A112B0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математические</w:t>
            </w:r>
            <w:r w:rsidRPr="00A112B0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ожидания</w:t>
            </w:r>
            <w:r w:rsidRPr="00A112B0">
              <w:rPr>
                <w:spacing w:val="-6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и</w:t>
            </w:r>
            <w:r w:rsidRPr="00A112B0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>дисперсии</w:t>
            </w:r>
          </w:p>
          <w:p w14:paraId="1D196B7D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64" w:lineRule="exact"/>
              <w:ind w:left="107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системы</w:t>
            </w:r>
            <w:r w:rsidRPr="00A112B0">
              <w:rPr>
                <w:spacing w:val="-6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дискретных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и</w:t>
            </w:r>
            <w:r w:rsidRPr="00A112B0">
              <w:rPr>
                <w:spacing w:val="-6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непрерывных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случайных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 xml:space="preserve"> величин</w:t>
            </w:r>
          </w:p>
        </w:tc>
        <w:tc>
          <w:tcPr>
            <w:tcW w:w="1400" w:type="dxa"/>
            <w:shd w:val="clear" w:color="auto" w:fill="auto"/>
          </w:tcPr>
          <w:p w14:paraId="733D4ED2" w14:textId="7C26143E" w:rsidR="003066AE" w:rsidRPr="00A112B0" w:rsidRDefault="00BE6DF1" w:rsidP="0003540B">
            <w:pPr>
              <w:widowControl w:val="0"/>
              <w:autoSpaceDE w:val="0"/>
              <w:autoSpaceDN w:val="0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ОПК-1.З.1</w:t>
            </w:r>
          </w:p>
        </w:tc>
      </w:tr>
      <w:tr w:rsidR="003066AE" w:rsidRPr="0055372D" w14:paraId="0F585EEB" w14:textId="77777777" w:rsidTr="0024293E">
        <w:trPr>
          <w:trHeight w:val="1103"/>
        </w:trPr>
        <w:tc>
          <w:tcPr>
            <w:tcW w:w="1082" w:type="dxa"/>
            <w:shd w:val="clear" w:color="auto" w:fill="auto"/>
          </w:tcPr>
          <w:p w14:paraId="02FDB30A" w14:textId="77777777" w:rsidR="003066AE" w:rsidRPr="00A112B0" w:rsidRDefault="003066AE" w:rsidP="0024293E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before="128"/>
              <w:rPr>
                <w:sz w:val="24"/>
                <w:szCs w:val="22"/>
                <w:lang w:eastAsia="en-US"/>
              </w:rPr>
            </w:pPr>
          </w:p>
          <w:p w14:paraId="59CA4186" w14:textId="77777777" w:rsidR="003066AE" w:rsidRPr="00AE18AC" w:rsidRDefault="003066AE" w:rsidP="0024293E">
            <w:pPr>
              <w:widowControl w:val="0"/>
              <w:autoSpaceDE w:val="0"/>
              <w:autoSpaceDN w:val="0"/>
              <w:ind w:left="360" w:right="3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6299" w:type="dxa"/>
            <w:shd w:val="clear" w:color="auto" w:fill="auto"/>
          </w:tcPr>
          <w:p w14:paraId="3F40A90B" w14:textId="77777777" w:rsidR="003066AE" w:rsidRPr="00A112B0" w:rsidRDefault="003066AE" w:rsidP="0003540B">
            <w:pPr>
              <w:widowControl w:val="0"/>
              <w:autoSpaceDE w:val="0"/>
              <w:autoSpaceDN w:val="0"/>
              <w:ind w:left="107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Корреляционный момент двух случайных величин. Коэффициент</w:t>
            </w:r>
            <w:r w:rsidRPr="00A112B0">
              <w:rPr>
                <w:spacing w:val="-8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корреляции</w:t>
            </w:r>
            <w:r w:rsidRPr="00A112B0">
              <w:rPr>
                <w:spacing w:val="-8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как</w:t>
            </w:r>
            <w:r w:rsidRPr="00A112B0">
              <w:rPr>
                <w:spacing w:val="-8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мера</w:t>
            </w:r>
            <w:r w:rsidRPr="00A112B0">
              <w:rPr>
                <w:spacing w:val="-9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связи</w:t>
            </w:r>
            <w:r w:rsidRPr="00A112B0">
              <w:rPr>
                <w:spacing w:val="-8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отдельных</w:t>
            </w:r>
          </w:p>
          <w:p w14:paraId="2EA1E30A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70" w:lineRule="atLeast"/>
              <w:ind w:left="107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случайных</w:t>
            </w:r>
            <w:r w:rsidRPr="00A112B0">
              <w:rPr>
                <w:spacing w:val="-9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величин.</w:t>
            </w:r>
            <w:r w:rsidRPr="00A112B0">
              <w:rPr>
                <w:spacing w:val="-13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Соотношение</w:t>
            </w:r>
            <w:r w:rsidRPr="00A112B0">
              <w:rPr>
                <w:spacing w:val="-11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независимости</w:t>
            </w:r>
            <w:r w:rsidRPr="00A112B0">
              <w:rPr>
                <w:spacing w:val="-9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и некоррелированности случайных величин.</w:t>
            </w:r>
          </w:p>
        </w:tc>
        <w:tc>
          <w:tcPr>
            <w:tcW w:w="1400" w:type="dxa"/>
            <w:shd w:val="clear" w:color="auto" w:fill="auto"/>
          </w:tcPr>
          <w:p w14:paraId="0BF34986" w14:textId="68279A54" w:rsidR="003066AE" w:rsidRPr="00A112B0" w:rsidRDefault="00BE6DF1" w:rsidP="0003540B">
            <w:pPr>
              <w:widowControl w:val="0"/>
              <w:autoSpaceDE w:val="0"/>
              <w:autoSpaceDN w:val="0"/>
              <w:ind w:left="107"/>
              <w:rPr>
                <w:sz w:val="24"/>
                <w:szCs w:val="22"/>
                <w:lang w:val="en-US" w:eastAsia="en-US"/>
              </w:rPr>
            </w:pPr>
            <w:r>
              <w:rPr>
                <w:sz w:val="24"/>
                <w:szCs w:val="24"/>
              </w:rPr>
              <w:t>УК-1.З.2</w:t>
            </w:r>
          </w:p>
        </w:tc>
      </w:tr>
      <w:tr w:rsidR="003066AE" w:rsidRPr="0055372D" w14:paraId="0AA0CADE" w14:textId="77777777" w:rsidTr="0024293E">
        <w:trPr>
          <w:trHeight w:val="551"/>
        </w:trPr>
        <w:tc>
          <w:tcPr>
            <w:tcW w:w="1082" w:type="dxa"/>
            <w:shd w:val="clear" w:color="auto" w:fill="auto"/>
          </w:tcPr>
          <w:p w14:paraId="4C3E0A8D" w14:textId="77777777" w:rsidR="003066AE" w:rsidRPr="00A112B0" w:rsidRDefault="003066AE" w:rsidP="0024293E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before="128"/>
              <w:ind w:right="3"/>
              <w:jc w:val="center"/>
              <w:rPr>
                <w:sz w:val="24"/>
                <w:szCs w:val="22"/>
                <w:lang w:val="en-US" w:eastAsia="en-US"/>
              </w:rPr>
            </w:pPr>
          </w:p>
        </w:tc>
        <w:tc>
          <w:tcPr>
            <w:tcW w:w="6299" w:type="dxa"/>
            <w:shd w:val="clear" w:color="auto" w:fill="auto"/>
          </w:tcPr>
          <w:p w14:paraId="0327B15F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67" w:lineRule="exact"/>
              <w:ind w:left="107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Вычислить</w:t>
            </w:r>
            <w:r w:rsidRPr="00A112B0">
              <w:rPr>
                <w:spacing w:val="-6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коэффициент</w:t>
            </w:r>
            <w:r w:rsidRPr="00A112B0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корреляции</w:t>
            </w:r>
            <w:r w:rsidRPr="00A112B0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системы</w:t>
            </w:r>
            <w:r w:rsidRPr="00A112B0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>случайных</w:t>
            </w:r>
          </w:p>
          <w:p w14:paraId="24CC3D70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64" w:lineRule="exact"/>
              <w:ind w:left="107"/>
              <w:rPr>
                <w:sz w:val="24"/>
                <w:szCs w:val="22"/>
                <w:lang w:eastAsia="en-US"/>
              </w:rPr>
            </w:pPr>
            <w:r w:rsidRPr="00A112B0">
              <w:rPr>
                <w:spacing w:val="-2"/>
                <w:sz w:val="24"/>
                <w:szCs w:val="22"/>
                <w:lang w:eastAsia="en-US"/>
              </w:rPr>
              <w:t>величин</w:t>
            </w:r>
          </w:p>
        </w:tc>
        <w:tc>
          <w:tcPr>
            <w:tcW w:w="1400" w:type="dxa"/>
            <w:shd w:val="clear" w:color="auto" w:fill="auto"/>
          </w:tcPr>
          <w:p w14:paraId="4A5DC6CF" w14:textId="40B5B56B" w:rsidR="003066AE" w:rsidRPr="00A112B0" w:rsidRDefault="00BE6DF1" w:rsidP="0003540B">
            <w:pPr>
              <w:widowControl w:val="0"/>
              <w:autoSpaceDE w:val="0"/>
              <w:autoSpaceDN w:val="0"/>
              <w:spacing w:before="128"/>
              <w:ind w:left="107"/>
              <w:rPr>
                <w:sz w:val="24"/>
                <w:szCs w:val="22"/>
                <w:lang w:val="en-US" w:eastAsia="en-US"/>
              </w:rPr>
            </w:pPr>
            <w:r>
              <w:rPr>
                <w:sz w:val="24"/>
                <w:szCs w:val="24"/>
              </w:rPr>
              <w:t>ОПК-1.В.1</w:t>
            </w:r>
          </w:p>
        </w:tc>
      </w:tr>
      <w:tr w:rsidR="003066AE" w:rsidRPr="0055372D" w14:paraId="7E038AF9" w14:textId="77777777" w:rsidTr="0024293E">
        <w:trPr>
          <w:trHeight w:val="827"/>
        </w:trPr>
        <w:tc>
          <w:tcPr>
            <w:tcW w:w="1082" w:type="dxa"/>
            <w:shd w:val="clear" w:color="auto" w:fill="auto"/>
          </w:tcPr>
          <w:p w14:paraId="55936E0E" w14:textId="77777777" w:rsidR="003066AE" w:rsidRPr="00A112B0" w:rsidRDefault="003066AE" w:rsidP="0024293E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before="267"/>
              <w:ind w:right="3"/>
              <w:jc w:val="center"/>
              <w:rPr>
                <w:sz w:val="24"/>
                <w:szCs w:val="22"/>
                <w:lang w:val="en-US" w:eastAsia="en-US"/>
              </w:rPr>
            </w:pPr>
          </w:p>
        </w:tc>
        <w:tc>
          <w:tcPr>
            <w:tcW w:w="6299" w:type="dxa"/>
            <w:shd w:val="clear" w:color="auto" w:fill="auto"/>
          </w:tcPr>
          <w:p w14:paraId="13F1ECE6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Задачи,</w:t>
            </w:r>
            <w:r w:rsidRPr="00A112B0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решаемые</w:t>
            </w:r>
            <w:r w:rsidRPr="00A112B0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методами</w:t>
            </w:r>
            <w:r w:rsidRPr="00A112B0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математической</w:t>
            </w:r>
            <w:r w:rsidRPr="00A112B0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>статистики.</w:t>
            </w:r>
          </w:p>
          <w:p w14:paraId="4319F6EA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70" w:lineRule="atLeast"/>
              <w:ind w:left="107" w:right="173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Понятия</w:t>
            </w:r>
            <w:r w:rsidRPr="00A112B0">
              <w:rPr>
                <w:spacing w:val="-10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генеральной</w:t>
            </w:r>
            <w:r w:rsidRPr="00A112B0">
              <w:rPr>
                <w:spacing w:val="-10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совокупности</w:t>
            </w:r>
            <w:r w:rsidRPr="00A112B0">
              <w:rPr>
                <w:spacing w:val="-10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и</w:t>
            </w:r>
            <w:r w:rsidRPr="00A112B0">
              <w:rPr>
                <w:spacing w:val="-10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 xml:space="preserve">случайной 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>выборки.</w:t>
            </w:r>
          </w:p>
        </w:tc>
        <w:tc>
          <w:tcPr>
            <w:tcW w:w="1400" w:type="dxa"/>
            <w:shd w:val="clear" w:color="auto" w:fill="auto"/>
          </w:tcPr>
          <w:p w14:paraId="56225429" w14:textId="5BE381D6" w:rsidR="003066AE" w:rsidRPr="00A112B0" w:rsidRDefault="00BE6DF1" w:rsidP="0003540B">
            <w:pPr>
              <w:widowControl w:val="0"/>
              <w:autoSpaceDE w:val="0"/>
              <w:autoSpaceDN w:val="0"/>
              <w:spacing w:before="267"/>
              <w:ind w:left="107"/>
              <w:rPr>
                <w:sz w:val="24"/>
                <w:szCs w:val="22"/>
                <w:lang w:val="en-US" w:eastAsia="en-US"/>
              </w:rPr>
            </w:pPr>
            <w:r>
              <w:rPr>
                <w:sz w:val="24"/>
                <w:szCs w:val="24"/>
              </w:rPr>
              <w:t>ОПК-1.З.1</w:t>
            </w:r>
          </w:p>
        </w:tc>
      </w:tr>
      <w:tr w:rsidR="003066AE" w:rsidRPr="0055372D" w14:paraId="61170928" w14:textId="77777777" w:rsidTr="0024293E">
        <w:trPr>
          <w:trHeight w:val="552"/>
        </w:trPr>
        <w:tc>
          <w:tcPr>
            <w:tcW w:w="1082" w:type="dxa"/>
            <w:shd w:val="clear" w:color="auto" w:fill="auto"/>
          </w:tcPr>
          <w:p w14:paraId="68F769BE" w14:textId="77777777" w:rsidR="003066AE" w:rsidRPr="00A112B0" w:rsidRDefault="003066AE" w:rsidP="0024293E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before="131"/>
              <w:ind w:right="3"/>
              <w:jc w:val="center"/>
              <w:rPr>
                <w:sz w:val="24"/>
                <w:szCs w:val="22"/>
                <w:lang w:val="en-US" w:eastAsia="en-US"/>
              </w:rPr>
            </w:pPr>
          </w:p>
        </w:tc>
        <w:tc>
          <w:tcPr>
            <w:tcW w:w="6299" w:type="dxa"/>
            <w:shd w:val="clear" w:color="auto" w:fill="auto"/>
          </w:tcPr>
          <w:p w14:paraId="76A07E74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Уметь</w:t>
            </w:r>
            <w:r w:rsidRPr="00A112B0">
              <w:rPr>
                <w:spacing w:val="-6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строить</w:t>
            </w:r>
            <w:r w:rsidRPr="00A112B0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вариационный</w:t>
            </w:r>
            <w:r w:rsidRPr="00A112B0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ряд,</w:t>
            </w:r>
            <w:r w:rsidRPr="00A112B0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эмпирический</w:t>
            </w:r>
            <w:r w:rsidRPr="00A112B0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>закон</w:t>
            </w:r>
          </w:p>
          <w:p w14:paraId="06201F95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64" w:lineRule="exact"/>
              <w:ind w:left="107"/>
              <w:rPr>
                <w:sz w:val="24"/>
                <w:szCs w:val="22"/>
                <w:lang w:val="en-US" w:eastAsia="en-US"/>
              </w:rPr>
            </w:pPr>
            <w:proofErr w:type="spellStart"/>
            <w:r w:rsidRPr="00A112B0">
              <w:rPr>
                <w:sz w:val="24"/>
                <w:szCs w:val="22"/>
                <w:lang w:val="en-US" w:eastAsia="en-US"/>
              </w:rPr>
              <w:t>распределения</w:t>
            </w:r>
            <w:proofErr w:type="spellEnd"/>
            <w:r w:rsidRPr="00A112B0">
              <w:rPr>
                <w:sz w:val="24"/>
                <w:szCs w:val="22"/>
                <w:lang w:val="en-US" w:eastAsia="en-US"/>
              </w:rPr>
              <w:t>,</w:t>
            </w:r>
            <w:r w:rsidRPr="00A112B0">
              <w:rPr>
                <w:spacing w:val="-4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A112B0">
              <w:rPr>
                <w:spacing w:val="-2"/>
                <w:sz w:val="24"/>
                <w:szCs w:val="22"/>
                <w:lang w:val="en-US" w:eastAsia="en-US"/>
              </w:rPr>
              <w:t>гистограмму</w:t>
            </w:r>
            <w:proofErr w:type="spellEnd"/>
            <w:r w:rsidRPr="00A112B0">
              <w:rPr>
                <w:spacing w:val="-2"/>
                <w:sz w:val="24"/>
                <w:szCs w:val="22"/>
                <w:lang w:val="en-US" w:eastAsia="en-US"/>
              </w:rPr>
              <w:t>.</w:t>
            </w:r>
          </w:p>
        </w:tc>
        <w:tc>
          <w:tcPr>
            <w:tcW w:w="1400" w:type="dxa"/>
            <w:vMerge w:val="restart"/>
            <w:shd w:val="clear" w:color="auto" w:fill="auto"/>
          </w:tcPr>
          <w:p w14:paraId="06E6D8C7" w14:textId="0B974809" w:rsidR="003066AE" w:rsidRPr="00A112B0" w:rsidRDefault="00BE6DF1" w:rsidP="0003540B">
            <w:pPr>
              <w:widowControl w:val="0"/>
              <w:autoSpaceDE w:val="0"/>
              <w:autoSpaceDN w:val="0"/>
              <w:ind w:left="107"/>
              <w:rPr>
                <w:sz w:val="24"/>
                <w:szCs w:val="22"/>
                <w:lang w:val="en-US" w:eastAsia="en-US"/>
              </w:rPr>
            </w:pPr>
            <w:r>
              <w:rPr>
                <w:sz w:val="24"/>
                <w:szCs w:val="24"/>
              </w:rPr>
              <w:t>УК-1.З.1</w:t>
            </w:r>
          </w:p>
        </w:tc>
      </w:tr>
      <w:tr w:rsidR="003066AE" w:rsidRPr="0055372D" w14:paraId="1F9F4A2A" w14:textId="77777777" w:rsidTr="0024293E">
        <w:trPr>
          <w:trHeight w:val="551"/>
        </w:trPr>
        <w:tc>
          <w:tcPr>
            <w:tcW w:w="1082" w:type="dxa"/>
            <w:shd w:val="clear" w:color="auto" w:fill="auto"/>
          </w:tcPr>
          <w:p w14:paraId="4BC72C95" w14:textId="77777777" w:rsidR="003066AE" w:rsidRPr="00A112B0" w:rsidRDefault="003066AE" w:rsidP="0024293E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before="131"/>
              <w:ind w:right="3"/>
              <w:jc w:val="center"/>
              <w:rPr>
                <w:sz w:val="24"/>
                <w:szCs w:val="22"/>
                <w:lang w:val="en-US" w:eastAsia="en-US"/>
              </w:rPr>
            </w:pPr>
          </w:p>
        </w:tc>
        <w:tc>
          <w:tcPr>
            <w:tcW w:w="6299" w:type="dxa"/>
            <w:shd w:val="clear" w:color="auto" w:fill="auto"/>
          </w:tcPr>
          <w:p w14:paraId="33061CEE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Оценки</w:t>
            </w:r>
            <w:r w:rsidRPr="00A112B0">
              <w:rPr>
                <w:spacing w:val="-9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параметров</w:t>
            </w:r>
            <w:r w:rsidRPr="00A112B0">
              <w:rPr>
                <w:spacing w:val="-6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генеральной</w:t>
            </w:r>
            <w:r w:rsidRPr="00A112B0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совокупности.</w:t>
            </w:r>
            <w:r w:rsidRPr="00A112B0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>Понятия</w:t>
            </w:r>
          </w:p>
          <w:p w14:paraId="0C90B746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64" w:lineRule="exact"/>
              <w:ind w:left="107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состоятельной,</w:t>
            </w:r>
            <w:r w:rsidRPr="00A112B0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несмещённой</w:t>
            </w:r>
            <w:r w:rsidRPr="00A112B0">
              <w:rPr>
                <w:spacing w:val="-6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и</w:t>
            </w:r>
            <w:r w:rsidRPr="00A112B0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эффективной</w:t>
            </w:r>
            <w:r w:rsidRPr="00A112B0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>оценки.</w:t>
            </w:r>
          </w:p>
        </w:tc>
        <w:tc>
          <w:tcPr>
            <w:tcW w:w="1400" w:type="dxa"/>
            <w:vMerge/>
            <w:tcBorders>
              <w:top w:val="nil"/>
            </w:tcBorders>
            <w:shd w:val="clear" w:color="auto" w:fill="auto"/>
          </w:tcPr>
          <w:p w14:paraId="26D39F9E" w14:textId="77777777" w:rsidR="003066AE" w:rsidRPr="00A112B0" w:rsidRDefault="003066AE" w:rsidP="0003540B">
            <w:pPr>
              <w:widowControl w:val="0"/>
              <w:autoSpaceDE w:val="0"/>
              <w:autoSpaceDN w:val="0"/>
              <w:rPr>
                <w:sz w:val="2"/>
                <w:szCs w:val="2"/>
                <w:lang w:eastAsia="en-US"/>
              </w:rPr>
            </w:pPr>
          </w:p>
        </w:tc>
      </w:tr>
      <w:tr w:rsidR="003066AE" w:rsidRPr="0055372D" w14:paraId="486838B8" w14:textId="77777777" w:rsidTr="0024293E">
        <w:trPr>
          <w:trHeight w:val="827"/>
        </w:trPr>
        <w:tc>
          <w:tcPr>
            <w:tcW w:w="1082" w:type="dxa"/>
            <w:shd w:val="clear" w:color="auto" w:fill="auto"/>
          </w:tcPr>
          <w:p w14:paraId="3CECF7F6" w14:textId="77777777" w:rsidR="003066AE" w:rsidRPr="00AE18AC" w:rsidRDefault="003066AE" w:rsidP="0024293E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before="270"/>
              <w:ind w:right="3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6299" w:type="dxa"/>
            <w:shd w:val="clear" w:color="auto" w:fill="auto"/>
          </w:tcPr>
          <w:p w14:paraId="69F175E0" w14:textId="77777777" w:rsidR="003066AE" w:rsidRPr="00A112B0" w:rsidRDefault="003066AE" w:rsidP="0003540B">
            <w:pPr>
              <w:widowControl w:val="0"/>
              <w:autoSpaceDE w:val="0"/>
              <w:autoSpaceDN w:val="0"/>
              <w:ind w:left="107" w:right="214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Вычислять</w:t>
            </w:r>
            <w:r w:rsidRPr="00A112B0">
              <w:rPr>
                <w:spacing w:val="-11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выборочное</w:t>
            </w:r>
            <w:r w:rsidRPr="00A112B0">
              <w:rPr>
                <w:spacing w:val="-10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среднее</w:t>
            </w:r>
            <w:r w:rsidRPr="00A112B0">
              <w:rPr>
                <w:spacing w:val="-12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как</w:t>
            </w:r>
            <w:r w:rsidRPr="00A112B0">
              <w:rPr>
                <w:spacing w:val="-11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несмещённую оценку математического ожидания генеральной</w:t>
            </w:r>
          </w:p>
          <w:p w14:paraId="6F440696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61" w:lineRule="exact"/>
              <w:ind w:left="107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совокупности.</w:t>
            </w:r>
            <w:r w:rsidRPr="00A112B0">
              <w:rPr>
                <w:spacing w:val="-6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Найти</w:t>
            </w:r>
            <w:r w:rsidRPr="00A112B0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дисперсию</w:t>
            </w:r>
            <w:r w:rsidRPr="00A112B0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выборочного</w:t>
            </w:r>
            <w:r w:rsidRPr="00A112B0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>среднего.</w:t>
            </w:r>
          </w:p>
        </w:tc>
        <w:tc>
          <w:tcPr>
            <w:tcW w:w="1400" w:type="dxa"/>
            <w:vMerge/>
            <w:tcBorders>
              <w:top w:val="nil"/>
            </w:tcBorders>
            <w:shd w:val="clear" w:color="auto" w:fill="auto"/>
          </w:tcPr>
          <w:p w14:paraId="1FBD9E22" w14:textId="77777777" w:rsidR="003066AE" w:rsidRPr="00A112B0" w:rsidRDefault="003066AE" w:rsidP="0003540B">
            <w:pPr>
              <w:widowControl w:val="0"/>
              <w:autoSpaceDE w:val="0"/>
              <w:autoSpaceDN w:val="0"/>
              <w:rPr>
                <w:sz w:val="2"/>
                <w:szCs w:val="2"/>
                <w:lang w:eastAsia="en-US"/>
              </w:rPr>
            </w:pPr>
          </w:p>
        </w:tc>
      </w:tr>
      <w:tr w:rsidR="003066AE" w:rsidRPr="0055372D" w14:paraId="0FBEAEBA" w14:textId="77777777" w:rsidTr="0024293E">
        <w:trPr>
          <w:trHeight w:val="278"/>
        </w:trPr>
        <w:tc>
          <w:tcPr>
            <w:tcW w:w="1082" w:type="dxa"/>
            <w:shd w:val="clear" w:color="auto" w:fill="auto"/>
          </w:tcPr>
          <w:p w14:paraId="6154D7CA" w14:textId="77777777" w:rsidR="003066AE" w:rsidRPr="00AE18AC" w:rsidRDefault="003066AE" w:rsidP="0024293E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258" w:lineRule="exact"/>
              <w:ind w:right="3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6299" w:type="dxa"/>
            <w:shd w:val="clear" w:color="auto" w:fill="auto"/>
          </w:tcPr>
          <w:p w14:paraId="0EE73E45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Смещённая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и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несмещённая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выборочная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 xml:space="preserve"> дисперсии.</w:t>
            </w:r>
          </w:p>
        </w:tc>
        <w:tc>
          <w:tcPr>
            <w:tcW w:w="1400" w:type="dxa"/>
            <w:vMerge/>
            <w:tcBorders>
              <w:top w:val="nil"/>
            </w:tcBorders>
            <w:shd w:val="clear" w:color="auto" w:fill="auto"/>
          </w:tcPr>
          <w:p w14:paraId="584CA765" w14:textId="77777777" w:rsidR="003066AE" w:rsidRPr="00A112B0" w:rsidRDefault="003066AE" w:rsidP="0003540B">
            <w:pPr>
              <w:widowControl w:val="0"/>
              <w:autoSpaceDE w:val="0"/>
              <w:autoSpaceDN w:val="0"/>
              <w:rPr>
                <w:sz w:val="2"/>
                <w:szCs w:val="2"/>
                <w:lang w:eastAsia="en-US"/>
              </w:rPr>
            </w:pPr>
          </w:p>
        </w:tc>
      </w:tr>
      <w:tr w:rsidR="003066AE" w:rsidRPr="0055372D" w14:paraId="00AE04EF" w14:textId="77777777" w:rsidTr="0024293E">
        <w:trPr>
          <w:trHeight w:val="551"/>
        </w:trPr>
        <w:tc>
          <w:tcPr>
            <w:tcW w:w="1082" w:type="dxa"/>
            <w:shd w:val="clear" w:color="auto" w:fill="auto"/>
          </w:tcPr>
          <w:p w14:paraId="2141D1AA" w14:textId="77777777" w:rsidR="003066AE" w:rsidRPr="00AE18AC" w:rsidRDefault="003066AE" w:rsidP="0024293E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before="128"/>
              <w:ind w:right="3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6299" w:type="dxa"/>
            <w:shd w:val="clear" w:color="auto" w:fill="auto"/>
          </w:tcPr>
          <w:p w14:paraId="75153428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Неравенство</w:t>
            </w:r>
            <w:r w:rsidRPr="00A112B0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Чебышева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в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случае</w:t>
            </w:r>
            <w:r w:rsidRPr="00A112B0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дискретной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 xml:space="preserve"> случайной</w:t>
            </w:r>
          </w:p>
          <w:p w14:paraId="497ED4B9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64" w:lineRule="exact"/>
              <w:ind w:left="107"/>
              <w:rPr>
                <w:sz w:val="24"/>
                <w:szCs w:val="22"/>
                <w:lang w:val="en-US" w:eastAsia="en-US"/>
              </w:rPr>
            </w:pPr>
            <w:proofErr w:type="spellStart"/>
            <w:r w:rsidRPr="00A112B0">
              <w:rPr>
                <w:spacing w:val="-2"/>
                <w:sz w:val="24"/>
                <w:szCs w:val="22"/>
                <w:lang w:val="en-US" w:eastAsia="en-US"/>
              </w:rPr>
              <w:t>величины</w:t>
            </w:r>
            <w:proofErr w:type="spellEnd"/>
            <w:r w:rsidRPr="00A112B0">
              <w:rPr>
                <w:spacing w:val="-2"/>
                <w:sz w:val="24"/>
                <w:szCs w:val="22"/>
                <w:lang w:val="en-US" w:eastAsia="en-US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14:paraId="21B39028" w14:textId="41F8DD90" w:rsidR="003066AE" w:rsidRPr="00A112B0" w:rsidRDefault="00BE6DF1" w:rsidP="0003540B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sz w:val="24"/>
                <w:szCs w:val="22"/>
                <w:lang w:val="en-US" w:eastAsia="en-US"/>
              </w:rPr>
            </w:pPr>
            <w:r>
              <w:rPr>
                <w:sz w:val="24"/>
                <w:szCs w:val="24"/>
              </w:rPr>
              <w:t>ОПК-1.З.1</w:t>
            </w:r>
          </w:p>
        </w:tc>
      </w:tr>
      <w:tr w:rsidR="003066AE" w:rsidRPr="0055372D" w14:paraId="3BE83797" w14:textId="77777777" w:rsidTr="0024293E">
        <w:trPr>
          <w:trHeight w:val="827"/>
        </w:trPr>
        <w:tc>
          <w:tcPr>
            <w:tcW w:w="1082" w:type="dxa"/>
            <w:shd w:val="clear" w:color="auto" w:fill="auto"/>
          </w:tcPr>
          <w:p w14:paraId="2EFFF35B" w14:textId="77777777" w:rsidR="003066AE" w:rsidRPr="00A112B0" w:rsidRDefault="003066AE" w:rsidP="0024293E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before="267"/>
              <w:ind w:right="3"/>
              <w:jc w:val="center"/>
              <w:rPr>
                <w:sz w:val="24"/>
                <w:szCs w:val="22"/>
                <w:lang w:val="en-US" w:eastAsia="en-US"/>
              </w:rPr>
            </w:pPr>
          </w:p>
        </w:tc>
        <w:tc>
          <w:tcPr>
            <w:tcW w:w="6299" w:type="dxa"/>
            <w:shd w:val="clear" w:color="auto" w:fill="auto"/>
          </w:tcPr>
          <w:p w14:paraId="2C27BC2F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Понятие</w:t>
            </w:r>
            <w:r w:rsidRPr="00A112B0">
              <w:rPr>
                <w:spacing w:val="-7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статистической</w:t>
            </w:r>
            <w:r w:rsidRPr="00A112B0">
              <w:rPr>
                <w:spacing w:val="-6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гипотезы.</w:t>
            </w:r>
            <w:r w:rsidRPr="00A112B0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>Построение</w:t>
            </w:r>
          </w:p>
          <w:p w14:paraId="0B6B190D" w14:textId="77777777" w:rsidR="003066AE" w:rsidRPr="00A112B0" w:rsidRDefault="003066AE" w:rsidP="0003540B">
            <w:pPr>
              <w:widowControl w:val="0"/>
              <w:autoSpaceDE w:val="0"/>
              <w:autoSpaceDN w:val="0"/>
              <w:ind w:left="107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математической</w:t>
            </w:r>
            <w:r w:rsidRPr="00A112B0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модели</w:t>
            </w:r>
            <w:r w:rsidRPr="00A112B0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генеральной</w:t>
            </w:r>
            <w:r w:rsidRPr="00A112B0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>совокупности.</w:t>
            </w:r>
          </w:p>
          <w:p w14:paraId="26ACCBDF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64" w:lineRule="exact"/>
              <w:ind w:left="107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Точечные</w:t>
            </w:r>
            <w:r w:rsidRPr="00A112B0">
              <w:rPr>
                <w:spacing w:val="-8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и</w:t>
            </w:r>
            <w:r w:rsidRPr="00A112B0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интервальные</w:t>
            </w:r>
            <w:r w:rsidRPr="00A112B0">
              <w:rPr>
                <w:spacing w:val="-6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оценки</w:t>
            </w:r>
            <w:r w:rsidRPr="00A112B0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параметров</w:t>
            </w:r>
            <w:r w:rsidRPr="00A112B0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>модели.</w:t>
            </w:r>
          </w:p>
        </w:tc>
        <w:tc>
          <w:tcPr>
            <w:tcW w:w="1400" w:type="dxa"/>
            <w:shd w:val="clear" w:color="auto" w:fill="auto"/>
          </w:tcPr>
          <w:p w14:paraId="4E15F86C" w14:textId="2263C274" w:rsidR="003066AE" w:rsidRPr="00A112B0" w:rsidRDefault="00BE6DF1" w:rsidP="0003540B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sz w:val="24"/>
                <w:szCs w:val="22"/>
                <w:lang w:val="en-US" w:eastAsia="en-US"/>
              </w:rPr>
            </w:pPr>
            <w:r>
              <w:rPr>
                <w:sz w:val="24"/>
                <w:szCs w:val="24"/>
              </w:rPr>
              <w:t>УК-1.З.2</w:t>
            </w:r>
          </w:p>
        </w:tc>
      </w:tr>
      <w:tr w:rsidR="003066AE" w:rsidRPr="0055372D" w14:paraId="122FA54C" w14:textId="77777777" w:rsidTr="0024293E">
        <w:trPr>
          <w:trHeight w:val="827"/>
        </w:trPr>
        <w:tc>
          <w:tcPr>
            <w:tcW w:w="1082" w:type="dxa"/>
            <w:shd w:val="clear" w:color="auto" w:fill="auto"/>
          </w:tcPr>
          <w:p w14:paraId="56A970AC" w14:textId="77777777" w:rsidR="003066AE" w:rsidRPr="00A112B0" w:rsidRDefault="003066AE" w:rsidP="0024293E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before="267"/>
              <w:ind w:right="3"/>
              <w:jc w:val="center"/>
              <w:rPr>
                <w:sz w:val="24"/>
                <w:szCs w:val="22"/>
                <w:lang w:val="en-US" w:eastAsia="en-US"/>
              </w:rPr>
            </w:pPr>
          </w:p>
        </w:tc>
        <w:tc>
          <w:tcPr>
            <w:tcW w:w="6299" w:type="dxa"/>
            <w:shd w:val="clear" w:color="auto" w:fill="auto"/>
          </w:tcPr>
          <w:p w14:paraId="3D546800" w14:textId="77777777" w:rsidR="003066AE" w:rsidRPr="00A112B0" w:rsidRDefault="003066AE" w:rsidP="0003540B">
            <w:pPr>
              <w:widowControl w:val="0"/>
              <w:autoSpaceDE w:val="0"/>
              <w:autoSpaceDN w:val="0"/>
              <w:ind w:left="107" w:right="173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Метод</w:t>
            </w:r>
            <w:r w:rsidRPr="00A112B0">
              <w:rPr>
                <w:spacing w:val="-8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моментов</w:t>
            </w:r>
            <w:r w:rsidRPr="00A112B0">
              <w:rPr>
                <w:spacing w:val="-8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построения</w:t>
            </w:r>
            <w:r w:rsidRPr="00A112B0">
              <w:rPr>
                <w:spacing w:val="-8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точечных</w:t>
            </w:r>
            <w:r w:rsidRPr="00A112B0">
              <w:rPr>
                <w:spacing w:val="-7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оценок</w:t>
            </w:r>
            <w:r w:rsidRPr="00A112B0">
              <w:rPr>
                <w:spacing w:val="-9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на примере определения параметров равномерного</w:t>
            </w:r>
          </w:p>
          <w:p w14:paraId="6A26A8F4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64" w:lineRule="exact"/>
              <w:ind w:left="107"/>
              <w:rPr>
                <w:sz w:val="24"/>
                <w:szCs w:val="22"/>
                <w:lang w:val="en-US" w:eastAsia="en-US"/>
              </w:rPr>
            </w:pPr>
            <w:proofErr w:type="spellStart"/>
            <w:r w:rsidRPr="00A112B0">
              <w:rPr>
                <w:spacing w:val="-2"/>
                <w:sz w:val="24"/>
                <w:szCs w:val="22"/>
                <w:lang w:val="en-US" w:eastAsia="en-US"/>
              </w:rPr>
              <w:t>распределения</w:t>
            </w:r>
            <w:proofErr w:type="spellEnd"/>
            <w:r w:rsidRPr="00A112B0">
              <w:rPr>
                <w:spacing w:val="-2"/>
                <w:sz w:val="24"/>
                <w:szCs w:val="22"/>
                <w:lang w:val="en-US" w:eastAsia="en-US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14:paraId="682C9A7D" w14:textId="08550537" w:rsidR="003066AE" w:rsidRPr="00A112B0" w:rsidRDefault="00BE6DF1" w:rsidP="0003540B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sz w:val="24"/>
                <w:szCs w:val="22"/>
                <w:lang w:val="en-US" w:eastAsia="en-US"/>
              </w:rPr>
            </w:pPr>
            <w:r>
              <w:rPr>
                <w:sz w:val="24"/>
                <w:szCs w:val="24"/>
              </w:rPr>
              <w:t>ОПК-1.В.1</w:t>
            </w:r>
          </w:p>
        </w:tc>
      </w:tr>
      <w:tr w:rsidR="003066AE" w:rsidRPr="0055372D" w14:paraId="305DF8BD" w14:textId="77777777" w:rsidTr="0024293E">
        <w:trPr>
          <w:trHeight w:val="827"/>
        </w:trPr>
        <w:tc>
          <w:tcPr>
            <w:tcW w:w="1082" w:type="dxa"/>
            <w:shd w:val="clear" w:color="auto" w:fill="auto"/>
          </w:tcPr>
          <w:p w14:paraId="48E52010" w14:textId="77777777" w:rsidR="003066AE" w:rsidRPr="00A112B0" w:rsidRDefault="003066AE" w:rsidP="0024293E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before="267"/>
              <w:ind w:right="3"/>
              <w:jc w:val="center"/>
              <w:rPr>
                <w:sz w:val="24"/>
                <w:szCs w:val="22"/>
                <w:lang w:val="en-US" w:eastAsia="en-US"/>
              </w:rPr>
            </w:pPr>
          </w:p>
        </w:tc>
        <w:tc>
          <w:tcPr>
            <w:tcW w:w="6299" w:type="dxa"/>
            <w:shd w:val="clear" w:color="auto" w:fill="auto"/>
          </w:tcPr>
          <w:p w14:paraId="190BDC48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Метод</w:t>
            </w:r>
            <w:r w:rsidRPr="00A112B0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наибольшего</w:t>
            </w:r>
            <w:r w:rsidRPr="00A112B0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правдоподобия</w:t>
            </w:r>
            <w:r w:rsidRPr="00A112B0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>построения</w:t>
            </w:r>
          </w:p>
          <w:p w14:paraId="770E8128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70" w:lineRule="atLeast"/>
              <w:ind w:left="107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точечных</w:t>
            </w:r>
            <w:r w:rsidRPr="00A112B0">
              <w:rPr>
                <w:spacing w:val="-8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оценок</w:t>
            </w:r>
            <w:r w:rsidRPr="00A112B0">
              <w:rPr>
                <w:spacing w:val="-9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на</w:t>
            </w:r>
            <w:r w:rsidRPr="00A112B0">
              <w:rPr>
                <w:spacing w:val="-10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примере</w:t>
            </w:r>
            <w:r w:rsidRPr="00A112B0">
              <w:rPr>
                <w:spacing w:val="-10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определения</w:t>
            </w:r>
            <w:r w:rsidRPr="00A112B0">
              <w:rPr>
                <w:spacing w:val="-9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параметров нормального распределения.</w:t>
            </w:r>
          </w:p>
        </w:tc>
        <w:tc>
          <w:tcPr>
            <w:tcW w:w="1400" w:type="dxa"/>
            <w:shd w:val="clear" w:color="auto" w:fill="auto"/>
          </w:tcPr>
          <w:p w14:paraId="027DD4EB" w14:textId="51D2B15B" w:rsidR="003066AE" w:rsidRPr="00A112B0" w:rsidRDefault="00BE6DF1" w:rsidP="0003540B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sz w:val="24"/>
                <w:szCs w:val="22"/>
                <w:lang w:val="en-US" w:eastAsia="en-US"/>
              </w:rPr>
            </w:pPr>
            <w:r>
              <w:rPr>
                <w:sz w:val="24"/>
                <w:szCs w:val="24"/>
              </w:rPr>
              <w:t>УК-1.В.1</w:t>
            </w:r>
          </w:p>
        </w:tc>
      </w:tr>
      <w:tr w:rsidR="003066AE" w:rsidRPr="0055372D" w14:paraId="5978FDAB" w14:textId="77777777" w:rsidTr="0024293E">
        <w:trPr>
          <w:trHeight w:val="827"/>
        </w:trPr>
        <w:tc>
          <w:tcPr>
            <w:tcW w:w="1082" w:type="dxa"/>
            <w:shd w:val="clear" w:color="auto" w:fill="auto"/>
          </w:tcPr>
          <w:p w14:paraId="201C3B70" w14:textId="77777777" w:rsidR="003066AE" w:rsidRPr="00A112B0" w:rsidRDefault="003066AE" w:rsidP="0024293E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before="267"/>
              <w:ind w:right="3"/>
              <w:jc w:val="center"/>
              <w:rPr>
                <w:sz w:val="24"/>
                <w:szCs w:val="22"/>
                <w:lang w:val="en-US" w:eastAsia="en-US"/>
              </w:rPr>
            </w:pPr>
          </w:p>
        </w:tc>
        <w:tc>
          <w:tcPr>
            <w:tcW w:w="6299" w:type="dxa"/>
            <w:shd w:val="clear" w:color="auto" w:fill="auto"/>
          </w:tcPr>
          <w:p w14:paraId="7620FAD2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Нормальный</w:t>
            </w:r>
            <w:r w:rsidRPr="00A112B0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закон</w:t>
            </w:r>
            <w:r w:rsidRPr="00A112B0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распределения.</w:t>
            </w:r>
            <w:r w:rsidRPr="00A112B0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>Построить</w:t>
            </w:r>
          </w:p>
          <w:p w14:paraId="6A4340E6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70" w:lineRule="atLeast"/>
              <w:ind w:left="107" w:right="173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доверительный</w:t>
            </w:r>
            <w:r w:rsidRPr="00A112B0">
              <w:rPr>
                <w:spacing w:val="-11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интервал</w:t>
            </w:r>
            <w:r w:rsidRPr="00A112B0">
              <w:rPr>
                <w:spacing w:val="-9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для</w:t>
            </w:r>
            <w:r w:rsidRPr="00A112B0">
              <w:rPr>
                <w:spacing w:val="-9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математического</w:t>
            </w:r>
            <w:r w:rsidRPr="00A112B0">
              <w:rPr>
                <w:spacing w:val="-8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ожидания в случае известной величины дисперсии.</w:t>
            </w:r>
          </w:p>
        </w:tc>
        <w:tc>
          <w:tcPr>
            <w:tcW w:w="1400" w:type="dxa"/>
            <w:shd w:val="clear" w:color="auto" w:fill="auto"/>
          </w:tcPr>
          <w:p w14:paraId="311DA613" w14:textId="615B583D" w:rsidR="003066AE" w:rsidRPr="00A112B0" w:rsidRDefault="00BE6DF1" w:rsidP="0003540B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sz w:val="24"/>
                <w:szCs w:val="22"/>
                <w:lang w:val="en-US" w:eastAsia="en-US"/>
              </w:rPr>
            </w:pPr>
            <w:r>
              <w:rPr>
                <w:sz w:val="24"/>
                <w:szCs w:val="24"/>
              </w:rPr>
              <w:t>ОПК-1.В.1</w:t>
            </w:r>
          </w:p>
        </w:tc>
      </w:tr>
      <w:tr w:rsidR="003066AE" w:rsidRPr="0055372D" w14:paraId="4DA1B478" w14:textId="77777777" w:rsidTr="0024293E">
        <w:trPr>
          <w:trHeight w:val="1104"/>
        </w:trPr>
        <w:tc>
          <w:tcPr>
            <w:tcW w:w="1082" w:type="dxa"/>
            <w:shd w:val="clear" w:color="auto" w:fill="auto"/>
          </w:tcPr>
          <w:p w14:paraId="11A87000" w14:textId="77777777" w:rsidR="003066AE" w:rsidRPr="00A112B0" w:rsidRDefault="003066AE" w:rsidP="0024293E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before="130"/>
              <w:rPr>
                <w:sz w:val="24"/>
                <w:szCs w:val="22"/>
                <w:lang w:val="en-US" w:eastAsia="en-US"/>
              </w:rPr>
            </w:pPr>
          </w:p>
          <w:p w14:paraId="05DD728A" w14:textId="77777777" w:rsidR="003066AE" w:rsidRPr="00A112B0" w:rsidRDefault="003066AE" w:rsidP="0024293E">
            <w:pPr>
              <w:widowControl w:val="0"/>
              <w:autoSpaceDE w:val="0"/>
              <w:autoSpaceDN w:val="0"/>
              <w:spacing w:before="1"/>
              <w:ind w:left="720" w:right="3"/>
              <w:rPr>
                <w:sz w:val="24"/>
                <w:szCs w:val="22"/>
                <w:lang w:val="en-US" w:eastAsia="en-US"/>
              </w:rPr>
            </w:pPr>
          </w:p>
        </w:tc>
        <w:tc>
          <w:tcPr>
            <w:tcW w:w="6299" w:type="dxa"/>
            <w:shd w:val="clear" w:color="auto" w:fill="auto"/>
          </w:tcPr>
          <w:p w14:paraId="1B7FD700" w14:textId="77777777" w:rsidR="003066AE" w:rsidRPr="00A112B0" w:rsidRDefault="003066AE" w:rsidP="0003540B">
            <w:pPr>
              <w:widowControl w:val="0"/>
              <w:autoSpaceDE w:val="0"/>
              <w:autoSpaceDN w:val="0"/>
              <w:ind w:left="107" w:right="125"/>
              <w:jc w:val="both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Распределение</w:t>
            </w:r>
            <w:r w:rsidRPr="00A112B0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хи-квадрат.</w:t>
            </w:r>
            <w:r w:rsidRPr="00A112B0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Понятие</w:t>
            </w:r>
            <w:r w:rsidRPr="00A112B0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степени</w:t>
            </w:r>
            <w:r w:rsidRPr="00A112B0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свободы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–</w:t>
            </w:r>
            <w:r w:rsidRPr="00A112B0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val="en-US" w:eastAsia="en-US"/>
              </w:rPr>
              <w:t>n</w:t>
            </w:r>
            <w:r w:rsidRPr="00A112B0">
              <w:rPr>
                <w:sz w:val="24"/>
                <w:szCs w:val="22"/>
                <w:lang w:eastAsia="en-US"/>
              </w:rPr>
              <w:t>. Критические</w:t>
            </w:r>
            <w:r w:rsidRPr="00A112B0">
              <w:rPr>
                <w:spacing w:val="-11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точки.</w:t>
            </w:r>
            <w:r w:rsidRPr="00A112B0">
              <w:rPr>
                <w:spacing w:val="-8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Понятие</w:t>
            </w:r>
            <w:r w:rsidRPr="00A112B0">
              <w:rPr>
                <w:spacing w:val="-11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квантили.</w:t>
            </w:r>
            <w:r w:rsidRPr="00A112B0">
              <w:rPr>
                <w:spacing w:val="-9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Асимптотическое выражение для величины критических точек при</w:t>
            </w:r>
          </w:p>
          <w:p w14:paraId="1267DDB0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62" w:lineRule="exact"/>
              <w:ind w:left="107"/>
              <w:jc w:val="both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больших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pacing w:val="-5"/>
                <w:sz w:val="24"/>
                <w:szCs w:val="22"/>
                <w:lang w:val="en-US" w:eastAsia="en-US"/>
              </w:rPr>
              <w:t>n</w:t>
            </w:r>
            <w:r w:rsidRPr="00A112B0">
              <w:rPr>
                <w:spacing w:val="-5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14:paraId="35B075BD" w14:textId="45B345D4" w:rsidR="003066AE" w:rsidRPr="00A112B0" w:rsidRDefault="00BE6DF1" w:rsidP="0003540B">
            <w:pPr>
              <w:widowControl w:val="0"/>
              <w:autoSpaceDE w:val="0"/>
              <w:autoSpaceDN w:val="0"/>
              <w:spacing w:line="270" w:lineRule="exact"/>
              <w:ind w:left="107"/>
              <w:rPr>
                <w:sz w:val="24"/>
                <w:szCs w:val="22"/>
                <w:lang w:val="en-US" w:eastAsia="en-US"/>
              </w:rPr>
            </w:pPr>
            <w:r>
              <w:rPr>
                <w:sz w:val="24"/>
                <w:szCs w:val="24"/>
              </w:rPr>
              <w:t>УК-1.З.1</w:t>
            </w:r>
          </w:p>
        </w:tc>
      </w:tr>
      <w:tr w:rsidR="003066AE" w:rsidRPr="0055372D" w14:paraId="3199E2CE" w14:textId="77777777" w:rsidTr="0024293E">
        <w:trPr>
          <w:trHeight w:val="554"/>
        </w:trPr>
        <w:tc>
          <w:tcPr>
            <w:tcW w:w="1082" w:type="dxa"/>
            <w:shd w:val="clear" w:color="auto" w:fill="auto"/>
          </w:tcPr>
          <w:p w14:paraId="4F952D25" w14:textId="77777777" w:rsidR="003066AE" w:rsidRPr="00A112B0" w:rsidRDefault="003066AE" w:rsidP="0024293E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before="131"/>
              <w:ind w:right="3"/>
              <w:jc w:val="center"/>
              <w:rPr>
                <w:sz w:val="24"/>
                <w:szCs w:val="22"/>
                <w:lang w:val="en-US" w:eastAsia="en-US"/>
              </w:rPr>
            </w:pPr>
          </w:p>
        </w:tc>
        <w:tc>
          <w:tcPr>
            <w:tcW w:w="6299" w:type="dxa"/>
            <w:shd w:val="clear" w:color="auto" w:fill="auto"/>
          </w:tcPr>
          <w:p w14:paraId="28F1BE35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70" w:lineRule="exact"/>
              <w:ind w:left="107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Построение</w:t>
            </w:r>
            <w:r w:rsidRPr="00A112B0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доверительного</w:t>
            </w:r>
            <w:r w:rsidRPr="00A112B0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интервала</w:t>
            </w:r>
            <w:r w:rsidRPr="00A112B0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для</w:t>
            </w:r>
            <w:r w:rsidRPr="00A112B0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дисперсии</w:t>
            </w:r>
            <w:r w:rsidRPr="00A112B0">
              <w:rPr>
                <w:spacing w:val="53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pacing w:val="-10"/>
                <w:sz w:val="24"/>
                <w:szCs w:val="22"/>
                <w:lang w:eastAsia="en-US"/>
              </w:rPr>
              <w:t>в</w:t>
            </w:r>
          </w:p>
          <w:p w14:paraId="5D1AC1F5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64" w:lineRule="exact"/>
              <w:ind w:left="107"/>
              <w:rPr>
                <w:sz w:val="24"/>
                <w:szCs w:val="22"/>
                <w:lang w:val="en-US" w:eastAsia="en-US"/>
              </w:rPr>
            </w:pPr>
            <w:proofErr w:type="spellStart"/>
            <w:r w:rsidRPr="00A112B0">
              <w:rPr>
                <w:sz w:val="24"/>
                <w:szCs w:val="22"/>
                <w:lang w:val="en-US" w:eastAsia="en-US"/>
              </w:rPr>
              <w:t>случае</w:t>
            </w:r>
            <w:proofErr w:type="spellEnd"/>
            <w:r w:rsidRPr="00A112B0">
              <w:rPr>
                <w:spacing w:val="-6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A112B0">
              <w:rPr>
                <w:sz w:val="24"/>
                <w:szCs w:val="22"/>
                <w:lang w:val="en-US" w:eastAsia="en-US"/>
              </w:rPr>
              <w:t>известного</w:t>
            </w:r>
            <w:proofErr w:type="spellEnd"/>
            <w:r w:rsidRPr="00A112B0">
              <w:rPr>
                <w:spacing w:val="-4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A112B0">
              <w:rPr>
                <w:sz w:val="24"/>
                <w:szCs w:val="22"/>
                <w:lang w:val="en-US" w:eastAsia="en-US"/>
              </w:rPr>
              <w:t>математического</w:t>
            </w:r>
            <w:proofErr w:type="spellEnd"/>
            <w:r w:rsidRPr="00A112B0">
              <w:rPr>
                <w:spacing w:val="-4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A112B0">
              <w:rPr>
                <w:spacing w:val="-2"/>
                <w:sz w:val="24"/>
                <w:szCs w:val="22"/>
                <w:lang w:val="en-US" w:eastAsia="en-US"/>
              </w:rPr>
              <w:t>ожидания</w:t>
            </w:r>
            <w:proofErr w:type="spellEnd"/>
            <w:r w:rsidRPr="00A112B0">
              <w:rPr>
                <w:spacing w:val="-2"/>
                <w:sz w:val="24"/>
                <w:szCs w:val="22"/>
                <w:lang w:val="en-US" w:eastAsia="en-US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14:paraId="668FB183" w14:textId="03F751E7" w:rsidR="003066AE" w:rsidRPr="00A112B0" w:rsidRDefault="00BE6DF1" w:rsidP="0003540B">
            <w:pPr>
              <w:widowControl w:val="0"/>
              <w:autoSpaceDE w:val="0"/>
              <w:autoSpaceDN w:val="0"/>
              <w:spacing w:line="270" w:lineRule="exact"/>
              <w:ind w:left="107"/>
              <w:rPr>
                <w:sz w:val="24"/>
                <w:szCs w:val="22"/>
                <w:lang w:val="en-US" w:eastAsia="en-US"/>
              </w:rPr>
            </w:pPr>
            <w:r>
              <w:rPr>
                <w:sz w:val="24"/>
                <w:szCs w:val="24"/>
              </w:rPr>
              <w:t>УК-1.У.3</w:t>
            </w:r>
          </w:p>
        </w:tc>
      </w:tr>
      <w:tr w:rsidR="003066AE" w:rsidRPr="0055372D" w14:paraId="5B91B3CC" w14:textId="77777777" w:rsidTr="0024293E">
        <w:trPr>
          <w:trHeight w:val="827"/>
        </w:trPr>
        <w:tc>
          <w:tcPr>
            <w:tcW w:w="1082" w:type="dxa"/>
            <w:shd w:val="clear" w:color="auto" w:fill="auto"/>
          </w:tcPr>
          <w:p w14:paraId="779EC81B" w14:textId="77777777" w:rsidR="003066AE" w:rsidRPr="00A112B0" w:rsidRDefault="003066AE" w:rsidP="0024293E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before="267"/>
              <w:ind w:right="3"/>
              <w:jc w:val="center"/>
              <w:rPr>
                <w:sz w:val="24"/>
                <w:szCs w:val="22"/>
                <w:lang w:val="en-US" w:eastAsia="en-US"/>
              </w:rPr>
            </w:pPr>
          </w:p>
        </w:tc>
        <w:tc>
          <w:tcPr>
            <w:tcW w:w="6299" w:type="dxa"/>
            <w:shd w:val="clear" w:color="auto" w:fill="auto"/>
          </w:tcPr>
          <w:p w14:paraId="216FBAC2" w14:textId="77777777" w:rsidR="003066AE" w:rsidRPr="00A112B0" w:rsidRDefault="003066AE" w:rsidP="0003540B">
            <w:pPr>
              <w:widowControl w:val="0"/>
              <w:autoSpaceDE w:val="0"/>
              <w:autoSpaceDN w:val="0"/>
              <w:ind w:left="107" w:right="173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Доверительные интервалы для математического ожидания</w:t>
            </w:r>
            <w:r w:rsidRPr="00A112B0">
              <w:rPr>
                <w:spacing w:val="-10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и</w:t>
            </w:r>
            <w:r w:rsidRPr="00A112B0">
              <w:rPr>
                <w:spacing w:val="-7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дисперсии</w:t>
            </w:r>
            <w:r w:rsidRPr="00A112B0">
              <w:rPr>
                <w:spacing w:val="-9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нормального</w:t>
            </w:r>
            <w:r w:rsidRPr="00A112B0">
              <w:rPr>
                <w:spacing w:val="-7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распределения</w:t>
            </w:r>
            <w:r w:rsidRPr="00A112B0">
              <w:rPr>
                <w:spacing w:val="-7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в</w:t>
            </w:r>
          </w:p>
          <w:p w14:paraId="565C5D32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64" w:lineRule="exact"/>
              <w:ind w:left="107"/>
              <w:rPr>
                <w:sz w:val="24"/>
                <w:szCs w:val="22"/>
                <w:lang w:val="en-US" w:eastAsia="en-US"/>
              </w:rPr>
            </w:pPr>
            <w:proofErr w:type="spellStart"/>
            <w:r w:rsidRPr="00A112B0">
              <w:rPr>
                <w:sz w:val="24"/>
                <w:szCs w:val="22"/>
                <w:lang w:val="en-US" w:eastAsia="en-US"/>
              </w:rPr>
              <w:t>общем</w:t>
            </w:r>
            <w:proofErr w:type="spellEnd"/>
            <w:r w:rsidRPr="00A112B0">
              <w:rPr>
                <w:spacing w:val="-2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A112B0">
              <w:rPr>
                <w:spacing w:val="-2"/>
                <w:sz w:val="24"/>
                <w:szCs w:val="22"/>
                <w:lang w:val="en-US" w:eastAsia="en-US"/>
              </w:rPr>
              <w:t>случае</w:t>
            </w:r>
            <w:proofErr w:type="spellEnd"/>
            <w:r w:rsidRPr="00A112B0">
              <w:rPr>
                <w:spacing w:val="-2"/>
                <w:sz w:val="24"/>
                <w:szCs w:val="22"/>
                <w:lang w:val="en-US" w:eastAsia="en-US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14:paraId="30703443" w14:textId="2F60748B" w:rsidR="003066AE" w:rsidRPr="00A112B0" w:rsidRDefault="00BE6DF1" w:rsidP="0003540B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sz w:val="24"/>
                <w:szCs w:val="22"/>
                <w:lang w:val="en-US" w:eastAsia="en-US"/>
              </w:rPr>
            </w:pPr>
            <w:r>
              <w:rPr>
                <w:sz w:val="24"/>
                <w:szCs w:val="24"/>
              </w:rPr>
              <w:t>УК-1.З.2</w:t>
            </w:r>
          </w:p>
        </w:tc>
      </w:tr>
      <w:tr w:rsidR="003066AE" w:rsidRPr="0055372D" w14:paraId="713A42CC" w14:textId="77777777" w:rsidTr="0024293E">
        <w:trPr>
          <w:trHeight w:val="551"/>
        </w:trPr>
        <w:tc>
          <w:tcPr>
            <w:tcW w:w="1082" w:type="dxa"/>
            <w:shd w:val="clear" w:color="auto" w:fill="auto"/>
          </w:tcPr>
          <w:p w14:paraId="7FAB818E" w14:textId="77777777" w:rsidR="003066AE" w:rsidRPr="00A112B0" w:rsidRDefault="003066AE" w:rsidP="0024293E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before="128"/>
              <w:ind w:right="3"/>
              <w:jc w:val="center"/>
              <w:rPr>
                <w:sz w:val="24"/>
                <w:szCs w:val="22"/>
                <w:lang w:val="en-US" w:eastAsia="en-US"/>
              </w:rPr>
            </w:pPr>
          </w:p>
        </w:tc>
        <w:tc>
          <w:tcPr>
            <w:tcW w:w="6299" w:type="dxa"/>
            <w:shd w:val="clear" w:color="auto" w:fill="auto"/>
          </w:tcPr>
          <w:p w14:paraId="71962CBA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Методика</w:t>
            </w:r>
            <w:r w:rsidRPr="00A112B0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проверки</w:t>
            </w:r>
            <w:r w:rsidRPr="00A112B0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статистических</w:t>
            </w:r>
            <w:r w:rsidRPr="00A112B0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гипотез.</w:t>
            </w:r>
            <w:r w:rsidRPr="00A112B0">
              <w:rPr>
                <w:spacing w:val="-6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>Критерий</w:t>
            </w:r>
          </w:p>
          <w:p w14:paraId="293EDD6C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64" w:lineRule="exact"/>
              <w:ind w:left="107"/>
              <w:rPr>
                <w:sz w:val="24"/>
                <w:szCs w:val="22"/>
                <w:lang w:eastAsia="en-US"/>
              </w:rPr>
            </w:pPr>
            <w:r w:rsidRPr="00A112B0">
              <w:rPr>
                <w:spacing w:val="-2"/>
                <w:sz w:val="24"/>
                <w:szCs w:val="22"/>
                <w:lang w:eastAsia="en-US"/>
              </w:rPr>
              <w:t>Пирсона.</w:t>
            </w:r>
          </w:p>
        </w:tc>
        <w:tc>
          <w:tcPr>
            <w:tcW w:w="1400" w:type="dxa"/>
            <w:shd w:val="clear" w:color="auto" w:fill="auto"/>
          </w:tcPr>
          <w:p w14:paraId="6BC149D4" w14:textId="0358A998" w:rsidR="003066AE" w:rsidRPr="00A112B0" w:rsidRDefault="00BE6DF1" w:rsidP="0003540B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sz w:val="24"/>
                <w:szCs w:val="22"/>
                <w:lang w:val="en-US" w:eastAsia="en-US"/>
              </w:rPr>
            </w:pPr>
            <w:r>
              <w:rPr>
                <w:sz w:val="24"/>
                <w:szCs w:val="24"/>
              </w:rPr>
              <w:t>ОПК-1.З.1</w:t>
            </w:r>
          </w:p>
        </w:tc>
      </w:tr>
      <w:tr w:rsidR="003066AE" w:rsidRPr="0055372D" w14:paraId="2CA43B51" w14:textId="77777777" w:rsidTr="0024293E">
        <w:trPr>
          <w:trHeight w:val="827"/>
        </w:trPr>
        <w:tc>
          <w:tcPr>
            <w:tcW w:w="1082" w:type="dxa"/>
            <w:shd w:val="clear" w:color="auto" w:fill="auto"/>
          </w:tcPr>
          <w:p w14:paraId="632184D1" w14:textId="77777777" w:rsidR="003066AE" w:rsidRPr="00A112B0" w:rsidRDefault="003066AE" w:rsidP="0024293E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before="267"/>
              <w:ind w:right="3"/>
              <w:jc w:val="center"/>
              <w:rPr>
                <w:sz w:val="24"/>
                <w:szCs w:val="22"/>
                <w:lang w:val="en-US" w:eastAsia="en-US"/>
              </w:rPr>
            </w:pPr>
          </w:p>
        </w:tc>
        <w:tc>
          <w:tcPr>
            <w:tcW w:w="6299" w:type="dxa"/>
            <w:shd w:val="clear" w:color="auto" w:fill="auto"/>
          </w:tcPr>
          <w:p w14:paraId="17F137BF" w14:textId="77777777" w:rsidR="003066AE" w:rsidRPr="00A112B0" w:rsidRDefault="003066AE" w:rsidP="0003540B">
            <w:pPr>
              <w:widowControl w:val="0"/>
              <w:autoSpaceDE w:val="0"/>
              <w:autoSpaceDN w:val="0"/>
              <w:ind w:left="107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Использовать критерий Пирсона для проверки статистических</w:t>
            </w:r>
            <w:r w:rsidRPr="00A112B0">
              <w:rPr>
                <w:spacing w:val="-7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гипотез</w:t>
            </w:r>
            <w:r w:rsidRPr="00A112B0">
              <w:rPr>
                <w:spacing w:val="-10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о</w:t>
            </w:r>
            <w:r w:rsidRPr="00A112B0">
              <w:rPr>
                <w:spacing w:val="-8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нормальном</w:t>
            </w:r>
            <w:r w:rsidRPr="00A112B0">
              <w:rPr>
                <w:spacing w:val="-9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и</w:t>
            </w:r>
            <w:r w:rsidRPr="00A112B0">
              <w:rPr>
                <w:spacing w:val="-8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равномерном</w:t>
            </w:r>
          </w:p>
          <w:p w14:paraId="1BF44A7E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64" w:lineRule="exact"/>
              <w:ind w:left="107"/>
              <w:rPr>
                <w:sz w:val="24"/>
                <w:szCs w:val="22"/>
                <w:lang w:val="en-US" w:eastAsia="en-US"/>
              </w:rPr>
            </w:pPr>
            <w:proofErr w:type="spellStart"/>
            <w:r w:rsidRPr="00A112B0">
              <w:rPr>
                <w:sz w:val="24"/>
                <w:szCs w:val="22"/>
                <w:lang w:val="en-US" w:eastAsia="en-US"/>
              </w:rPr>
              <w:t>характере</w:t>
            </w:r>
            <w:proofErr w:type="spellEnd"/>
            <w:r w:rsidRPr="00A112B0">
              <w:rPr>
                <w:spacing w:val="-5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A112B0">
              <w:rPr>
                <w:sz w:val="24"/>
                <w:szCs w:val="22"/>
                <w:lang w:val="en-US" w:eastAsia="en-US"/>
              </w:rPr>
              <w:t>распределения</w:t>
            </w:r>
            <w:proofErr w:type="spellEnd"/>
            <w:r w:rsidRPr="00A112B0">
              <w:rPr>
                <w:spacing w:val="-2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A112B0">
              <w:rPr>
                <w:sz w:val="24"/>
                <w:szCs w:val="22"/>
                <w:lang w:val="en-US" w:eastAsia="en-US"/>
              </w:rPr>
              <w:t>генеральной</w:t>
            </w:r>
            <w:proofErr w:type="spellEnd"/>
            <w:r w:rsidRPr="00A112B0">
              <w:rPr>
                <w:spacing w:val="-2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A112B0">
              <w:rPr>
                <w:spacing w:val="-2"/>
                <w:sz w:val="24"/>
                <w:szCs w:val="22"/>
                <w:lang w:val="en-US" w:eastAsia="en-US"/>
              </w:rPr>
              <w:t>совокупности</w:t>
            </w:r>
            <w:proofErr w:type="spellEnd"/>
            <w:r w:rsidRPr="00A112B0">
              <w:rPr>
                <w:spacing w:val="-2"/>
                <w:sz w:val="24"/>
                <w:szCs w:val="22"/>
                <w:lang w:val="en-US" w:eastAsia="en-US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14:paraId="05DA8EC8" w14:textId="1100A8E0" w:rsidR="003066AE" w:rsidRPr="00A112B0" w:rsidRDefault="00BE6DF1" w:rsidP="0003540B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sz w:val="24"/>
                <w:szCs w:val="22"/>
                <w:lang w:val="en-US" w:eastAsia="en-US"/>
              </w:rPr>
            </w:pPr>
            <w:r>
              <w:rPr>
                <w:sz w:val="24"/>
                <w:szCs w:val="24"/>
              </w:rPr>
              <w:t>ОПК-1.В.1</w:t>
            </w:r>
          </w:p>
        </w:tc>
      </w:tr>
      <w:tr w:rsidR="0003627A" w:rsidRPr="0055372D" w14:paraId="531D6BF3" w14:textId="77777777" w:rsidTr="0003540B">
        <w:trPr>
          <w:trHeight w:val="827"/>
        </w:trPr>
        <w:tc>
          <w:tcPr>
            <w:tcW w:w="1082" w:type="dxa"/>
            <w:shd w:val="clear" w:color="auto" w:fill="auto"/>
          </w:tcPr>
          <w:p w14:paraId="33844FCB" w14:textId="77777777" w:rsidR="0003627A" w:rsidRPr="00A112B0" w:rsidRDefault="0003627A" w:rsidP="0024293E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before="267"/>
              <w:ind w:right="3"/>
              <w:jc w:val="center"/>
              <w:rPr>
                <w:sz w:val="24"/>
                <w:szCs w:val="22"/>
                <w:lang w:val="en-US" w:eastAsia="en-US"/>
              </w:rPr>
            </w:pPr>
          </w:p>
        </w:tc>
        <w:tc>
          <w:tcPr>
            <w:tcW w:w="6299" w:type="dxa"/>
            <w:shd w:val="clear" w:color="auto" w:fill="auto"/>
            <w:vAlign w:val="center"/>
          </w:tcPr>
          <w:p w14:paraId="75F5EF84" w14:textId="77777777" w:rsidR="0003627A" w:rsidRPr="00B84850" w:rsidRDefault="0003627A" w:rsidP="0003540B">
            <w:pPr>
              <w:rPr>
                <w:sz w:val="24"/>
                <w:szCs w:val="24"/>
              </w:rPr>
            </w:pPr>
            <w:r w:rsidRPr="00A202E2">
              <w:rPr>
                <w:sz w:val="24"/>
                <w:szCs w:val="24"/>
              </w:rPr>
              <w:t>Что такое доверительный интервал для математического ожидания генеральной совокупности?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6F293CF" w14:textId="29B148E9" w:rsidR="0003627A" w:rsidRPr="00A202E2" w:rsidRDefault="00BE6DF1" w:rsidP="000354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УК-1.З.1</w:t>
            </w:r>
          </w:p>
        </w:tc>
      </w:tr>
      <w:tr w:rsidR="0003627A" w:rsidRPr="0055372D" w14:paraId="14723A71" w14:textId="77777777" w:rsidTr="0003627A">
        <w:trPr>
          <w:trHeight w:val="283"/>
        </w:trPr>
        <w:tc>
          <w:tcPr>
            <w:tcW w:w="1082" w:type="dxa"/>
            <w:shd w:val="clear" w:color="auto" w:fill="auto"/>
          </w:tcPr>
          <w:p w14:paraId="2AC33DF1" w14:textId="77777777" w:rsidR="0003627A" w:rsidRPr="00A112B0" w:rsidRDefault="0003627A" w:rsidP="0024293E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before="267"/>
              <w:ind w:right="3"/>
              <w:jc w:val="center"/>
              <w:rPr>
                <w:sz w:val="24"/>
                <w:szCs w:val="22"/>
                <w:lang w:val="en-US" w:eastAsia="en-US"/>
              </w:rPr>
            </w:pPr>
          </w:p>
        </w:tc>
        <w:tc>
          <w:tcPr>
            <w:tcW w:w="6299" w:type="dxa"/>
            <w:shd w:val="clear" w:color="auto" w:fill="auto"/>
            <w:vAlign w:val="center"/>
          </w:tcPr>
          <w:p w14:paraId="1F2C1946" w14:textId="77777777" w:rsidR="0003627A" w:rsidRPr="00B84850" w:rsidRDefault="0003627A" w:rsidP="0003540B">
            <w:pPr>
              <w:rPr>
                <w:sz w:val="24"/>
                <w:szCs w:val="24"/>
              </w:rPr>
            </w:pPr>
            <w:r w:rsidRPr="00A202E2">
              <w:rPr>
                <w:sz w:val="24"/>
                <w:szCs w:val="24"/>
              </w:rPr>
              <w:t xml:space="preserve">Какое распределение используется для оценки доверительного интервала математического ожидания </w:t>
            </w:r>
            <w:r w:rsidRPr="00A202E2">
              <w:rPr>
                <w:sz w:val="24"/>
                <w:szCs w:val="24"/>
              </w:rPr>
              <w:lastRenderedPageBreak/>
              <w:t>генеральной совокупности в случае известной генеральной дисперсии?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5DE83C8" w14:textId="4EE4821D" w:rsidR="0003627A" w:rsidRPr="00A202E2" w:rsidRDefault="00BE6DF1" w:rsidP="000354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УК-1.З.2</w:t>
            </w:r>
          </w:p>
        </w:tc>
      </w:tr>
      <w:tr w:rsidR="0003627A" w:rsidRPr="0055372D" w14:paraId="177D2C3A" w14:textId="77777777" w:rsidTr="0003540B">
        <w:trPr>
          <w:trHeight w:val="827"/>
        </w:trPr>
        <w:tc>
          <w:tcPr>
            <w:tcW w:w="1082" w:type="dxa"/>
            <w:shd w:val="clear" w:color="auto" w:fill="auto"/>
          </w:tcPr>
          <w:p w14:paraId="7D38D006" w14:textId="77777777" w:rsidR="0003627A" w:rsidRPr="00A112B0" w:rsidRDefault="0003627A" w:rsidP="0024293E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before="267"/>
              <w:ind w:right="3"/>
              <w:jc w:val="center"/>
              <w:rPr>
                <w:sz w:val="24"/>
                <w:szCs w:val="22"/>
                <w:lang w:val="en-US" w:eastAsia="en-US"/>
              </w:rPr>
            </w:pPr>
          </w:p>
        </w:tc>
        <w:tc>
          <w:tcPr>
            <w:tcW w:w="6299" w:type="dxa"/>
            <w:shd w:val="clear" w:color="auto" w:fill="auto"/>
            <w:vAlign w:val="center"/>
          </w:tcPr>
          <w:p w14:paraId="07916142" w14:textId="77777777" w:rsidR="0003627A" w:rsidRPr="00B84850" w:rsidRDefault="0003627A" w:rsidP="0003540B">
            <w:pPr>
              <w:rPr>
                <w:bCs/>
                <w:sz w:val="24"/>
                <w:szCs w:val="24"/>
              </w:rPr>
            </w:pPr>
            <w:r w:rsidRPr="00A202E2">
              <w:rPr>
                <w:bCs/>
                <w:sz w:val="24"/>
                <w:szCs w:val="24"/>
              </w:rPr>
              <w:t>Какое распределение используется для оценки доверительного интервала математического ожидания генеральной совокупности в случае неизвестной генеральной дисперсии, если известно, что исследуемая случайная величина распределена нормально?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F011485" w14:textId="098AB793" w:rsidR="0003627A" w:rsidRPr="00A202E2" w:rsidRDefault="00BE6DF1" w:rsidP="000354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УК-1.З.1</w:t>
            </w:r>
          </w:p>
        </w:tc>
      </w:tr>
      <w:tr w:rsidR="0003627A" w:rsidRPr="0055372D" w14:paraId="0E83B57E" w14:textId="77777777" w:rsidTr="0003627A">
        <w:trPr>
          <w:trHeight w:val="561"/>
        </w:trPr>
        <w:tc>
          <w:tcPr>
            <w:tcW w:w="1082" w:type="dxa"/>
            <w:shd w:val="clear" w:color="auto" w:fill="auto"/>
          </w:tcPr>
          <w:p w14:paraId="381674ED" w14:textId="77777777" w:rsidR="0003627A" w:rsidRPr="00A112B0" w:rsidRDefault="0003627A" w:rsidP="0024293E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before="267"/>
              <w:ind w:right="3"/>
              <w:jc w:val="center"/>
              <w:rPr>
                <w:sz w:val="24"/>
                <w:szCs w:val="22"/>
                <w:lang w:val="en-US" w:eastAsia="en-US"/>
              </w:rPr>
            </w:pPr>
          </w:p>
        </w:tc>
        <w:tc>
          <w:tcPr>
            <w:tcW w:w="6299" w:type="dxa"/>
            <w:shd w:val="clear" w:color="auto" w:fill="auto"/>
            <w:vAlign w:val="center"/>
          </w:tcPr>
          <w:p w14:paraId="5090895B" w14:textId="77777777" w:rsidR="0003627A" w:rsidRPr="00B84850" w:rsidRDefault="0003627A" w:rsidP="0003540B">
            <w:pPr>
              <w:rPr>
                <w:sz w:val="24"/>
                <w:szCs w:val="24"/>
              </w:rPr>
            </w:pPr>
            <w:r w:rsidRPr="00A202E2">
              <w:rPr>
                <w:sz w:val="24"/>
                <w:szCs w:val="24"/>
              </w:rPr>
              <w:t>Какое распределение используется для проверки гипотезы о нормальном распределении генеральной совокупности?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3F2390E" w14:textId="7C7FE720" w:rsidR="0003627A" w:rsidRPr="00A202E2" w:rsidRDefault="00BE6DF1" w:rsidP="000354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УК-1.В.1</w:t>
            </w:r>
          </w:p>
        </w:tc>
      </w:tr>
      <w:tr w:rsidR="0003627A" w:rsidRPr="0055372D" w14:paraId="4E3EC7B7" w14:textId="77777777" w:rsidTr="0003627A">
        <w:trPr>
          <w:trHeight w:val="587"/>
        </w:trPr>
        <w:tc>
          <w:tcPr>
            <w:tcW w:w="1082" w:type="dxa"/>
            <w:shd w:val="clear" w:color="auto" w:fill="auto"/>
          </w:tcPr>
          <w:p w14:paraId="6DD6495C" w14:textId="77777777" w:rsidR="0003627A" w:rsidRPr="00A112B0" w:rsidRDefault="0003627A" w:rsidP="0024293E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before="267"/>
              <w:ind w:right="3"/>
              <w:jc w:val="center"/>
              <w:rPr>
                <w:sz w:val="24"/>
                <w:szCs w:val="22"/>
                <w:lang w:val="en-US" w:eastAsia="en-US"/>
              </w:rPr>
            </w:pPr>
          </w:p>
        </w:tc>
        <w:tc>
          <w:tcPr>
            <w:tcW w:w="6299" w:type="dxa"/>
            <w:shd w:val="clear" w:color="auto" w:fill="auto"/>
            <w:vAlign w:val="center"/>
          </w:tcPr>
          <w:p w14:paraId="50C93D2A" w14:textId="77777777" w:rsidR="0003627A" w:rsidRPr="00B84850" w:rsidRDefault="0003627A" w:rsidP="0003540B">
            <w:pPr>
              <w:rPr>
                <w:sz w:val="24"/>
                <w:szCs w:val="24"/>
              </w:rPr>
            </w:pPr>
            <w:r w:rsidRPr="00A202E2">
              <w:rPr>
                <w:sz w:val="24"/>
                <w:szCs w:val="24"/>
              </w:rPr>
              <w:t>Что из себя представляет хи-квадрат распределение Пирсона?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33C6014" w14:textId="49E3BF2C" w:rsidR="0003627A" w:rsidRPr="00A202E2" w:rsidRDefault="00BE6DF1" w:rsidP="000354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ОПК-1.У.1</w:t>
            </w:r>
          </w:p>
        </w:tc>
      </w:tr>
      <w:tr w:rsidR="0003627A" w:rsidRPr="0055372D" w14:paraId="036757B3" w14:textId="77777777" w:rsidTr="0003627A">
        <w:trPr>
          <w:trHeight w:val="691"/>
        </w:trPr>
        <w:tc>
          <w:tcPr>
            <w:tcW w:w="1082" w:type="dxa"/>
            <w:shd w:val="clear" w:color="auto" w:fill="auto"/>
          </w:tcPr>
          <w:p w14:paraId="59809943" w14:textId="77777777" w:rsidR="0003627A" w:rsidRPr="00A112B0" w:rsidRDefault="0003627A" w:rsidP="0024293E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before="267"/>
              <w:ind w:right="3"/>
              <w:jc w:val="center"/>
              <w:rPr>
                <w:sz w:val="24"/>
                <w:szCs w:val="22"/>
                <w:lang w:val="en-US" w:eastAsia="en-US"/>
              </w:rPr>
            </w:pPr>
          </w:p>
        </w:tc>
        <w:tc>
          <w:tcPr>
            <w:tcW w:w="6299" w:type="dxa"/>
            <w:shd w:val="clear" w:color="auto" w:fill="auto"/>
            <w:vAlign w:val="center"/>
          </w:tcPr>
          <w:p w14:paraId="35847AC1" w14:textId="77777777" w:rsidR="0003627A" w:rsidRPr="00B84850" w:rsidRDefault="0003627A" w:rsidP="0003540B">
            <w:pPr>
              <w:rPr>
                <w:bCs/>
                <w:sz w:val="24"/>
                <w:szCs w:val="24"/>
              </w:rPr>
            </w:pPr>
            <w:r w:rsidRPr="00A202E2">
              <w:rPr>
                <w:bCs/>
                <w:sz w:val="24"/>
                <w:szCs w:val="24"/>
              </w:rPr>
              <w:t xml:space="preserve">Как определяется значение </w:t>
            </w:r>
            <w:r w:rsidRPr="00A202E2">
              <w:rPr>
                <w:bCs/>
                <w:sz w:val="24"/>
                <w:szCs w:val="24"/>
                <w:lang w:val="en-US"/>
              </w:rPr>
              <w:t>F</w:t>
            </w:r>
            <w:r w:rsidRPr="00A202E2">
              <w:rPr>
                <w:bCs/>
                <w:sz w:val="24"/>
                <w:szCs w:val="24"/>
              </w:rPr>
              <w:t>(</w:t>
            </w:r>
            <w:r w:rsidRPr="00A202E2">
              <w:rPr>
                <w:bCs/>
                <w:sz w:val="24"/>
                <w:szCs w:val="24"/>
                <w:lang w:val="en-US"/>
              </w:rPr>
              <w:t>x</w:t>
            </w:r>
            <w:r w:rsidRPr="00A202E2">
              <w:rPr>
                <w:bCs/>
                <w:sz w:val="24"/>
                <w:szCs w:val="24"/>
              </w:rPr>
              <w:t xml:space="preserve">) функции распределения случайной величины X в точке х? 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66608AB" w14:textId="5032DA0B" w:rsidR="0003627A" w:rsidRPr="00A202E2" w:rsidRDefault="00BE6DF1" w:rsidP="000354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ОПК-1.У.1</w:t>
            </w:r>
          </w:p>
        </w:tc>
      </w:tr>
      <w:tr w:rsidR="0003627A" w:rsidRPr="0055372D" w14:paraId="3DD200FB" w14:textId="77777777" w:rsidTr="0003627A">
        <w:trPr>
          <w:trHeight w:val="545"/>
        </w:trPr>
        <w:tc>
          <w:tcPr>
            <w:tcW w:w="1082" w:type="dxa"/>
            <w:shd w:val="clear" w:color="auto" w:fill="auto"/>
          </w:tcPr>
          <w:p w14:paraId="2E9C1DC2" w14:textId="77777777" w:rsidR="0003627A" w:rsidRPr="00A112B0" w:rsidRDefault="0003627A" w:rsidP="0024293E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before="267"/>
              <w:ind w:right="3"/>
              <w:jc w:val="center"/>
              <w:rPr>
                <w:sz w:val="24"/>
                <w:szCs w:val="22"/>
                <w:lang w:val="en-US" w:eastAsia="en-US"/>
              </w:rPr>
            </w:pPr>
          </w:p>
        </w:tc>
        <w:tc>
          <w:tcPr>
            <w:tcW w:w="6299" w:type="dxa"/>
            <w:shd w:val="clear" w:color="auto" w:fill="auto"/>
            <w:vAlign w:val="center"/>
          </w:tcPr>
          <w:p w14:paraId="362E6A01" w14:textId="77777777" w:rsidR="0003627A" w:rsidRPr="00A202E2" w:rsidRDefault="0003627A" w:rsidP="0003540B">
            <w:pPr>
              <w:rPr>
                <w:sz w:val="24"/>
                <w:szCs w:val="24"/>
              </w:rPr>
            </w:pPr>
            <w:r w:rsidRPr="00A202E2">
              <w:rPr>
                <w:sz w:val="24"/>
                <w:szCs w:val="24"/>
              </w:rPr>
              <w:t>Чему равняется дисперсия нормированной случайной величины?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DA569A1" w14:textId="420DC4C3" w:rsidR="0003627A" w:rsidRPr="00A202E2" w:rsidRDefault="00BE6DF1" w:rsidP="000354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УК-1.У.3</w:t>
            </w:r>
          </w:p>
        </w:tc>
      </w:tr>
      <w:tr w:rsidR="0003627A" w:rsidRPr="0055372D" w14:paraId="1B85F5D6" w14:textId="77777777" w:rsidTr="0003627A">
        <w:trPr>
          <w:trHeight w:val="979"/>
        </w:trPr>
        <w:tc>
          <w:tcPr>
            <w:tcW w:w="1082" w:type="dxa"/>
            <w:shd w:val="clear" w:color="auto" w:fill="auto"/>
          </w:tcPr>
          <w:p w14:paraId="3C7C7F91" w14:textId="77777777" w:rsidR="0003627A" w:rsidRPr="00A112B0" w:rsidRDefault="0003627A" w:rsidP="0024293E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before="267"/>
              <w:ind w:right="3"/>
              <w:jc w:val="center"/>
              <w:rPr>
                <w:sz w:val="24"/>
                <w:szCs w:val="22"/>
                <w:lang w:val="en-US" w:eastAsia="en-US"/>
              </w:rPr>
            </w:pPr>
          </w:p>
        </w:tc>
        <w:tc>
          <w:tcPr>
            <w:tcW w:w="6299" w:type="dxa"/>
            <w:shd w:val="clear" w:color="auto" w:fill="auto"/>
            <w:vAlign w:val="center"/>
          </w:tcPr>
          <w:p w14:paraId="0F36A41D" w14:textId="77777777" w:rsidR="0003627A" w:rsidRPr="00256536" w:rsidRDefault="0003627A" w:rsidP="0003540B">
            <w:pPr>
              <w:rPr>
                <w:sz w:val="24"/>
                <w:szCs w:val="24"/>
              </w:rPr>
            </w:pPr>
            <w:r w:rsidRPr="00A202E2">
              <w:rPr>
                <w:sz w:val="24"/>
                <w:szCs w:val="24"/>
              </w:rPr>
              <w:t>Математические ожидания случайных величин X и Y равны -2 и 4</w:t>
            </w:r>
            <w:r>
              <w:rPr>
                <w:sz w:val="24"/>
                <w:szCs w:val="24"/>
              </w:rPr>
              <w:t>,</w:t>
            </w:r>
            <w:r w:rsidRPr="00A202E2">
              <w:rPr>
                <w:sz w:val="24"/>
                <w:szCs w:val="24"/>
              </w:rPr>
              <w:t xml:space="preserve"> соответственно</w:t>
            </w:r>
            <w:r>
              <w:rPr>
                <w:sz w:val="24"/>
                <w:szCs w:val="24"/>
              </w:rPr>
              <w:t>.</w:t>
            </w:r>
            <w:r w:rsidRPr="00A202E2">
              <w:rPr>
                <w:sz w:val="24"/>
                <w:szCs w:val="24"/>
              </w:rPr>
              <w:t xml:space="preserve"> Чему равняется математическое ожидание случайной величины 3X-2Y + 5?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E42961F" w14:textId="7E1A40BF" w:rsidR="0003627A" w:rsidRPr="00A202E2" w:rsidRDefault="00BE6DF1" w:rsidP="0003627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ОПК-1.У.1</w:t>
            </w:r>
          </w:p>
        </w:tc>
      </w:tr>
      <w:tr w:rsidR="0003627A" w:rsidRPr="0055372D" w14:paraId="63C40E6A" w14:textId="77777777" w:rsidTr="0003627A">
        <w:trPr>
          <w:trHeight w:val="1010"/>
        </w:trPr>
        <w:tc>
          <w:tcPr>
            <w:tcW w:w="1082" w:type="dxa"/>
            <w:shd w:val="clear" w:color="auto" w:fill="auto"/>
          </w:tcPr>
          <w:p w14:paraId="7D34CCA9" w14:textId="77777777" w:rsidR="0003627A" w:rsidRPr="0003627A" w:rsidRDefault="0003627A" w:rsidP="0024293E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before="267"/>
              <w:ind w:right="3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6299" w:type="dxa"/>
            <w:shd w:val="clear" w:color="auto" w:fill="auto"/>
            <w:vAlign w:val="center"/>
          </w:tcPr>
          <w:p w14:paraId="6D9C58E4" w14:textId="77777777" w:rsidR="0003627A" w:rsidRPr="00A202E2" w:rsidRDefault="0003627A" w:rsidP="0003540B">
            <w:pPr>
              <w:rPr>
                <w:sz w:val="24"/>
                <w:szCs w:val="24"/>
              </w:rPr>
            </w:pPr>
            <w:r w:rsidRPr="00A202E2">
              <w:rPr>
                <w:sz w:val="24"/>
                <w:szCs w:val="24"/>
              </w:rPr>
              <w:t>Для выборочного распределения найти моду: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8"/>
              <w:gridCol w:w="758"/>
              <w:gridCol w:w="758"/>
              <w:gridCol w:w="759"/>
              <w:gridCol w:w="759"/>
              <w:gridCol w:w="759"/>
              <w:gridCol w:w="759"/>
              <w:gridCol w:w="759"/>
              <w:gridCol w:w="759"/>
            </w:tblGrid>
            <w:tr w:rsidR="0003627A" w:rsidRPr="00A202E2" w14:paraId="6C901B6E" w14:textId="77777777" w:rsidTr="0003540B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20B1971" w14:textId="77777777" w:rsidR="0003627A" w:rsidRPr="00A202E2" w:rsidRDefault="0003627A" w:rsidP="0003540B">
                  <w:pPr>
                    <w:rPr>
                      <w:sz w:val="24"/>
                      <w:szCs w:val="24"/>
                    </w:rPr>
                  </w:pPr>
                  <w:r w:rsidRPr="00A202E2">
                    <w:rPr>
                      <w:i/>
                      <w:lang w:val="en-US"/>
                    </w:rPr>
                    <w:t>x</w:t>
                  </w:r>
                  <w:r w:rsidRPr="00A202E2">
                    <w:rPr>
                      <w:i/>
                      <w:vertAlign w:val="subscript"/>
                      <w:lang w:val="en-US"/>
                    </w:rPr>
                    <w:t>i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EDBCC36" w14:textId="77777777" w:rsidR="0003627A" w:rsidRPr="00A202E2" w:rsidRDefault="0003627A" w:rsidP="0003540B">
                  <w:pPr>
                    <w:rPr>
                      <w:sz w:val="24"/>
                      <w:szCs w:val="24"/>
                    </w:rPr>
                  </w:pPr>
                  <w:r w:rsidRPr="00A202E2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35E405" w14:textId="77777777" w:rsidR="0003627A" w:rsidRPr="00A202E2" w:rsidRDefault="0003627A" w:rsidP="0003540B">
                  <w:pPr>
                    <w:rPr>
                      <w:sz w:val="24"/>
                      <w:szCs w:val="24"/>
                    </w:rPr>
                  </w:pPr>
                  <w:r w:rsidRPr="00A202E2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B797AB2" w14:textId="77777777" w:rsidR="0003627A" w:rsidRPr="00A202E2" w:rsidRDefault="0003627A" w:rsidP="0003540B">
                  <w:pPr>
                    <w:rPr>
                      <w:sz w:val="24"/>
                      <w:szCs w:val="24"/>
                    </w:rPr>
                  </w:pPr>
                  <w:r w:rsidRPr="00A202E2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E64C147" w14:textId="77777777" w:rsidR="0003627A" w:rsidRPr="00A202E2" w:rsidRDefault="0003627A" w:rsidP="0003540B">
                  <w:pPr>
                    <w:rPr>
                      <w:sz w:val="24"/>
                      <w:szCs w:val="24"/>
                    </w:rPr>
                  </w:pPr>
                  <w:r w:rsidRPr="00A202E2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5786A0" w14:textId="77777777" w:rsidR="0003627A" w:rsidRPr="00A202E2" w:rsidRDefault="0003627A" w:rsidP="0003540B">
                  <w:pPr>
                    <w:rPr>
                      <w:sz w:val="24"/>
                      <w:szCs w:val="24"/>
                    </w:rPr>
                  </w:pPr>
                  <w:r w:rsidRPr="00A202E2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AD48D0E" w14:textId="77777777" w:rsidR="0003627A" w:rsidRPr="00A202E2" w:rsidRDefault="0003627A" w:rsidP="0003540B">
                  <w:pPr>
                    <w:rPr>
                      <w:sz w:val="24"/>
                      <w:szCs w:val="24"/>
                    </w:rPr>
                  </w:pPr>
                  <w:r w:rsidRPr="00A202E2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341F43" w14:textId="77777777" w:rsidR="0003627A" w:rsidRPr="00A202E2" w:rsidRDefault="0003627A" w:rsidP="0003540B">
                  <w:pPr>
                    <w:rPr>
                      <w:sz w:val="24"/>
                      <w:szCs w:val="24"/>
                    </w:rPr>
                  </w:pPr>
                  <w:r w:rsidRPr="00A202E2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A02AA1" w14:textId="77777777" w:rsidR="0003627A" w:rsidRPr="00A202E2" w:rsidRDefault="0003627A" w:rsidP="0003540B">
                  <w:pPr>
                    <w:rPr>
                      <w:sz w:val="24"/>
                      <w:szCs w:val="24"/>
                    </w:rPr>
                  </w:pPr>
                  <w:r w:rsidRPr="00A202E2">
                    <w:rPr>
                      <w:sz w:val="24"/>
                      <w:szCs w:val="24"/>
                    </w:rPr>
                    <w:t>8</w:t>
                  </w:r>
                </w:p>
              </w:tc>
            </w:tr>
            <w:tr w:rsidR="0003627A" w:rsidRPr="00A202E2" w14:paraId="5BF26DA1" w14:textId="77777777" w:rsidTr="0003540B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794CF5" w14:textId="77777777" w:rsidR="0003627A" w:rsidRPr="00A202E2" w:rsidRDefault="0003627A" w:rsidP="0003540B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202E2">
                    <w:rPr>
                      <w:i/>
                      <w:lang w:val="en-US"/>
                    </w:rPr>
                    <w:t>n</w:t>
                  </w:r>
                  <w:r w:rsidRPr="00A202E2">
                    <w:rPr>
                      <w:i/>
                      <w:vertAlign w:val="subscript"/>
                      <w:lang w:val="en-US"/>
                    </w:rPr>
                    <w:t>i</w:t>
                  </w:r>
                  <w:proofErr w:type="spellEnd"/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B8A58E7" w14:textId="77777777" w:rsidR="0003627A" w:rsidRPr="00A202E2" w:rsidRDefault="0003627A" w:rsidP="0003540B">
                  <w:pPr>
                    <w:rPr>
                      <w:sz w:val="24"/>
                      <w:szCs w:val="24"/>
                    </w:rPr>
                  </w:pPr>
                  <w:r w:rsidRPr="00A202E2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81602D" w14:textId="77777777" w:rsidR="0003627A" w:rsidRPr="00A202E2" w:rsidRDefault="0003627A" w:rsidP="0003540B">
                  <w:pPr>
                    <w:rPr>
                      <w:sz w:val="24"/>
                      <w:szCs w:val="24"/>
                    </w:rPr>
                  </w:pPr>
                  <w:r w:rsidRPr="00A202E2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53520C" w14:textId="77777777" w:rsidR="0003627A" w:rsidRPr="00A202E2" w:rsidRDefault="0003627A" w:rsidP="0003540B">
                  <w:pPr>
                    <w:rPr>
                      <w:sz w:val="24"/>
                      <w:szCs w:val="24"/>
                    </w:rPr>
                  </w:pPr>
                  <w:r w:rsidRPr="00A202E2"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7F7CEF" w14:textId="77777777" w:rsidR="0003627A" w:rsidRPr="00A202E2" w:rsidRDefault="0003627A" w:rsidP="0003540B">
                  <w:pPr>
                    <w:rPr>
                      <w:sz w:val="24"/>
                      <w:szCs w:val="24"/>
                    </w:rPr>
                  </w:pPr>
                  <w:r w:rsidRPr="00A202E2"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E8D04A" w14:textId="77777777" w:rsidR="0003627A" w:rsidRPr="00A202E2" w:rsidRDefault="0003627A" w:rsidP="0003540B">
                  <w:pPr>
                    <w:rPr>
                      <w:sz w:val="24"/>
                      <w:szCs w:val="24"/>
                    </w:rPr>
                  </w:pPr>
                  <w:r w:rsidRPr="00A202E2"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8B7D32" w14:textId="77777777" w:rsidR="0003627A" w:rsidRPr="00A202E2" w:rsidRDefault="0003627A" w:rsidP="0003540B">
                  <w:pPr>
                    <w:rPr>
                      <w:sz w:val="24"/>
                      <w:szCs w:val="24"/>
                    </w:rPr>
                  </w:pPr>
                  <w:r w:rsidRPr="00A202E2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74EF0F4" w14:textId="77777777" w:rsidR="0003627A" w:rsidRPr="00A202E2" w:rsidRDefault="0003627A" w:rsidP="0003540B">
                  <w:pPr>
                    <w:rPr>
                      <w:sz w:val="24"/>
                      <w:szCs w:val="24"/>
                    </w:rPr>
                  </w:pPr>
                  <w:r w:rsidRPr="00A202E2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A7EC258" w14:textId="77777777" w:rsidR="0003627A" w:rsidRPr="00A202E2" w:rsidRDefault="0003627A" w:rsidP="0003540B">
                  <w:pPr>
                    <w:rPr>
                      <w:sz w:val="24"/>
                      <w:szCs w:val="24"/>
                    </w:rPr>
                  </w:pPr>
                  <w:r w:rsidRPr="00A202E2">
                    <w:rPr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7E649426" w14:textId="77777777" w:rsidR="0003627A" w:rsidRPr="00A202E2" w:rsidRDefault="0003627A" w:rsidP="0003540B">
            <w:pPr>
              <w:rPr>
                <w:b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2043CAB4" w14:textId="3FAEE498" w:rsidR="0003627A" w:rsidRPr="00A202E2" w:rsidRDefault="00BE6DF1" w:rsidP="000354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УК-1.В.1</w:t>
            </w:r>
          </w:p>
        </w:tc>
      </w:tr>
      <w:tr w:rsidR="0003627A" w:rsidRPr="0055372D" w14:paraId="685D9798" w14:textId="77777777" w:rsidTr="0003540B">
        <w:trPr>
          <w:trHeight w:val="827"/>
        </w:trPr>
        <w:tc>
          <w:tcPr>
            <w:tcW w:w="1082" w:type="dxa"/>
            <w:shd w:val="clear" w:color="auto" w:fill="auto"/>
          </w:tcPr>
          <w:p w14:paraId="7369ED18" w14:textId="77777777" w:rsidR="0003627A" w:rsidRPr="00A112B0" w:rsidRDefault="0003627A" w:rsidP="0024293E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before="267"/>
              <w:ind w:right="3"/>
              <w:jc w:val="center"/>
              <w:rPr>
                <w:sz w:val="24"/>
                <w:szCs w:val="22"/>
                <w:lang w:val="en-US" w:eastAsia="en-US"/>
              </w:rPr>
            </w:pPr>
          </w:p>
        </w:tc>
        <w:tc>
          <w:tcPr>
            <w:tcW w:w="6299" w:type="dxa"/>
            <w:shd w:val="clear" w:color="auto" w:fill="auto"/>
            <w:vAlign w:val="center"/>
          </w:tcPr>
          <w:p w14:paraId="41B9A3D6" w14:textId="77777777" w:rsidR="0003627A" w:rsidRPr="00A202E2" w:rsidRDefault="0003627A" w:rsidP="0003540B">
            <w:pPr>
              <w:pStyle w:val="af2"/>
              <w:ind w:left="0"/>
              <w:rPr>
                <w:b/>
              </w:rPr>
            </w:pPr>
            <w:r>
              <w:t>Найти размах выборки: 125, 111, 91, 134, 142, 122, 99.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9CF14CC" w14:textId="33847B6E" w:rsidR="0003627A" w:rsidRPr="00A202E2" w:rsidRDefault="00BE6DF1" w:rsidP="000354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УК-1.В.1</w:t>
            </w:r>
          </w:p>
        </w:tc>
      </w:tr>
      <w:tr w:rsidR="0003627A" w:rsidRPr="0055372D" w14:paraId="59A1D9EE" w14:textId="77777777" w:rsidTr="0003540B">
        <w:trPr>
          <w:trHeight w:val="827"/>
        </w:trPr>
        <w:tc>
          <w:tcPr>
            <w:tcW w:w="1082" w:type="dxa"/>
            <w:shd w:val="clear" w:color="auto" w:fill="auto"/>
          </w:tcPr>
          <w:p w14:paraId="698D98FA" w14:textId="77777777" w:rsidR="0003627A" w:rsidRPr="00A112B0" w:rsidRDefault="0003627A" w:rsidP="0024293E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before="267"/>
              <w:ind w:right="3"/>
              <w:jc w:val="center"/>
              <w:rPr>
                <w:sz w:val="24"/>
                <w:szCs w:val="22"/>
                <w:lang w:val="en-US" w:eastAsia="en-US"/>
              </w:rPr>
            </w:pPr>
          </w:p>
        </w:tc>
        <w:tc>
          <w:tcPr>
            <w:tcW w:w="6299" w:type="dxa"/>
            <w:shd w:val="clear" w:color="auto" w:fill="auto"/>
            <w:vAlign w:val="center"/>
          </w:tcPr>
          <w:p w14:paraId="7832AB33" w14:textId="77777777" w:rsidR="0003627A" w:rsidRPr="00A202E2" w:rsidRDefault="0003627A" w:rsidP="0003540B">
            <w:pPr>
              <w:pStyle w:val="af2"/>
              <w:ind w:left="0"/>
              <w:rPr>
                <w:sz w:val="22"/>
                <w:szCs w:val="22"/>
              </w:rPr>
            </w:pPr>
            <w:r>
              <w:t>Изменить интервалы в выборочном распределении для проверки гипотезы о виде распределения генеральной совокупности: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8"/>
              <w:gridCol w:w="758"/>
              <w:gridCol w:w="758"/>
              <w:gridCol w:w="759"/>
              <w:gridCol w:w="759"/>
              <w:gridCol w:w="759"/>
              <w:gridCol w:w="759"/>
              <w:gridCol w:w="759"/>
              <w:gridCol w:w="759"/>
            </w:tblGrid>
            <w:tr w:rsidR="0003627A" w:rsidRPr="00A202E2" w14:paraId="478E410F" w14:textId="77777777" w:rsidTr="0003540B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ADEB172" w14:textId="77777777" w:rsidR="0003627A" w:rsidRDefault="0003627A" w:rsidP="0003540B">
                  <w:pPr>
                    <w:pStyle w:val="af2"/>
                    <w:ind w:left="0"/>
                  </w:pPr>
                  <w:r w:rsidRPr="00A202E2">
                    <w:rPr>
                      <w:i/>
                      <w:lang w:val="en-US"/>
                    </w:rPr>
                    <w:t>x</w:t>
                  </w:r>
                  <w:r w:rsidRPr="00A202E2">
                    <w:rPr>
                      <w:i/>
                      <w:vertAlign w:val="subscript"/>
                      <w:lang w:val="en-US"/>
                    </w:rPr>
                    <w:t>i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C4A4E3C" w14:textId="77777777" w:rsidR="0003627A" w:rsidRDefault="0003627A" w:rsidP="0003540B">
                  <w:pPr>
                    <w:pStyle w:val="af2"/>
                    <w:ind w:left="0"/>
                  </w:pPr>
                  <w:r>
                    <w:t>1-2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A83C40" w14:textId="77777777" w:rsidR="0003627A" w:rsidRDefault="0003627A" w:rsidP="0003540B">
                  <w:pPr>
                    <w:pStyle w:val="af2"/>
                    <w:ind w:left="0"/>
                  </w:pPr>
                  <w:r>
                    <w:t>2</w:t>
                  </w:r>
                  <w:r>
                    <w:cr/>
                    <w:t>3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61C1EAB" w14:textId="77777777" w:rsidR="0003627A" w:rsidRDefault="0003627A" w:rsidP="0003540B">
                  <w:pPr>
                    <w:pStyle w:val="af2"/>
                    <w:ind w:left="0"/>
                  </w:pPr>
                  <w:r>
                    <w:t>3-4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D16188" w14:textId="77777777" w:rsidR="0003627A" w:rsidRDefault="0003627A" w:rsidP="0003540B">
                  <w:pPr>
                    <w:pStyle w:val="af2"/>
                    <w:ind w:left="0"/>
                  </w:pPr>
                  <w:r>
                    <w:t>4-5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E978F53" w14:textId="77777777" w:rsidR="0003627A" w:rsidRDefault="0003627A" w:rsidP="0003540B">
                  <w:pPr>
                    <w:pStyle w:val="af2"/>
                    <w:ind w:left="0"/>
                  </w:pPr>
                  <w:r>
                    <w:t>5-6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6232CE" w14:textId="77777777" w:rsidR="0003627A" w:rsidRDefault="0003627A" w:rsidP="0003540B">
                  <w:pPr>
                    <w:pStyle w:val="af2"/>
                    <w:ind w:left="0"/>
                  </w:pPr>
                  <w:r>
                    <w:t>6-7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43BF88" w14:textId="77777777" w:rsidR="0003627A" w:rsidRDefault="0003627A" w:rsidP="0003540B">
                  <w:pPr>
                    <w:pStyle w:val="af2"/>
                    <w:ind w:left="0"/>
                  </w:pPr>
                  <w:r>
                    <w:t>7-8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B17B52D" w14:textId="77777777" w:rsidR="0003627A" w:rsidRDefault="0003627A" w:rsidP="0003540B">
                  <w:pPr>
                    <w:pStyle w:val="af2"/>
                    <w:ind w:left="0"/>
                  </w:pPr>
                  <w:r>
                    <w:t>8-9</w:t>
                  </w:r>
                </w:p>
              </w:tc>
            </w:tr>
            <w:tr w:rsidR="0003627A" w:rsidRPr="00A202E2" w14:paraId="4A987B8C" w14:textId="77777777" w:rsidTr="0003540B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62C1C1" w14:textId="77777777" w:rsidR="0003627A" w:rsidRDefault="0003627A" w:rsidP="0003540B">
                  <w:pPr>
                    <w:pStyle w:val="af2"/>
                    <w:ind w:left="0"/>
                  </w:pPr>
                  <w:proofErr w:type="spellStart"/>
                  <w:r w:rsidRPr="00A202E2">
                    <w:rPr>
                      <w:i/>
                      <w:lang w:val="en-US"/>
                    </w:rPr>
                    <w:t>n</w:t>
                  </w:r>
                  <w:r w:rsidRPr="00A202E2">
                    <w:rPr>
                      <w:i/>
                      <w:vertAlign w:val="subscript"/>
                      <w:lang w:val="en-US"/>
                    </w:rPr>
                    <w:t>i</w:t>
                  </w:r>
                  <w:proofErr w:type="spellEnd"/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2AFD2C4" w14:textId="77777777" w:rsidR="0003627A" w:rsidRDefault="0003627A" w:rsidP="0003540B">
                  <w:pPr>
                    <w:pStyle w:val="af2"/>
                    <w:ind w:left="0"/>
                  </w:pPr>
                  <w:r>
                    <w:t>3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E359840" w14:textId="77777777" w:rsidR="0003627A" w:rsidRDefault="0003627A" w:rsidP="0003540B">
                  <w:pPr>
                    <w:pStyle w:val="af2"/>
                    <w:ind w:left="0"/>
                  </w:pPr>
                  <w:r>
                    <w:t>10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91E8A12" w14:textId="77777777" w:rsidR="0003627A" w:rsidRDefault="0003627A" w:rsidP="0003540B">
                  <w:pPr>
                    <w:pStyle w:val="af2"/>
                    <w:ind w:left="0"/>
                  </w:pPr>
                  <w:r>
                    <w:t>12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A39E91" w14:textId="77777777" w:rsidR="0003627A" w:rsidRDefault="0003627A" w:rsidP="0003540B">
                  <w:pPr>
                    <w:pStyle w:val="af2"/>
                    <w:ind w:left="0"/>
                  </w:pPr>
                  <w:r>
                    <w:t>15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7070C33" w14:textId="77777777" w:rsidR="0003627A" w:rsidRDefault="0003627A" w:rsidP="0003540B">
                  <w:pPr>
                    <w:pStyle w:val="af2"/>
                    <w:ind w:left="0"/>
                  </w:pPr>
                  <w:r>
                    <w:t>15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46BCD1C" w14:textId="77777777" w:rsidR="0003627A" w:rsidRDefault="0003627A" w:rsidP="0003540B">
                  <w:pPr>
                    <w:pStyle w:val="af2"/>
                    <w:ind w:left="0"/>
                  </w:pPr>
                  <w:r>
                    <w:t>6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6A850B6" w14:textId="77777777" w:rsidR="0003627A" w:rsidRDefault="0003627A" w:rsidP="0003540B">
                  <w:pPr>
                    <w:pStyle w:val="af2"/>
                    <w:ind w:left="0"/>
                  </w:pPr>
                  <w:r>
                    <w:t>2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22D3007" w14:textId="77777777" w:rsidR="0003627A" w:rsidRDefault="0003627A" w:rsidP="0003540B">
                  <w:pPr>
                    <w:pStyle w:val="af2"/>
                    <w:ind w:left="0"/>
                  </w:pPr>
                  <w:r>
                    <w:t>1</w:t>
                  </w:r>
                </w:p>
              </w:tc>
            </w:tr>
          </w:tbl>
          <w:p w14:paraId="56C87F34" w14:textId="77777777" w:rsidR="0003627A" w:rsidRDefault="0003627A" w:rsidP="0003540B">
            <w:pPr>
              <w:pStyle w:val="af2"/>
              <w:ind w:left="0"/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6B8B49FA" w14:textId="2A2F92AA" w:rsidR="0003627A" w:rsidRPr="00A202E2" w:rsidRDefault="00BE6DF1" w:rsidP="000354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ОПК-1.У.1</w:t>
            </w:r>
          </w:p>
        </w:tc>
      </w:tr>
      <w:tr w:rsidR="0003627A" w:rsidRPr="0055372D" w14:paraId="4113030E" w14:textId="77777777" w:rsidTr="0003540B">
        <w:trPr>
          <w:trHeight w:val="827"/>
        </w:trPr>
        <w:tc>
          <w:tcPr>
            <w:tcW w:w="1082" w:type="dxa"/>
            <w:shd w:val="clear" w:color="auto" w:fill="auto"/>
          </w:tcPr>
          <w:p w14:paraId="31325EB2" w14:textId="77777777" w:rsidR="0003627A" w:rsidRPr="00A112B0" w:rsidRDefault="0003627A" w:rsidP="0024293E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before="267"/>
              <w:ind w:right="3"/>
              <w:jc w:val="center"/>
              <w:rPr>
                <w:sz w:val="24"/>
                <w:szCs w:val="22"/>
                <w:lang w:val="en-US" w:eastAsia="en-US"/>
              </w:rPr>
            </w:pPr>
          </w:p>
        </w:tc>
        <w:tc>
          <w:tcPr>
            <w:tcW w:w="6299" w:type="dxa"/>
            <w:shd w:val="clear" w:color="auto" w:fill="auto"/>
            <w:vAlign w:val="center"/>
          </w:tcPr>
          <w:p w14:paraId="7467A755" w14:textId="77777777" w:rsidR="0003627A" w:rsidRPr="00A202E2" w:rsidRDefault="0003627A" w:rsidP="0003540B">
            <w:pPr>
              <w:pStyle w:val="af2"/>
              <w:ind w:left="0"/>
              <w:rPr>
                <w:sz w:val="22"/>
                <w:szCs w:val="22"/>
              </w:rPr>
            </w:pPr>
            <w:r>
              <w:t>По эмпирическим и теоретическим частотам найти значение критерия хи-квадрат Пирсона: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2"/>
              <w:gridCol w:w="1039"/>
              <w:gridCol w:w="1038"/>
              <w:gridCol w:w="1038"/>
              <w:gridCol w:w="1038"/>
              <w:gridCol w:w="1038"/>
              <w:gridCol w:w="1038"/>
            </w:tblGrid>
            <w:tr w:rsidR="0003627A" w:rsidRPr="00A202E2" w14:paraId="1041A3C1" w14:textId="77777777" w:rsidTr="0003540B">
              <w:tc>
                <w:tcPr>
                  <w:tcW w:w="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8B4B75" w14:textId="77777777" w:rsidR="0003627A" w:rsidRPr="00A202E2" w:rsidRDefault="0003627A" w:rsidP="0003540B">
                  <w:pPr>
                    <w:rPr>
                      <w:i/>
                      <w:vertAlign w:val="subscript"/>
                      <w:lang w:val="en-US"/>
                    </w:rPr>
                  </w:pPr>
                  <w:r w:rsidRPr="00A202E2">
                    <w:rPr>
                      <w:i/>
                      <w:lang w:val="en-US"/>
                    </w:rPr>
                    <w:t>x</w:t>
                  </w:r>
                  <w:r w:rsidRPr="00A202E2">
                    <w:rPr>
                      <w:i/>
                      <w:vertAlign w:val="subscript"/>
                      <w:lang w:val="en-US"/>
                    </w:rPr>
                    <w:t>i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5DAB0C7" w14:textId="77777777" w:rsidR="0003627A" w:rsidRPr="00A202E2" w:rsidRDefault="0003627A" w:rsidP="0003540B">
                  <w:pPr>
                    <w:rPr>
                      <w:lang w:val="en-US"/>
                    </w:rPr>
                  </w:pPr>
                  <w:r w:rsidRPr="00A202E2"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BCA3FF" w14:textId="77777777" w:rsidR="0003627A" w:rsidRPr="00A202E2" w:rsidRDefault="0003627A" w:rsidP="0003540B">
                  <w:pPr>
                    <w:rPr>
                      <w:lang w:val="en-US"/>
                    </w:rPr>
                  </w:pPr>
                  <w:r w:rsidRPr="00A202E2"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CEC6871" w14:textId="77777777" w:rsidR="0003627A" w:rsidRPr="00A202E2" w:rsidRDefault="0003627A" w:rsidP="0003540B">
                  <w:pPr>
                    <w:rPr>
                      <w:lang w:val="en-US"/>
                    </w:rPr>
                  </w:pPr>
                  <w:r w:rsidRPr="00A202E2">
                    <w:rPr>
                      <w:lang w:val="en-US"/>
                    </w:rPr>
                    <w:t>3</w:t>
                  </w:r>
                </w:p>
              </w:tc>
              <w:tc>
                <w:tcPr>
                  <w:tcW w:w="1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46FAC2A" w14:textId="77777777" w:rsidR="0003627A" w:rsidRPr="00A202E2" w:rsidRDefault="0003627A" w:rsidP="0003540B">
                  <w:pPr>
                    <w:rPr>
                      <w:lang w:val="en-US"/>
                    </w:rPr>
                  </w:pPr>
                  <w:r w:rsidRPr="00A202E2">
                    <w:rPr>
                      <w:lang w:val="en-US"/>
                    </w:rPr>
                    <w:t>4</w:t>
                  </w:r>
                </w:p>
              </w:tc>
              <w:tc>
                <w:tcPr>
                  <w:tcW w:w="1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B2C9D81" w14:textId="77777777" w:rsidR="0003627A" w:rsidRPr="00A202E2" w:rsidRDefault="0003627A" w:rsidP="0003540B">
                  <w:pPr>
                    <w:rPr>
                      <w:lang w:val="en-US"/>
                    </w:rPr>
                  </w:pPr>
                  <w:r w:rsidRPr="00A202E2">
                    <w:rPr>
                      <w:lang w:val="en-US"/>
                    </w:rPr>
                    <w:t>5</w:t>
                  </w:r>
                </w:p>
              </w:tc>
              <w:tc>
                <w:tcPr>
                  <w:tcW w:w="1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9A313F6" w14:textId="77777777" w:rsidR="0003627A" w:rsidRPr="00A202E2" w:rsidRDefault="0003627A" w:rsidP="0003540B">
                  <w:pPr>
                    <w:rPr>
                      <w:lang w:val="en-US"/>
                    </w:rPr>
                  </w:pPr>
                  <w:r w:rsidRPr="00A202E2">
                    <w:rPr>
                      <w:lang w:val="en-US"/>
                    </w:rPr>
                    <w:t>6</w:t>
                  </w:r>
                </w:p>
              </w:tc>
            </w:tr>
            <w:tr w:rsidR="0003627A" w:rsidRPr="00A202E2" w14:paraId="0855178A" w14:textId="77777777" w:rsidTr="0003540B">
              <w:tc>
                <w:tcPr>
                  <w:tcW w:w="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133DF5B" w14:textId="77777777" w:rsidR="0003627A" w:rsidRPr="00A202E2" w:rsidRDefault="0003627A" w:rsidP="0003540B">
                  <w:pPr>
                    <w:rPr>
                      <w:i/>
                      <w:vertAlign w:val="subscript"/>
                      <w:lang w:val="en-US"/>
                    </w:rPr>
                  </w:pPr>
                  <w:proofErr w:type="spellStart"/>
                  <w:r w:rsidRPr="00A202E2">
                    <w:rPr>
                      <w:i/>
                      <w:lang w:val="en-US"/>
                    </w:rPr>
                    <w:t>n</w:t>
                  </w:r>
                  <w:r w:rsidRPr="00A202E2">
                    <w:rPr>
                      <w:i/>
                      <w:vertAlign w:val="subscript"/>
                      <w:lang w:val="en-US"/>
                    </w:rPr>
                    <w:t>i</w:t>
                  </w:r>
                  <w:proofErr w:type="spellEnd"/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E0C8165" w14:textId="77777777" w:rsidR="0003627A" w:rsidRDefault="0003627A" w:rsidP="0003540B">
                  <w:r>
                    <w:t>9</w:t>
                  </w:r>
                </w:p>
              </w:tc>
              <w:tc>
                <w:tcPr>
                  <w:tcW w:w="1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CCE9A4" w14:textId="77777777" w:rsidR="0003627A" w:rsidRDefault="0003627A" w:rsidP="0003540B">
                  <w:r>
                    <w:t>12</w:t>
                  </w:r>
                </w:p>
              </w:tc>
              <w:tc>
                <w:tcPr>
                  <w:tcW w:w="1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2C0C6D" w14:textId="77777777" w:rsidR="0003627A" w:rsidRDefault="0003627A" w:rsidP="0003540B">
                  <w:r w:rsidRPr="00A202E2">
                    <w:rPr>
                      <w:lang w:val="en-US"/>
                    </w:rPr>
                    <w:t>1</w:t>
                  </w:r>
                  <w:r>
                    <w:t>7</w:t>
                  </w:r>
                </w:p>
              </w:tc>
              <w:tc>
                <w:tcPr>
                  <w:tcW w:w="1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4E56EE5" w14:textId="77777777" w:rsidR="0003627A" w:rsidRPr="00A202E2" w:rsidRDefault="0003627A" w:rsidP="0003540B">
                  <w:pPr>
                    <w:rPr>
                      <w:lang w:val="en-US"/>
                    </w:rPr>
                  </w:pPr>
                  <w:r w:rsidRPr="00A202E2">
                    <w:rPr>
                      <w:lang w:val="en-US"/>
                    </w:rPr>
                    <w:t>15</w:t>
                  </w:r>
                </w:p>
              </w:tc>
              <w:tc>
                <w:tcPr>
                  <w:tcW w:w="1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0DBEAA1" w14:textId="77777777" w:rsidR="0003627A" w:rsidRDefault="0003627A" w:rsidP="0003540B">
                  <w:r>
                    <w:t>9</w:t>
                  </w:r>
                </w:p>
              </w:tc>
              <w:tc>
                <w:tcPr>
                  <w:tcW w:w="1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C51F78" w14:textId="77777777" w:rsidR="0003627A" w:rsidRPr="00A202E2" w:rsidRDefault="0003627A" w:rsidP="0003540B">
                  <w:pPr>
                    <w:rPr>
                      <w:lang w:val="en-US"/>
                    </w:rPr>
                  </w:pPr>
                  <w:r w:rsidRPr="00A202E2">
                    <w:rPr>
                      <w:lang w:val="en-US"/>
                    </w:rPr>
                    <w:t>6</w:t>
                  </w:r>
                </w:p>
              </w:tc>
            </w:tr>
            <w:tr w:rsidR="0003627A" w:rsidRPr="00A202E2" w14:paraId="436BE488" w14:textId="77777777" w:rsidTr="0003540B">
              <w:tc>
                <w:tcPr>
                  <w:tcW w:w="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374AD8C" w14:textId="77777777" w:rsidR="0003627A" w:rsidRPr="00A202E2" w:rsidRDefault="0003627A" w:rsidP="0003540B">
                  <w:pPr>
                    <w:rPr>
                      <w:lang w:val="en-US"/>
                    </w:rPr>
                  </w:pPr>
                  <w:r w:rsidRPr="00A202E2">
                    <w:rPr>
                      <w:position w:val="-12"/>
                      <w:sz w:val="22"/>
                      <w:szCs w:val="22"/>
                      <w:lang w:val="en-US" w:eastAsia="en-US"/>
                    </w:rPr>
                    <w:object w:dxaOrig="260" w:dyaOrig="360" w14:anchorId="682689CE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2.75pt;height:18pt" o:ole="">
                        <v:imagedata r:id="rId10" o:title=""/>
                      </v:shape>
                      <o:OLEObject Type="Embed" ProgID="Equation.DSMT4" ShapeID="_x0000_i1025" DrawAspect="Content" ObjectID="_1807985988" r:id="rId11"/>
                    </w:objec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E32B856" w14:textId="77777777" w:rsidR="0003627A" w:rsidRDefault="0003627A" w:rsidP="0003540B">
                  <w:r>
                    <w:t>8</w:t>
                  </w:r>
                </w:p>
              </w:tc>
              <w:tc>
                <w:tcPr>
                  <w:tcW w:w="1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AD6AB56" w14:textId="77777777" w:rsidR="0003627A" w:rsidRDefault="0003627A" w:rsidP="0003540B">
                  <w:r>
                    <w:t>10</w:t>
                  </w:r>
                </w:p>
              </w:tc>
              <w:tc>
                <w:tcPr>
                  <w:tcW w:w="1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877D1E5" w14:textId="77777777" w:rsidR="0003627A" w:rsidRDefault="0003627A" w:rsidP="0003540B">
                  <w:r>
                    <w:t>16</w:t>
                  </w:r>
                </w:p>
              </w:tc>
              <w:tc>
                <w:tcPr>
                  <w:tcW w:w="1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7BBF4E3" w14:textId="77777777" w:rsidR="0003627A" w:rsidRDefault="0003627A" w:rsidP="0003540B">
                  <w:r>
                    <w:t>16</w:t>
                  </w:r>
                </w:p>
              </w:tc>
              <w:tc>
                <w:tcPr>
                  <w:tcW w:w="1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AE993C" w14:textId="77777777" w:rsidR="0003627A" w:rsidRDefault="0003627A" w:rsidP="0003540B">
                  <w:r>
                    <w:t>8</w:t>
                  </w:r>
                </w:p>
              </w:tc>
              <w:tc>
                <w:tcPr>
                  <w:tcW w:w="1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5395482" w14:textId="77777777" w:rsidR="0003627A" w:rsidRDefault="0003627A" w:rsidP="0003540B">
                  <w:r>
                    <w:t>4</w:t>
                  </w:r>
                </w:p>
              </w:tc>
            </w:tr>
          </w:tbl>
          <w:p w14:paraId="1D2B0A87" w14:textId="77777777" w:rsidR="0003627A" w:rsidRPr="00A202E2" w:rsidRDefault="0003627A" w:rsidP="0003540B">
            <w:pPr>
              <w:rPr>
                <w:b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7E91F939" w14:textId="52E5A47F" w:rsidR="0003627A" w:rsidRPr="00A60CB6" w:rsidRDefault="00BE6DF1" w:rsidP="000354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УК-1.З.2</w:t>
            </w:r>
          </w:p>
        </w:tc>
      </w:tr>
      <w:tr w:rsidR="0003627A" w:rsidRPr="0055372D" w14:paraId="679A5182" w14:textId="77777777" w:rsidTr="0003540B">
        <w:trPr>
          <w:trHeight w:val="827"/>
        </w:trPr>
        <w:tc>
          <w:tcPr>
            <w:tcW w:w="1082" w:type="dxa"/>
            <w:shd w:val="clear" w:color="auto" w:fill="auto"/>
          </w:tcPr>
          <w:p w14:paraId="116919F6" w14:textId="77777777" w:rsidR="0003627A" w:rsidRPr="00A112B0" w:rsidRDefault="0003627A" w:rsidP="0024293E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before="267"/>
              <w:ind w:right="3"/>
              <w:jc w:val="center"/>
              <w:rPr>
                <w:sz w:val="24"/>
                <w:szCs w:val="22"/>
                <w:lang w:val="en-US" w:eastAsia="en-US"/>
              </w:rPr>
            </w:pPr>
          </w:p>
        </w:tc>
        <w:tc>
          <w:tcPr>
            <w:tcW w:w="6299" w:type="dxa"/>
            <w:shd w:val="clear" w:color="auto" w:fill="auto"/>
            <w:vAlign w:val="center"/>
          </w:tcPr>
          <w:p w14:paraId="0815BF19" w14:textId="77777777" w:rsidR="0003627A" w:rsidRPr="00A202E2" w:rsidRDefault="0003627A" w:rsidP="0003540B">
            <w:pPr>
              <w:pStyle w:val="af2"/>
              <w:ind w:left="0"/>
              <w:rPr>
                <w:sz w:val="22"/>
                <w:szCs w:val="22"/>
              </w:rPr>
            </w:pPr>
            <w:r>
              <w:t>Найти медиану выборки:</w:t>
            </w: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03627A" w:rsidRPr="00A202E2" w14:paraId="29F8D323" w14:textId="77777777" w:rsidTr="0003540B"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550D58F" w14:textId="77777777" w:rsidR="0003627A" w:rsidRDefault="0003627A" w:rsidP="0003540B">
                  <w:pPr>
                    <w:pStyle w:val="af2"/>
                    <w:ind w:left="0"/>
                  </w:pPr>
                  <w:r w:rsidRPr="00A202E2">
                    <w:rPr>
                      <w:i/>
                      <w:lang w:val="en-US"/>
                    </w:rPr>
                    <w:t>x</w:t>
                  </w:r>
                  <w:r w:rsidRPr="00A202E2">
                    <w:rPr>
                      <w:i/>
                      <w:vertAlign w:val="subscript"/>
                      <w:lang w:val="en-US"/>
                    </w:rPr>
                    <w:t>i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91DA09F" w14:textId="77777777" w:rsidR="0003627A" w:rsidRDefault="0003627A" w:rsidP="0003540B">
                  <w:pPr>
                    <w:pStyle w:val="af2"/>
                    <w:ind w:left="0"/>
                  </w:pPr>
                  <w:r>
                    <w:t>1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A7CD28" w14:textId="77777777" w:rsidR="0003627A" w:rsidRDefault="0003627A" w:rsidP="0003540B">
                  <w:pPr>
                    <w:pStyle w:val="af2"/>
                    <w:ind w:left="0"/>
                  </w:pPr>
                  <w:r>
                    <w:t>2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761F65" w14:textId="77777777" w:rsidR="0003627A" w:rsidRDefault="0003627A" w:rsidP="0003540B">
                  <w:pPr>
                    <w:pStyle w:val="af2"/>
                    <w:ind w:left="0"/>
                  </w:pPr>
                  <w:r>
                    <w:t>3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E9F3172" w14:textId="77777777" w:rsidR="0003627A" w:rsidRDefault="0003627A" w:rsidP="0003540B">
                  <w:pPr>
                    <w:pStyle w:val="af2"/>
                    <w:ind w:left="0"/>
                  </w:pPr>
                  <w: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C38AE64" w14:textId="77777777" w:rsidR="0003627A" w:rsidRDefault="0003627A" w:rsidP="0003540B">
                  <w:pPr>
                    <w:pStyle w:val="af2"/>
                    <w:ind w:left="0"/>
                  </w:pPr>
                  <w:r>
                    <w:t>5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871337" w14:textId="77777777" w:rsidR="0003627A" w:rsidRDefault="0003627A" w:rsidP="0003540B">
                  <w:pPr>
                    <w:pStyle w:val="af2"/>
                    <w:ind w:left="0"/>
                  </w:pPr>
                  <w:r>
                    <w:t>6</w:t>
                  </w:r>
                </w:p>
              </w:tc>
            </w:tr>
            <w:tr w:rsidR="0003627A" w:rsidRPr="00A202E2" w14:paraId="625D4C40" w14:textId="77777777" w:rsidTr="0003540B"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9C8BB5C" w14:textId="77777777" w:rsidR="0003627A" w:rsidRDefault="0003627A" w:rsidP="0003540B">
                  <w:pPr>
                    <w:pStyle w:val="af2"/>
                    <w:ind w:left="0"/>
                  </w:pPr>
                  <w:proofErr w:type="spellStart"/>
                  <w:r w:rsidRPr="00A202E2">
                    <w:rPr>
                      <w:i/>
                      <w:lang w:val="en-US"/>
                    </w:rPr>
                    <w:t>n</w:t>
                  </w:r>
                  <w:r w:rsidRPr="00A202E2">
                    <w:rPr>
                      <w:i/>
                      <w:vertAlign w:val="subscript"/>
                      <w:lang w:val="en-US"/>
                    </w:rPr>
                    <w:t>i</w:t>
                  </w:r>
                  <w:proofErr w:type="spellEnd"/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4C88380" w14:textId="77777777" w:rsidR="0003627A" w:rsidRDefault="0003627A" w:rsidP="0003540B">
                  <w:pPr>
                    <w:pStyle w:val="af2"/>
                    <w:ind w:left="0"/>
                  </w:pPr>
                  <w:r>
                    <w:t>5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B699F7E" w14:textId="77777777" w:rsidR="0003627A" w:rsidRDefault="0003627A" w:rsidP="0003540B">
                  <w:pPr>
                    <w:pStyle w:val="af2"/>
                    <w:ind w:left="0"/>
                  </w:pPr>
                  <w:r>
                    <w:t>8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E185E04" w14:textId="77777777" w:rsidR="0003627A" w:rsidRDefault="0003627A" w:rsidP="0003540B">
                  <w:pPr>
                    <w:pStyle w:val="af2"/>
                    <w:ind w:left="0"/>
                  </w:pPr>
                  <w:r>
                    <w:t>14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DBB6F7" w14:textId="77777777" w:rsidR="0003627A" w:rsidRDefault="0003627A" w:rsidP="0003540B">
                  <w:pPr>
                    <w:pStyle w:val="af2"/>
                    <w:ind w:left="0"/>
                  </w:pPr>
                  <w:r>
                    <w:t>18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306F0C9" w14:textId="77777777" w:rsidR="0003627A" w:rsidRDefault="0003627A" w:rsidP="0003540B">
                  <w:pPr>
                    <w:pStyle w:val="af2"/>
                    <w:ind w:left="0"/>
                  </w:pPr>
                  <w:r>
                    <w:t>5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C4FF456" w14:textId="77777777" w:rsidR="0003627A" w:rsidRDefault="0003627A" w:rsidP="0003540B">
                  <w:pPr>
                    <w:pStyle w:val="af2"/>
                    <w:ind w:left="0"/>
                  </w:pPr>
                  <w:r>
                    <w:t>4</w:t>
                  </w:r>
                </w:p>
              </w:tc>
            </w:tr>
          </w:tbl>
          <w:p w14:paraId="30432F42" w14:textId="77777777" w:rsidR="0003627A" w:rsidRPr="00A202E2" w:rsidRDefault="0003627A" w:rsidP="0003540B">
            <w:pPr>
              <w:pStyle w:val="af2"/>
              <w:ind w:left="0"/>
              <w:rPr>
                <w:b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5FB96D13" w14:textId="25424F5F" w:rsidR="0003627A" w:rsidRPr="00A202E2" w:rsidRDefault="00BE6DF1" w:rsidP="000354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УК-1.У.3</w:t>
            </w:r>
          </w:p>
        </w:tc>
      </w:tr>
    </w:tbl>
    <w:p w14:paraId="2635DFBD" w14:textId="77777777" w:rsidR="00071CBB" w:rsidRPr="00FC3E26" w:rsidRDefault="00071CBB" w:rsidP="001843A1">
      <w:pPr>
        <w:tabs>
          <w:tab w:val="left" w:pos="709"/>
          <w:tab w:val="left" w:pos="993"/>
        </w:tabs>
        <w:ind w:left="1069"/>
        <w:jc w:val="both"/>
        <w:rPr>
          <w:sz w:val="24"/>
          <w:szCs w:val="24"/>
          <w:lang w:eastAsia="en-US"/>
        </w:rPr>
      </w:pPr>
    </w:p>
    <w:p w14:paraId="7BD524A2" w14:textId="77777777" w:rsidR="00071CBB" w:rsidRPr="00FC3E26" w:rsidRDefault="00071CBB" w:rsidP="001843A1">
      <w:pPr>
        <w:tabs>
          <w:tab w:val="left" w:pos="300"/>
          <w:tab w:val="left" w:pos="993"/>
        </w:tabs>
        <w:ind w:firstLine="709"/>
        <w:jc w:val="both"/>
        <w:rPr>
          <w:sz w:val="24"/>
          <w:szCs w:val="24"/>
          <w:lang w:eastAsia="en-US"/>
        </w:rPr>
      </w:pPr>
      <w:r w:rsidRPr="00FC3E26">
        <w:rPr>
          <w:sz w:val="24"/>
          <w:szCs w:val="24"/>
          <w:lang w:eastAsia="en-US"/>
        </w:rPr>
        <w:t xml:space="preserve">Вопросы (задачи) для зачета / </w:t>
      </w:r>
      <w:proofErr w:type="spellStart"/>
      <w:r>
        <w:rPr>
          <w:sz w:val="24"/>
          <w:szCs w:val="24"/>
          <w:lang w:eastAsia="en-US"/>
        </w:rPr>
        <w:t>дифф</w:t>
      </w:r>
      <w:proofErr w:type="spellEnd"/>
      <w:r>
        <w:rPr>
          <w:sz w:val="24"/>
          <w:szCs w:val="24"/>
          <w:lang w:eastAsia="en-US"/>
        </w:rPr>
        <w:t xml:space="preserve">. </w:t>
      </w:r>
      <w:r w:rsidRPr="00FC3E26">
        <w:rPr>
          <w:sz w:val="24"/>
          <w:szCs w:val="24"/>
          <w:lang w:eastAsia="en-US"/>
        </w:rPr>
        <w:t xml:space="preserve">зачета </w:t>
      </w:r>
      <w:r>
        <w:rPr>
          <w:sz w:val="24"/>
          <w:szCs w:val="24"/>
          <w:lang w:eastAsia="en-US"/>
        </w:rPr>
        <w:t>представлены в таблице 1</w:t>
      </w:r>
      <w:r w:rsidR="0066040D" w:rsidRPr="0066040D">
        <w:rPr>
          <w:sz w:val="24"/>
          <w:szCs w:val="24"/>
          <w:lang w:eastAsia="en-US"/>
        </w:rPr>
        <w:t>6</w:t>
      </w:r>
      <w:r>
        <w:rPr>
          <w:sz w:val="24"/>
          <w:szCs w:val="24"/>
          <w:lang w:eastAsia="en-US"/>
        </w:rPr>
        <w:t>.</w:t>
      </w:r>
    </w:p>
    <w:p w14:paraId="3AEB45ED" w14:textId="77777777" w:rsidR="00071CBB" w:rsidRPr="00FC3E26" w:rsidRDefault="00071CBB" w:rsidP="006C6B58">
      <w:pPr>
        <w:tabs>
          <w:tab w:val="left" w:pos="300"/>
          <w:tab w:val="left" w:pos="993"/>
        </w:tabs>
        <w:jc w:val="both"/>
        <w:outlineLvl w:val="0"/>
        <w:rPr>
          <w:sz w:val="24"/>
          <w:szCs w:val="24"/>
          <w:lang w:eastAsia="en-US"/>
        </w:rPr>
      </w:pPr>
      <w:r w:rsidRPr="00FC3E26">
        <w:rPr>
          <w:sz w:val="24"/>
          <w:szCs w:val="24"/>
          <w:lang w:eastAsia="en-US"/>
        </w:rPr>
        <w:t xml:space="preserve">Таблица </w:t>
      </w:r>
      <w:r>
        <w:rPr>
          <w:sz w:val="24"/>
          <w:szCs w:val="24"/>
          <w:lang w:eastAsia="en-US"/>
        </w:rPr>
        <w:t>1</w:t>
      </w:r>
      <w:r w:rsidR="0066040D" w:rsidRPr="0066040D">
        <w:rPr>
          <w:sz w:val="24"/>
          <w:szCs w:val="24"/>
          <w:lang w:eastAsia="en-US"/>
        </w:rPr>
        <w:t>6</w:t>
      </w:r>
      <w:r>
        <w:rPr>
          <w:sz w:val="24"/>
          <w:szCs w:val="24"/>
          <w:lang w:eastAsia="en-US"/>
        </w:rPr>
        <w:t xml:space="preserve"> </w:t>
      </w:r>
      <w:r w:rsidRPr="00FC3E26">
        <w:rPr>
          <w:sz w:val="24"/>
          <w:szCs w:val="24"/>
          <w:lang w:eastAsia="en-US"/>
        </w:rPr>
        <w:t xml:space="preserve">– Вопросы (задачи) для зачета / </w:t>
      </w:r>
      <w:proofErr w:type="spellStart"/>
      <w:r>
        <w:rPr>
          <w:sz w:val="24"/>
          <w:szCs w:val="24"/>
          <w:lang w:eastAsia="en-US"/>
        </w:rPr>
        <w:t>дифф</w:t>
      </w:r>
      <w:proofErr w:type="spellEnd"/>
      <w:r>
        <w:rPr>
          <w:sz w:val="24"/>
          <w:szCs w:val="24"/>
          <w:lang w:eastAsia="en-US"/>
        </w:rPr>
        <w:t xml:space="preserve">. </w:t>
      </w:r>
      <w:r w:rsidRPr="00FC3E26">
        <w:rPr>
          <w:sz w:val="24"/>
          <w:szCs w:val="24"/>
          <w:lang w:eastAsia="en-US"/>
        </w:rPr>
        <w:t>зачета</w:t>
      </w:r>
    </w:p>
    <w:p w14:paraId="6EE65E4D" w14:textId="77777777" w:rsidR="00446BAF" w:rsidRDefault="00446BAF" w:rsidP="00446BAF">
      <w:pPr>
        <w:rPr>
          <w:sz w:val="24"/>
        </w:rPr>
      </w:pPr>
    </w:p>
    <w:tbl>
      <w:tblPr>
        <w:tblW w:w="9348" w:type="dxa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2"/>
        <w:gridCol w:w="6866"/>
        <w:gridCol w:w="1400"/>
      </w:tblGrid>
      <w:tr w:rsidR="003066AE" w:rsidRPr="0055372D" w14:paraId="509AE3F6" w14:textId="77777777" w:rsidTr="00725C8F">
        <w:trPr>
          <w:trHeight w:val="553"/>
        </w:trPr>
        <w:tc>
          <w:tcPr>
            <w:tcW w:w="1082" w:type="dxa"/>
            <w:shd w:val="clear" w:color="auto" w:fill="auto"/>
          </w:tcPr>
          <w:p w14:paraId="16BC9B93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before="131"/>
              <w:ind w:left="10"/>
              <w:jc w:val="center"/>
              <w:rPr>
                <w:sz w:val="24"/>
                <w:szCs w:val="22"/>
                <w:lang w:val="en-US" w:eastAsia="en-US"/>
              </w:rPr>
            </w:pPr>
            <w:r w:rsidRPr="00A112B0">
              <w:rPr>
                <w:sz w:val="24"/>
                <w:szCs w:val="22"/>
                <w:lang w:val="en-US" w:eastAsia="en-US"/>
              </w:rPr>
              <w:t>№</w:t>
            </w:r>
            <w:r w:rsidRPr="00A112B0">
              <w:rPr>
                <w:spacing w:val="-1"/>
                <w:sz w:val="24"/>
                <w:szCs w:val="22"/>
                <w:lang w:val="en-US" w:eastAsia="en-US"/>
              </w:rPr>
              <w:t xml:space="preserve"> </w:t>
            </w:r>
            <w:r w:rsidRPr="00A112B0">
              <w:rPr>
                <w:spacing w:val="-5"/>
                <w:sz w:val="24"/>
                <w:szCs w:val="22"/>
                <w:lang w:val="en-US" w:eastAsia="en-US"/>
              </w:rPr>
              <w:t>п/п</w:t>
            </w:r>
          </w:p>
        </w:tc>
        <w:tc>
          <w:tcPr>
            <w:tcW w:w="6866" w:type="dxa"/>
            <w:shd w:val="clear" w:color="auto" w:fill="auto"/>
          </w:tcPr>
          <w:p w14:paraId="5CA90395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before="131"/>
              <w:ind w:left="7"/>
              <w:jc w:val="center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Перечень</w:t>
            </w:r>
            <w:r w:rsidRPr="00A112B0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вопросов</w:t>
            </w:r>
            <w:r w:rsidRPr="00A112B0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(задач)</w:t>
            </w:r>
            <w:r w:rsidRPr="00A112B0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для</w:t>
            </w:r>
            <w:r w:rsidRPr="00A112B0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112B0">
              <w:rPr>
                <w:sz w:val="24"/>
                <w:szCs w:val="22"/>
                <w:lang w:eastAsia="en-US"/>
              </w:rPr>
              <w:t>диф</w:t>
            </w:r>
            <w:proofErr w:type="spellEnd"/>
            <w:r w:rsidRPr="00A112B0">
              <w:rPr>
                <w:sz w:val="24"/>
                <w:szCs w:val="22"/>
                <w:lang w:eastAsia="en-US"/>
              </w:rPr>
              <w:t>.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 xml:space="preserve"> зачета</w:t>
            </w:r>
          </w:p>
        </w:tc>
        <w:tc>
          <w:tcPr>
            <w:tcW w:w="1400" w:type="dxa"/>
            <w:shd w:val="clear" w:color="auto" w:fill="auto"/>
          </w:tcPr>
          <w:p w14:paraId="5AFB5946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70" w:lineRule="exact"/>
              <w:ind w:left="8" w:right="3"/>
              <w:jc w:val="center"/>
              <w:rPr>
                <w:sz w:val="24"/>
                <w:szCs w:val="22"/>
                <w:lang w:val="en-US" w:eastAsia="en-US"/>
              </w:rPr>
            </w:pPr>
            <w:proofErr w:type="spellStart"/>
            <w:r w:rsidRPr="00A112B0">
              <w:rPr>
                <w:spacing w:val="-5"/>
                <w:sz w:val="24"/>
                <w:szCs w:val="22"/>
                <w:lang w:val="en-US" w:eastAsia="en-US"/>
              </w:rPr>
              <w:t>Код</w:t>
            </w:r>
            <w:proofErr w:type="spellEnd"/>
          </w:p>
          <w:p w14:paraId="779CACB7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64" w:lineRule="exact"/>
              <w:ind w:left="8"/>
              <w:jc w:val="center"/>
              <w:rPr>
                <w:sz w:val="24"/>
                <w:szCs w:val="22"/>
                <w:lang w:val="en-US" w:eastAsia="en-US"/>
              </w:rPr>
            </w:pPr>
            <w:proofErr w:type="spellStart"/>
            <w:r w:rsidRPr="00A112B0">
              <w:rPr>
                <w:spacing w:val="-2"/>
                <w:sz w:val="24"/>
                <w:szCs w:val="22"/>
                <w:lang w:val="en-US" w:eastAsia="en-US"/>
              </w:rPr>
              <w:t>индикатора</w:t>
            </w:r>
            <w:proofErr w:type="spellEnd"/>
          </w:p>
        </w:tc>
      </w:tr>
      <w:tr w:rsidR="003066AE" w:rsidRPr="0055372D" w14:paraId="046D6BEA" w14:textId="77777777" w:rsidTr="00725C8F">
        <w:trPr>
          <w:trHeight w:val="827"/>
        </w:trPr>
        <w:tc>
          <w:tcPr>
            <w:tcW w:w="1082" w:type="dxa"/>
            <w:shd w:val="clear" w:color="auto" w:fill="auto"/>
          </w:tcPr>
          <w:p w14:paraId="61283B64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before="267"/>
              <w:ind w:left="10" w:right="3"/>
              <w:jc w:val="center"/>
              <w:rPr>
                <w:sz w:val="24"/>
                <w:szCs w:val="22"/>
                <w:lang w:val="en-US" w:eastAsia="en-US"/>
              </w:rPr>
            </w:pPr>
            <w:r w:rsidRPr="00A112B0">
              <w:rPr>
                <w:spacing w:val="-10"/>
                <w:sz w:val="24"/>
                <w:szCs w:val="22"/>
                <w:lang w:val="en-US" w:eastAsia="en-US"/>
              </w:rPr>
              <w:t>1</w:t>
            </w:r>
          </w:p>
        </w:tc>
        <w:tc>
          <w:tcPr>
            <w:tcW w:w="6866" w:type="dxa"/>
            <w:shd w:val="clear" w:color="auto" w:fill="auto"/>
          </w:tcPr>
          <w:p w14:paraId="5F7B622A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Случайный</w:t>
            </w:r>
            <w:r w:rsidRPr="00A112B0">
              <w:rPr>
                <w:spacing w:val="-6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эксперимент.</w:t>
            </w:r>
            <w:r w:rsidRPr="00A112B0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Элементарные</w:t>
            </w:r>
            <w:r w:rsidRPr="00A112B0">
              <w:rPr>
                <w:spacing w:val="-7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>события.</w:t>
            </w:r>
          </w:p>
          <w:p w14:paraId="1B71C23F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70" w:lineRule="atLeast"/>
              <w:ind w:left="107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Пространство</w:t>
            </w:r>
            <w:r w:rsidRPr="00A112B0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элементарных событий.</w:t>
            </w:r>
            <w:r w:rsidRPr="00A112B0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Понятие</w:t>
            </w:r>
            <w:r w:rsidRPr="00A112B0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события как</w:t>
            </w:r>
            <w:r w:rsidRPr="00A112B0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подмножества</w:t>
            </w:r>
            <w:r w:rsidRPr="00A112B0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пространства</w:t>
            </w:r>
            <w:r w:rsidRPr="00A112B0">
              <w:rPr>
                <w:spacing w:val="-6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элементарных</w:t>
            </w:r>
            <w:r w:rsidRPr="00A112B0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>событий.</w:t>
            </w:r>
          </w:p>
        </w:tc>
        <w:tc>
          <w:tcPr>
            <w:tcW w:w="1400" w:type="dxa"/>
            <w:tcBorders>
              <w:bottom w:val="nil"/>
            </w:tcBorders>
            <w:shd w:val="clear" w:color="auto" w:fill="auto"/>
          </w:tcPr>
          <w:p w14:paraId="7635AE52" w14:textId="7E042F49" w:rsidR="003066AE" w:rsidRPr="00A112B0" w:rsidRDefault="00BE6DF1" w:rsidP="0003540B">
            <w:pPr>
              <w:widowControl w:val="0"/>
              <w:autoSpaceDE w:val="0"/>
              <w:autoSpaceDN w:val="0"/>
              <w:spacing w:before="267"/>
              <w:ind w:left="107"/>
              <w:rPr>
                <w:sz w:val="24"/>
                <w:szCs w:val="22"/>
                <w:lang w:val="en-US" w:eastAsia="en-US"/>
              </w:rPr>
            </w:pPr>
            <w:r>
              <w:rPr>
                <w:sz w:val="24"/>
                <w:szCs w:val="24"/>
              </w:rPr>
              <w:t>УК-1.З.1</w:t>
            </w:r>
          </w:p>
        </w:tc>
      </w:tr>
      <w:tr w:rsidR="003066AE" w:rsidRPr="0055372D" w14:paraId="6EBEA1F7" w14:textId="77777777" w:rsidTr="00725C8F">
        <w:trPr>
          <w:trHeight w:val="1103"/>
        </w:trPr>
        <w:tc>
          <w:tcPr>
            <w:tcW w:w="1082" w:type="dxa"/>
            <w:shd w:val="clear" w:color="auto" w:fill="auto"/>
          </w:tcPr>
          <w:p w14:paraId="74D1A7AD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before="128"/>
              <w:rPr>
                <w:sz w:val="24"/>
                <w:szCs w:val="22"/>
                <w:lang w:val="en-US" w:eastAsia="en-US"/>
              </w:rPr>
            </w:pPr>
          </w:p>
          <w:p w14:paraId="2A1A967A" w14:textId="77777777" w:rsidR="003066AE" w:rsidRPr="00A112B0" w:rsidRDefault="003066AE" w:rsidP="0003540B">
            <w:pPr>
              <w:widowControl w:val="0"/>
              <w:autoSpaceDE w:val="0"/>
              <w:autoSpaceDN w:val="0"/>
              <w:ind w:left="10" w:right="3"/>
              <w:jc w:val="center"/>
              <w:rPr>
                <w:sz w:val="24"/>
                <w:szCs w:val="22"/>
                <w:lang w:val="en-US" w:eastAsia="en-US"/>
              </w:rPr>
            </w:pPr>
            <w:r w:rsidRPr="00A112B0">
              <w:rPr>
                <w:spacing w:val="-10"/>
                <w:sz w:val="24"/>
                <w:szCs w:val="22"/>
                <w:lang w:val="en-US" w:eastAsia="en-US"/>
              </w:rPr>
              <w:t>2</w:t>
            </w:r>
          </w:p>
        </w:tc>
        <w:tc>
          <w:tcPr>
            <w:tcW w:w="6866" w:type="dxa"/>
            <w:shd w:val="clear" w:color="auto" w:fill="auto"/>
          </w:tcPr>
          <w:p w14:paraId="590B9F42" w14:textId="77777777" w:rsidR="003066AE" w:rsidRPr="00A112B0" w:rsidRDefault="003066AE" w:rsidP="0003540B">
            <w:pPr>
              <w:widowControl w:val="0"/>
              <w:autoSpaceDE w:val="0"/>
              <w:autoSpaceDN w:val="0"/>
              <w:ind w:left="107"/>
              <w:rPr>
                <w:sz w:val="24"/>
                <w:szCs w:val="22"/>
                <w:lang w:val="en-US"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Алгебра событий. Сумма, произведение и разность событий. Их свойства. Понятие события, противоположного</w:t>
            </w:r>
            <w:r w:rsidRPr="00A112B0">
              <w:rPr>
                <w:spacing w:val="-10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данному</w:t>
            </w:r>
            <w:r w:rsidRPr="00A112B0">
              <w:rPr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событию.</w:t>
            </w:r>
            <w:r w:rsidRPr="00A112B0">
              <w:rPr>
                <w:spacing w:val="-10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112B0">
              <w:rPr>
                <w:sz w:val="24"/>
                <w:szCs w:val="22"/>
                <w:lang w:val="en-US" w:eastAsia="en-US"/>
              </w:rPr>
              <w:t>Сравнение</w:t>
            </w:r>
            <w:proofErr w:type="spellEnd"/>
            <w:r w:rsidRPr="00A112B0">
              <w:rPr>
                <w:spacing w:val="-11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A112B0">
              <w:rPr>
                <w:sz w:val="24"/>
                <w:szCs w:val="22"/>
                <w:lang w:val="en-US" w:eastAsia="en-US"/>
              </w:rPr>
              <w:t>двух</w:t>
            </w:r>
            <w:proofErr w:type="spellEnd"/>
          </w:p>
          <w:p w14:paraId="2DE9981F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64" w:lineRule="exact"/>
              <w:ind w:left="107"/>
              <w:rPr>
                <w:sz w:val="24"/>
                <w:szCs w:val="22"/>
                <w:lang w:val="en-US" w:eastAsia="en-US"/>
              </w:rPr>
            </w:pPr>
            <w:proofErr w:type="spellStart"/>
            <w:r w:rsidRPr="00A112B0">
              <w:rPr>
                <w:sz w:val="24"/>
                <w:szCs w:val="22"/>
                <w:lang w:val="en-US" w:eastAsia="en-US"/>
              </w:rPr>
              <w:t>событий</w:t>
            </w:r>
            <w:proofErr w:type="spellEnd"/>
            <w:r w:rsidRPr="00A112B0">
              <w:rPr>
                <w:sz w:val="24"/>
                <w:szCs w:val="22"/>
                <w:lang w:val="en-US" w:eastAsia="en-US"/>
              </w:rPr>
              <w:t>.</w:t>
            </w:r>
            <w:r w:rsidRPr="00A112B0">
              <w:rPr>
                <w:spacing w:val="-3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A112B0">
              <w:rPr>
                <w:spacing w:val="-2"/>
                <w:sz w:val="24"/>
                <w:szCs w:val="22"/>
                <w:lang w:val="en-US" w:eastAsia="en-US"/>
              </w:rPr>
              <w:t>Вероятность</w:t>
            </w:r>
            <w:proofErr w:type="spellEnd"/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</w:tcPr>
          <w:p w14:paraId="757D9B60" w14:textId="3F89A2C3" w:rsidR="003066AE" w:rsidRPr="00A112B0" w:rsidRDefault="003066AE" w:rsidP="0003540B">
            <w:pPr>
              <w:widowControl w:val="0"/>
              <w:autoSpaceDE w:val="0"/>
              <w:autoSpaceDN w:val="0"/>
              <w:spacing w:before="258"/>
              <w:ind w:left="107"/>
              <w:rPr>
                <w:sz w:val="24"/>
                <w:szCs w:val="22"/>
                <w:lang w:val="en-US" w:eastAsia="en-US"/>
              </w:rPr>
            </w:pPr>
          </w:p>
        </w:tc>
      </w:tr>
      <w:tr w:rsidR="003066AE" w:rsidRPr="0055372D" w14:paraId="4D5B4695" w14:textId="77777777" w:rsidTr="00725C8F">
        <w:trPr>
          <w:trHeight w:val="263"/>
        </w:trPr>
        <w:tc>
          <w:tcPr>
            <w:tcW w:w="1082" w:type="dxa"/>
            <w:tcBorders>
              <w:bottom w:val="nil"/>
            </w:tcBorders>
            <w:shd w:val="clear" w:color="auto" w:fill="auto"/>
          </w:tcPr>
          <w:p w14:paraId="225876BF" w14:textId="77777777" w:rsidR="003066AE" w:rsidRPr="00A112B0" w:rsidRDefault="003066AE" w:rsidP="0003540B">
            <w:pPr>
              <w:widowControl w:val="0"/>
              <w:autoSpaceDE w:val="0"/>
              <w:autoSpaceDN w:val="0"/>
              <w:rPr>
                <w:sz w:val="18"/>
                <w:szCs w:val="22"/>
                <w:lang w:val="en-US" w:eastAsia="en-US"/>
              </w:rPr>
            </w:pPr>
          </w:p>
        </w:tc>
        <w:tc>
          <w:tcPr>
            <w:tcW w:w="6866" w:type="dxa"/>
            <w:tcBorders>
              <w:bottom w:val="nil"/>
            </w:tcBorders>
            <w:shd w:val="clear" w:color="auto" w:fill="auto"/>
          </w:tcPr>
          <w:p w14:paraId="36D03429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sz w:val="24"/>
                <w:szCs w:val="22"/>
                <w:lang w:val="en-US" w:eastAsia="en-US"/>
              </w:rPr>
            </w:pPr>
            <w:proofErr w:type="spellStart"/>
            <w:r w:rsidRPr="00A112B0">
              <w:rPr>
                <w:sz w:val="24"/>
                <w:szCs w:val="22"/>
                <w:lang w:val="en-US" w:eastAsia="en-US"/>
              </w:rPr>
              <w:t>Дискретное</w:t>
            </w:r>
            <w:proofErr w:type="spellEnd"/>
            <w:r w:rsidRPr="00A112B0">
              <w:rPr>
                <w:spacing w:val="-9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A112B0">
              <w:rPr>
                <w:sz w:val="24"/>
                <w:szCs w:val="22"/>
                <w:lang w:val="en-US" w:eastAsia="en-US"/>
              </w:rPr>
              <w:t>пространство</w:t>
            </w:r>
            <w:proofErr w:type="spellEnd"/>
            <w:r w:rsidRPr="00A112B0">
              <w:rPr>
                <w:spacing w:val="-5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A112B0">
              <w:rPr>
                <w:sz w:val="24"/>
                <w:szCs w:val="22"/>
                <w:lang w:val="en-US" w:eastAsia="en-US"/>
              </w:rPr>
              <w:t>элементарных</w:t>
            </w:r>
            <w:proofErr w:type="spellEnd"/>
            <w:r w:rsidRPr="00A112B0">
              <w:rPr>
                <w:spacing w:val="-4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A112B0">
              <w:rPr>
                <w:spacing w:val="-2"/>
                <w:sz w:val="24"/>
                <w:szCs w:val="22"/>
                <w:lang w:val="en-US" w:eastAsia="en-US"/>
              </w:rPr>
              <w:t>событий</w:t>
            </w:r>
            <w:proofErr w:type="spellEnd"/>
            <w:r w:rsidRPr="00A112B0">
              <w:rPr>
                <w:spacing w:val="-2"/>
                <w:sz w:val="24"/>
                <w:szCs w:val="22"/>
                <w:lang w:val="en-US" w:eastAsia="en-US"/>
              </w:rPr>
              <w:t>.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</w:tcPr>
          <w:p w14:paraId="6C6DDA44" w14:textId="77777777" w:rsidR="003066AE" w:rsidRPr="00A112B0" w:rsidRDefault="003066AE" w:rsidP="0003540B">
            <w:pPr>
              <w:widowControl w:val="0"/>
              <w:autoSpaceDE w:val="0"/>
              <w:autoSpaceDN w:val="0"/>
              <w:rPr>
                <w:sz w:val="18"/>
                <w:szCs w:val="22"/>
                <w:lang w:val="en-US" w:eastAsia="en-US"/>
              </w:rPr>
            </w:pPr>
          </w:p>
        </w:tc>
      </w:tr>
      <w:tr w:rsidR="003066AE" w:rsidRPr="0055372D" w14:paraId="5789B4D3" w14:textId="77777777" w:rsidTr="00725C8F">
        <w:trPr>
          <w:trHeight w:val="821"/>
        </w:trPr>
        <w:tc>
          <w:tcPr>
            <w:tcW w:w="1082" w:type="dxa"/>
            <w:tcBorders>
              <w:top w:val="nil"/>
            </w:tcBorders>
            <w:shd w:val="clear" w:color="auto" w:fill="auto"/>
          </w:tcPr>
          <w:p w14:paraId="41AFA0EA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before="132"/>
              <w:ind w:left="10" w:right="3"/>
              <w:jc w:val="center"/>
              <w:rPr>
                <w:sz w:val="24"/>
                <w:szCs w:val="22"/>
                <w:lang w:val="en-US" w:eastAsia="en-US"/>
              </w:rPr>
            </w:pPr>
            <w:r w:rsidRPr="00A112B0">
              <w:rPr>
                <w:spacing w:val="-10"/>
                <w:sz w:val="24"/>
                <w:szCs w:val="22"/>
                <w:lang w:val="en-US" w:eastAsia="en-US"/>
              </w:rPr>
              <w:t>3</w:t>
            </w:r>
          </w:p>
        </w:tc>
        <w:tc>
          <w:tcPr>
            <w:tcW w:w="6866" w:type="dxa"/>
            <w:tcBorders>
              <w:top w:val="nil"/>
            </w:tcBorders>
            <w:shd w:val="clear" w:color="auto" w:fill="auto"/>
          </w:tcPr>
          <w:p w14:paraId="09BD023C" w14:textId="77777777" w:rsidR="003066AE" w:rsidRPr="00A112B0" w:rsidRDefault="003066AE" w:rsidP="0003540B">
            <w:pPr>
              <w:widowControl w:val="0"/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00" w:type="dxa"/>
            <w:tcBorders>
              <w:top w:val="nil"/>
            </w:tcBorders>
            <w:shd w:val="clear" w:color="auto" w:fill="auto"/>
          </w:tcPr>
          <w:p w14:paraId="330B6761" w14:textId="1E35EC9B" w:rsidR="003066AE" w:rsidRPr="00A112B0" w:rsidRDefault="003066AE" w:rsidP="0003540B">
            <w:pPr>
              <w:widowControl w:val="0"/>
              <w:autoSpaceDE w:val="0"/>
              <w:autoSpaceDN w:val="0"/>
              <w:spacing w:line="262" w:lineRule="exact"/>
              <w:ind w:left="107"/>
              <w:rPr>
                <w:sz w:val="24"/>
                <w:szCs w:val="22"/>
                <w:lang w:val="en-US" w:eastAsia="en-US"/>
              </w:rPr>
            </w:pPr>
          </w:p>
        </w:tc>
      </w:tr>
      <w:tr w:rsidR="003066AE" w:rsidRPr="0055372D" w14:paraId="72405A0C" w14:textId="77777777" w:rsidTr="00725C8F">
        <w:trPr>
          <w:trHeight w:val="827"/>
        </w:trPr>
        <w:tc>
          <w:tcPr>
            <w:tcW w:w="1082" w:type="dxa"/>
            <w:shd w:val="clear" w:color="auto" w:fill="auto"/>
          </w:tcPr>
          <w:p w14:paraId="58EAF285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before="267"/>
              <w:ind w:left="10" w:right="3"/>
              <w:jc w:val="center"/>
              <w:rPr>
                <w:sz w:val="24"/>
                <w:szCs w:val="22"/>
                <w:lang w:val="en-US" w:eastAsia="en-US"/>
              </w:rPr>
            </w:pPr>
            <w:r w:rsidRPr="00A112B0">
              <w:rPr>
                <w:spacing w:val="-10"/>
                <w:sz w:val="24"/>
                <w:szCs w:val="22"/>
                <w:lang w:val="en-US" w:eastAsia="en-US"/>
              </w:rPr>
              <w:t>4</w:t>
            </w:r>
          </w:p>
        </w:tc>
        <w:tc>
          <w:tcPr>
            <w:tcW w:w="6866" w:type="dxa"/>
            <w:shd w:val="clear" w:color="auto" w:fill="auto"/>
          </w:tcPr>
          <w:p w14:paraId="4866B96C" w14:textId="77777777" w:rsidR="003066AE" w:rsidRPr="00A112B0" w:rsidRDefault="003066AE" w:rsidP="0003540B">
            <w:pPr>
              <w:widowControl w:val="0"/>
              <w:autoSpaceDE w:val="0"/>
              <w:autoSpaceDN w:val="0"/>
              <w:ind w:left="107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Классической определение вероятности случайного события.</w:t>
            </w:r>
            <w:r w:rsidRPr="00A112B0">
              <w:rPr>
                <w:spacing w:val="-9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Вероятность</w:t>
            </w:r>
            <w:r w:rsidRPr="00A112B0">
              <w:rPr>
                <w:spacing w:val="-9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случайного</w:t>
            </w:r>
            <w:r w:rsidRPr="00A112B0">
              <w:rPr>
                <w:spacing w:val="-10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события.</w:t>
            </w:r>
            <w:r w:rsidRPr="00A112B0">
              <w:rPr>
                <w:spacing w:val="-10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Свойства</w:t>
            </w:r>
          </w:p>
          <w:p w14:paraId="27E44DA9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64" w:lineRule="exact"/>
              <w:ind w:left="107"/>
              <w:rPr>
                <w:sz w:val="24"/>
                <w:szCs w:val="22"/>
                <w:lang w:eastAsia="en-US"/>
              </w:rPr>
            </w:pPr>
            <w:r w:rsidRPr="00A112B0">
              <w:rPr>
                <w:spacing w:val="-2"/>
                <w:sz w:val="24"/>
                <w:szCs w:val="22"/>
                <w:lang w:eastAsia="en-US"/>
              </w:rPr>
              <w:t>вероятности.</w:t>
            </w:r>
          </w:p>
        </w:tc>
        <w:tc>
          <w:tcPr>
            <w:tcW w:w="1400" w:type="dxa"/>
            <w:shd w:val="clear" w:color="auto" w:fill="auto"/>
          </w:tcPr>
          <w:p w14:paraId="7C8415AC" w14:textId="08CBCE4E" w:rsidR="003066AE" w:rsidRPr="00A112B0" w:rsidRDefault="00BE6DF1" w:rsidP="0003540B">
            <w:pPr>
              <w:widowControl w:val="0"/>
              <w:autoSpaceDE w:val="0"/>
              <w:autoSpaceDN w:val="0"/>
              <w:spacing w:before="267"/>
              <w:ind w:left="107"/>
              <w:rPr>
                <w:sz w:val="24"/>
                <w:szCs w:val="22"/>
                <w:lang w:val="en-US" w:eastAsia="en-US"/>
              </w:rPr>
            </w:pPr>
            <w:r>
              <w:rPr>
                <w:sz w:val="24"/>
                <w:szCs w:val="24"/>
              </w:rPr>
              <w:t>УК-1.У.3</w:t>
            </w:r>
          </w:p>
        </w:tc>
      </w:tr>
      <w:tr w:rsidR="003066AE" w:rsidRPr="0055372D" w14:paraId="59DA6252" w14:textId="77777777" w:rsidTr="00725C8F">
        <w:trPr>
          <w:trHeight w:val="275"/>
        </w:trPr>
        <w:tc>
          <w:tcPr>
            <w:tcW w:w="1082" w:type="dxa"/>
            <w:shd w:val="clear" w:color="auto" w:fill="auto"/>
          </w:tcPr>
          <w:p w14:paraId="29CB7439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56" w:lineRule="exact"/>
              <w:ind w:left="10" w:right="3"/>
              <w:jc w:val="center"/>
              <w:rPr>
                <w:sz w:val="24"/>
                <w:szCs w:val="22"/>
                <w:lang w:val="en-US" w:eastAsia="en-US"/>
              </w:rPr>
            </w:pPr>
            <w:r w:rsidRPr="00A112B0">
              <w:rPr>
                <w:spacing w:val="-10"/>
                <w:sz w:val="24"/>
                <w:szCs w:val="22"/>
                <w:lang w:val="en-US" w:eastAsia="en-US"/>
              </w:rPr>
              <w:t>5</w:t>
            </w:r>
          </w:p>
        </w:tc>
        <w:tc>
          <w:tcPr>
            <w:tcW w:w="6866" w:type="dxa"/>
            <w:shd w:val="clear" w:color="auto" w:fill="auto"/>
          </w:tcPr>
          <w:p w14:paraId="7D367DE7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Решение</w:t>
            </w:r>
            <w:r w:rsidRPr="00A112B0">
              <w:rPr>
                <w:spacing w:val="-6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задач,</w:t>
            </w:r>
            <w:r w:rsidRPr="00A112B0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используя</w:t>
            </w:r>
            <w:r w:rsidRPr="00A112B0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классическую</w:t>
            </w:r>
            <w:r w:rsidRPr="00A112B0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>вероятность.</w:t>
            </w:r>
          </w:p>
        </w:tc>
        <w:tc>
          <w:tcPr>
            <w:tcW w:w="1400" w:type="dxa"/>
            <w:shd w:val="clear" w:color="auto" w:fill="auto"/>
          </w:tcPr>
          <w:p w14:paraId="2E8906E6" w14:textId="47BF5476" w:rsidR="003066AE" w:rsidRPr="00A112B0" w:rsidRDefault="00BE6DF1" w:rsidP="0003540B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sz w:val="24"/>
                <w:szCs w:val="22"/>
                <w:lang w:val="en-US" w:eastAsia="en-US"/>
              </w:rPr>
            </w:pPr>
            <w:r>
              <w:rPr>
                <w:sz w:val="24"/>
                <w:szCs w:val="24"/>
              </w:rPr>
              <w:t>ОПК-1.В.1</w:t>
            </w:r>
          </w:p>
        </w:tc>
      </w:tr>
      <w:tr w:rsidR="003066AE" w:rsidRPr="0055372D" w14:paraId="705187FB" w14:textId="77777777" w:rsidTr="00725C8F">
        <w:trPr>
          <w:trHeight w:val="275"/>
        </w:trPr>
        <w:tc>
          <w:tcPr>
            <w:tcW w:w="1082" w:type="dxa"/>
            <w:shd w:val="clear" w:color="auto" w:fill="auto"/>
          </w:tcPr>
          <w:p w14:paraId="29FAC98B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56" w:lineRule="exact"/>
              <w:ind w:left="10" w:right="3"/>
              <w:jc w:val="center"/>
              <w:rPr>
                <w:sz w:val="24"/>
                <w:szCs w:val="22"/>
                <w:lang w:val="en-US" w:eastAsia="en-US"/>
              </w:rPr>
            </w:pPr>
            <w:r w:rsidRPr="00A112B0">
              <w:rPr>
                <w:spacing w:val="-10"/>
                <w:sz w:val="24"/>
                <w:szCs w:val="22"/>
                <w:lang w:val="en-US" w:eastAsia="en-US"/>
              </w:rPr>
              <w:t>6</w:t>
            </w:r>
          </w:p>
        </w:tc>
        <w:tc>
          <w:tcPr>
            <w:tcW w:w="6866" w:type="dxa"/>
            <w:shd w:val="clear" w:color="auto" w:fill="auto"/>
          </w:tcPr>
          <w:p w14:paraId="1512A69A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sz w:val="24"/>
                <w:szCs w:val="22"/>
                <w:lang w:val="en-US" w:eastAsia="en-US"/>
              </w:rPr>
            </w:pPr>
            <w:proofErr w:type="spellStart"/>
            <w:r w:rsidRPr="00A112B0">
              <w:rPr>
                <w:sz w:val="24"/>
                <w:szCs w:val="22"/>
                <w:lang w:val="en-US" w:eastAsia="en-US"/>
              </w:rPr>
              <w:t>Теорема</w:t>
            </w:r>
            <w:proofErr w:type="spellEnd"/>
            <w:r w:rsidRPr="00A112B0">
              <w:rPr>
                <w:spacing w:val="-3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A112B0">
              <w:rPr>
                <w:sz w:val="24"/>
                <w:szCs w:val="22"/>
                <w:lang w:val="en-US" w:eastAsia="en-US"/>
              </w:rPr>
              <w:t>сложения</w:t>
            </w:r>
            <w:proofErr w:type="spellEnd"/>
            <w:r w:rsidRPr="00A112B0">
              <w:rPr>
                <w:spacing w:val="-2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A112B0">
              <w:rPr>
                <w:spacing w:val="-2"/>
                <w:sz w:val="24"/>
                <w:szCs w:val="22"/>
                <w:lang w:val="en-US" w:eastAsia="en-US"/>
              </w:rPr>
              <w:t>вероятностей</w:t>
            </w:r>
            <w:proofErr w:type="spellEnd"/>
            <w:r w:rsidRPr="00A112B0">
              <w:rPr>
                <w:spacing w:val="-2"/>
                <w:sz w:val="24"/>
                <w:szCs w:val="22"/>
                <w:lang w:val="en-US" w:eastAsia="en-US"/>
              </w:rPr>
              <w:t>.</w:t>
            </w:r>
          </w:p>
        </w:tc>
        <w:tc>
          <w:tcPr>
            <w:tcW w:w="1400" w:type="dxa"/>
            <w:tcBorders>
              <w:bottom w:val="nil"/>
            </w:tcBorders>
            <w:shd w:val="clear" w:color="auto" w:fill="auto"/>
          </w:tcPr>
          <w:p w14:paraId="078E11E7" w14:textId="20ED58A1" w:rsidR="003066AE" w:rsidRPr="00A112B0" w:rsidRDefault="00BE6DF1" w:rsidP="0003540B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sz w:val="24"/>
                <w:szCs w:val="22"/>
                <w:lang w:val="en-US" w:eastAsia="en-US"/>
              </w:rPr>
            </w:pPr>
            <w:r>
              <w:rPr>
                <w:sz w:val="24"/>
                <w:szCs w:val="24"/>
              </w:rPr>
              <w:t>УК-1.З.2</w:t>
            </w:r>
          </w:p>
        </w:tc>
      </w:tr>
      <w:tr w:rsidR="003066AE" w:rsidRPr="0055372D" w14:paraId="40CFBC2C" w14:textId="77777777" w:rsidTr="00725C8F">
        <w:trPr>
          <w:trHeight w:val="267"/>
        </w:trPr>
        <w:tc>
          <w:tcPr>
            <w:tcW w:w="1082" w:type="dxa"/>
            <w:vMerge w:val="restart"/>
            <w:shd w:val="clear" w:color="auto" w:fill="auto"/>
          </w:tcPr>
          <w:p w14:paraId="02DAA9D0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before="131"/>
              <w:ind w:left="10" w:right="3"/>
              <w:jc w:val="center"/>
              <w:rPr>
                <w:sz w:val="24"/>
                <w:szCs w:val="22"/>
                <w:lang w:val="en-US" w:eastAsia="en-US"/>
              </w:rPr>
            </w:pPr>
            <w:r w:rsidRPr="00A112B0">
              <w:rPr>
                <w:spacing w:val="-10"/>
                <w:sz w:val="24"/>
                <w:szCs w:val="22"/>
                <w:lang w:val="en-US" w:eastAsia="en-US"/>
              </w:rPr>
              <w:t>7</w:t>
            </w:r>
          </w:p>
        </w:tc>
        <w:tc>
          <w:tcPr>
            <w:tcW w:w="6866" w:type="dxa"/>
            <w:tcBorders>
              <w:bottom w:val="nil"/>
            </w:tcBorders>
            <w:shd w:val="clear" w:color="auto" w:fill="auto"/>
          </w:tcPr>
          <w:p w14:paraId="19B14D55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48" w:lineRule="exact"/>
              <w:ind w:left="107"/>
              <w:rPr>
                <w:sz w:val="24"/>
                <w:szCs w:val="22"/>
                <w:lang w:val="en-US"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Понятие</w:t>
            </w:r>
            <w:r w:rsidRPr="00A112B0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условной</w:t>
            </w:r>
            <w:r w:rsidRPr="00A112B0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вероятности</w:t>
            </w:r>
            <w:r w:rsidRPr="00A112B0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и</w:t>
            </w:r>
            <w:r w:rsidRPr="00A112B0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её</w:t>
            </w:r>
            <w:r w:rsidRPr="00A112B0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свойства.</w:t>
            </w:r>
            <w:r w:rsidRPr="00A112B0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112B0">
              <w:rPr>
                <w:spacing w:val="-2"/>
                <w:sz w:val="24"/>
                <w:szCs w:val="22"/>
                <w:lang w:val="en-US" w:eastAsia="en-US"/>
              </w:rPr>
              <w:t>Теорема</w:t>
            </w:r>
            <w:proofErr w:type="spellEnd"/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</w:tcPr>
          <w:p w14:paraId="41F07545" w14:textId="32B3B376" w:rsidR="003066AE" w:rsidRPr="00A112B0" w:rsidRDefault="003066AE" w:rsidP="0003540B">
            <w:pPr>
              <w:widowControl w:val="0"/>
              <w:autoSpaceDE w:val="0"/>
              <w:autoSpaceDN w:val="0"/>
              <w:spacing w:line="248" w:lineRule="exact"/>
              <w:ind w:left="107"/>
              <w:rPr>
                <w:sz w:val="24"/>
                <w:szCs w:val="22"/>
                <w:lang w:val="en-US" w:eastAsia="en-US"/>
              </w:rPr>
            </w:pPr>
          </w:p>
        </w:tc>
      </w:tr>
      <w:tr w:rsidR="003066AE" w:rsidRPr="0055372D" w14:paraId="1791E667" w14:textId="77777777" w:rsidTr="00725C8F">
        <w:trPr>
          <w:trHeight w:val="273"/>
        </w:trPr>
        <w:tc>
          <w:tcPr>
            <w:tcW w:w="1082" w:type="dxa"/>
            <w:vMerge/>
            <w:tcBorders>
              <w:top w:val="nil"/>
            </w:tcBorders>
            <w:shd w:val="clear" w:color="auto" w:fill="auto"/>
          </w:tcPr>
          <w:p w14:paraId="7C72B13B" w14:textId="77777777" w:rsidR="003066AE" w:rsidRPr="00A112B0" w:rsidRDefault="003066AE" w:rsidP="0003540B">
            <w:pPr>
              <w:widowControl w:val="0"/>
              <w:autoSpaceDE w:val="0"/>
              <w:autoSpaceDN w:val="0"/>
              <w:rPr>
                <w:sz w:val="2"/>
                <w:szCs w:val="2"/>
                <w:lang w:val="en-US" w:eastAsia="en-US"/>
              </w:rPr>
            </w:pPr>
          </w:p>
        </w:tc>
        <w:tc>
          <w:tcPr>
            <w:tcW w:w="6866" w:type="dxa"/>
            <w:tcBorders>
              <w:top w:val="nil"/>
            </w:tcBorders>
            <w:shd w:val="clear" w:color="auto" w:fill="auto"/>
          </w:tcPr>
          <w:p w14:paraId="57062F0D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54" w:lineRule="exact"/>
              <w:ind w:left="107"/>
              <w:rPr>
                <w:sz w:val="24"/>
                <w:szCs w:val="22"/>
                <w:lang w:val="en-US" w:eastAsia="en-US"/>
              </w:rPr>
            </w:pPr>
            <w:proofErr w:type="spellStart"/>
            <w:r w:rsidRPr="00A112B0">
              <w:rPr>
                <w:sz w:val="24"/>
                <w:szCs w:val="22"/>
                <w:lang w:val="en-US" w:eastAsia="en-US"/>
              </w:rPr>
              <w:t>умножения</w:t>
            </w:r>
            <w:proofErr w:type="spellEnd"/>
            <w:r w:rsidRPr="00A112B0">
              <w:rPr>
                <w:spacing w:val="-6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A112B0">
              <w:rPr>
                <w:spacing w:val="-2"/>
                <w:sz w:val="24"/>
                <w:szCs w:val="22"/>
                <w:lang w:val="en-US" w:eastAsia="en-US"/>
              </w:rPr>
              <w:t>вероятностей</w:t>
            </w:r>
            <w:proofErr w:type="spellEnd"/>
            <w:r w:rsidRPr="00A112B0">
              <w:rPr>
                <w:spacing w:val="-2"/>
                <w:sz w:val="24"/>
                <w:szCs w:val="22"/>
                <w:lang w:val="en-US" w:eastAsia="en-US"/>
              </w:rPr>
              <w:t>.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auto"/>
          </w:tcPr>
          <w:p w14:paraId="2347E110" w14:textId="77777777" w:rsidR="003066AE" w:rsidRPr="00A112B0" w:rsidRDefault="003066AE" w:rsidP="0003540B">
            <w:pPr>
              <w:widowControl w:val="0"/>
              <w:autoSpaceDE w:val="0"/>
              <w:autoSpaceDN w:val="0"/>
              <w:rPr>
                <w:szCs w:val="22"/>
                <w:lang w:val="en-US" w:eastAsia="en-US"/>
              </w:rPr>
            </w:pPr>
          </w:p>
        </w:tc>
      </w:tr>
      <w:tr w:rsidR="003066AE" w:rsidRPr="0055372D" w14:paraId="1052E0B9" w14:textId="77777777" w:rsidTr="00725C8F">
        <w:trPr>
          <w:trHeight w:val="551"/>
        </w:trPr>
        <w:tc>
          <w:tcPr>
            <w:tcW w:w="1082" w:type="dxa"/>
            <w:shd w:val="clear" w:color="auto" w:fill="auto"/>
          </w:tcPr>
          <w:p w14:paraId="5340AAC0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before="131"/>
              <w:ind w:left="10" w:right="3"/>
              <w:jc w:val="center"/>
              <w:rPr>
                <w:sz w:val="24"/>
                <w:szCs w:val="22"/>
                <w:lang w:val="en-US" w:eastAsia="en-US"/>
              </w:rPr>
            </w:pPr>
            <w:r w:rsidRPr="00A112B0">
              <w:rPr>
                <w:spacing w:val="-10"/>
                <w:sz w:val="24"/>
                <w:szCs w:val="22"/>
                <w:lang w:val="en-US" w:eastAsia="en-US"/>
              </w:rPr>
              <w:t>8</w:t>
            </w:r>
          </w:p>
        </w:tc>
        <w:tc>
          <w:tcPr>
            <w:tcW w:w="6866" w:type="dxa"/>
            <w:shd w:val="clear" w:color="auto" w:fill="auto"/>
          </w:tcPr>
          <w:p w14:paraId="72E35D77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Условие</w:t>
            </w:r>
            <w:r w:rsidRPr="00A112B0">
              <w:rPr>
                <w:spacing w:val="-6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независимости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событий.</w:t>
            </w:r>
            <w:r w:rsidRPr="00A112B0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Парная</w:t>
            </w:r>
            <w:r w:rsidRPr="00A112B0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>независимость</w:t>
            </w:r>
          </w:p>
          <w:p w14:paraId="178596A5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64" w:lineRule="exact"/>
              <w:ind w:left="107"/>
              <w:rPr>
                <w:sz w:val="24"/>
                <w:szCs w:val="22"/>
                <w:lang w:eastAsia="en-US"/>
              </w:rPr>
            </w:pPr>
            <w:r w:rsidRPr="00A112B0">
              <w:rPr>
                <w:spacing w:val="-2"/>
                <w:sz w:val="24"/>
                <w:szCs w:val="22"/>
                <w:lang w:eastAsia="en-US"/>
              </w:rPr>
              <w:t>событий.</w:t>
            </w:r>
          </w:p>
        </w:tc>
        <w:tc>
          <w:tcPr>
            <w:tcW w:w="1400" w:type="dxa"/>
            <w:vMerge w:val="restart"/>
            <w:shd w:val="clear" w:color="auto" w:fill="auto"/>
          </w:tcPr>
          <w:p w14:paraId="06EEC046" w14:textId="3806D727" w:rsidR="003066AE" w:rsidRPr="00A112B0" w:rsidRDefault="00BE6DF1" w:rsidP="0003540B">
            <w:pPr>
              <w:widowControl w:val="0"/>
              <w:autoSpaceDE w:val="0"/>
              <w:autoSpaceDN w:val="0"/>
              <w:ind w:left="107"/>
              <w:rPr>
                <w:sz w:val="24"/>
                <w:szCs w:val="22"/>
                <w:lang w:val="en-US" w:eastAsia="en-US"/>
              </w:rPr>
            </w:pPr>
            <w:r>
              <w:rPr>
                <w:sz w:val="24"/>
                <w:szCs w:val="24"/>
              </w:rPr>
              <w:t>ОПК-1.У.1</w:t>
            </w:r>
          </w:p>
        </w:tc>
      </w:tr>
      <w:tr w:rsidR="003066AE" w:rsidRPr="0055372D" w14:paraId="7276E7FE" w14:textId="77777777" w:rsidTr="00725C8F">
        <w:trPr>
          <w:trHeight w:val="554"/>
        </w:trPr>
        <w:tc>
          <w:tcPr>
            <w:tcW w:w="1082" w:type="dxa"/>
            <w:shd w:val="clear" w:color="auto" w:fill="auto"/>
          </w:tcPr>
          <w:p w14:paraId="5683E1E3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before="131"/>
              <w:ind w:left="10" w:right="3"/>
              <w:jc w:val="center"/>
              <w:rPr>
                <w:sz w:val="24"/>
                <w:szCs w:val="22"/>
                <w:lang w:val="en-US" w:eastAsia="en-US"/>
              </w:rPr>
            </w:pPr>
            <w:r w:rsidRPr="00A112B0">
              <w:rPr>
                <w:spacing w:val="-10"/>
                <w:sz w:val="24"/>
                <w:szCs w:val="22"/>
                <w:lang w:val="en-US" w:eastAsia="en-US"/>
              </w:rPr>
              <w:t>9</w:t>
            </w:r>
          </w:p>
        </w:tc>
        <w:tc>
          <w:tcPr>
            <w:tcW w:w="6866" w:type="dxa"/>
            <w:shd w:val="clear" w:color="auto" w:fill="auto"/>
          </w:tcPr>
          <w:p w14:paraId="1C7DA2A6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71" w:lineRule="exact"/>
              <w:ind w:left="107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Связь</w:t>
            </w:r>
            <w:r w:rsidRPr="00A112B0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между</w:t>
            </w:r>
            <w:r w:rsidRPr="00A112B0">
              <w:rPr>
                <w:spacing w:val="-7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событиями.</w:t>
            </w:r>
            <w:r w:rsidRPr="00A112B0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Коэффициент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корреляции</w:t>
            </w:r>
            <w:r w:rsidRPr="00A112B0">
              <w:rPr>
                <w:spacing w:val="-4"/>
                <w:sz w:val="24"/>
                <w:szCs w:val="22"/>
                <w:lang w:eastAsia="en-US"/>
              </w:rPr>
              <w:t xml:space="preserve"> двух</w:t>
            </w:r>
          </w:p>
          <w:p w14:paraId="1AD58456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64" w:lineRule="exact"/>
              <w:ind w:left="107"/>
              <w:rPr>
                <w:sz w:val="24"/>
                <w:szCs w:val="22"/>
                <w:lang w:val="en-US" w:eastAsia="en-US"/>
              </w:rPr>
            </w:pPr>
            <w:proofErr w:type="spellStart"/>
            <w:r w:rsidRPr="00A112B0">
              <w:rPr>
                <w:sz w:val="24"/>
                <w:szCs w:val="22"/>
                <w:lang w:val="en-US" w:eastAsia="en-US"/>
              </w:rPr>
              <w:t>событий</w:t>
            </w:r>
            <w:proofErr w:type="spellEnd"/>
            <w:r w:rsidRPr="00A112B0">
              <w:rPr>
                <w:sz w:val="24"/>
                <w:szCs w:val="22"/>
                <w:lang w:val="en-US" w:eastAsia="en-US"/>
              </w:rPr>
              <w:t>.</w:t>
            </w:r>
            <w:r w:rsidRPr="00A112B0">
              <w:rPr>
                <w:spacing w:val="-2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A112B0">
              <w:rPr>
                <w:sz w:val="24"/>
                <w:szCs w:val="22"/>
                <w:lang w:val="en-US" w:eastAsia="en-US"/>
              </w:rPr>
              <w:t>Его</w:t>
            </w:r>
            <w:proofErr w:type="spellEnd"/>
            <w:r w:rsidRPr="00A112B0">
              <w:rPr>
                <w:spacing w:val="-2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A112B0">
              <w:rPr>
                <w:spacing w:val="-2"/>
                <w:sz w:val="24"/>
                <w:szCs w:val="22"/>
                <w:lang w:val="en-US" w:eastAsia="en-US"/>
              </w:rPr>
              <w:t>свойства</w:t>
            </w:r>
            <w:proofErr w:type="spellEnd"/>
            <w:r w:rsidRPr="00A112B0">
              <w:rPr>
                <w:spacing w:val="-2"/>
                <w:sz w:val="24"/>
                <w:szCs w:val="22"/>
                <w:lang w:val="en-US" w:eastAsia="en-US"/>
              </w:rPr>
              <w:t>.</w:t>
            </w:r>
          </w:p>
        </w:tc>
        <w:tc>
          <w:tcPr>
            <w:tcW w:w="1400" w:type="dxa"/>
            <w:vMerge/>
            <w:tcBorders>
              <w:top w:val="nil"/>
            </w:tcBorders>
            <w:shd w:val="clear" w:color="auto" w:fill="auto"/>
          </w:tcPr>
          <w:p w14:paraId="0C429C68" w14:textId="77777777" w:rsidR="003066AE" w:rsidRPr="00A112B0" w:rsidRDefault="003066AE" w:rsidP="0003540B">
            <w:pPr>
              <w:widowControl w:val="0"/>
              <w:autoSpaceDE w:val="0"/>
              <w:autoSpaceDN w:val="0"/>
              <w:rPr>
                <w:sz w:val="2"/>
                <w:szCs w:val="2"/>
                <w:lang w:val="en-US" w:eastAsia="en-US"/>
              </w:rPr>
            </w:pPr>
          </w:p>
        </w:tc>
      </w:tr>
      <w:tr w:rsidR="003066AE" w:rsidRPr="0055372D" w14:paraId="42719929" w14:textId="77777777" w:rsidTr="00725C8F">
        <w:trPr>
          <w:trHeight w:val="827"/>
        </w:trPr>
        <w:tc>
          <w:tcPr>
            <w:tcW w:w="1082" w:type="dxa"/>
            <w:shd w:val="clear" w:color="auto" w:fill="auto"/>
          </w:tcPr>
          <w:p w14:paraId="56AEED8A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before="267"/>
              <w:ind w:left="10" w:right="3"/>
              <w:jc w:val="center"/>
              <w:rPr>
                <w:sz w:val="24"/>
                <w:szCs w:val="22"/>
                <w:lang w:val="en-US" w:eastAsia="en-US"/>
              </w:rPr>
            </w:pPr>
            <w:r w:rsidRPr="00A112B0">
              <w:rPr>
                <w:spacing w:val="-5"/>
                <w:sz w:val="24"/>
                <w:szCs w:val="22"/>
                <w:lang w:val="en-US" w:eastAsia="en-US"/>
              </w:rPr>
              <w:t>10</w:t>
            </w:r>
          </w:p>
        </w:tc>
        <w:tc>
          <w:tcPr>
            <w:tcW w:w="6866" w:type="dxa"/>
            <w:shd w:val="clear" w:color="auto" w:fill="auto"/>
          </w:tcPr>
          <w:p w14:paraId="0FDBA120" w14:textId="77777777" w:rsidR="003066AE" w:rsidRPr="00A112B0" w:rsidRDefault="003066AE" w:rsidP="0003540B">
            <w:pPr>
              <w:widowControl w:val="0"/>
              <w:autoSpaceDE w:val="0"/>
              <w:autoSpaceDN w:val="0"/>
              <w:ind w:left="107" w:right="2053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Формула</w:t>
            </w:r>
            <w:r w:rsidRPr="00A112B0">
              <w:rPr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полной</w:t>
            </w:r>
            <w:r w:rsidRPr="00A112B0">
              <w:rPr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вероятности. Формула Байеса.</w:t>
            </w:r>
          </w:p>
        </w:tc>
        <w:tc>
          <w:tcPr>
            <w:tcW w:w="1400" w:type="dxa"/>
            <w:shd w:val="clear" w:color="auto" w:fill="auto"/>
          </w:tcPr>
          <w:p w14:paraId="77C101DE" w14:textId="36905CE8" w:rsidR="003066AE" w:rsidRPr="00A112B0" w:rsidRDefault="00BE6DF1" w:rsidP="0003540B">
            <w:pPr>
              <w:widowControl w:val="0"/>
              <w:autoSpaceDE w:val="0"/>
              <w:autoSpaceDN w:val="0"/>
              <w:spacing w:before="267"/>
              <w:ind w:left="107"/>
              <w:rPr>
                <w:sz w:val="24"/>
                <w:szCs w:val="22"/>
                <w:lang w:val="en-US" w:eastAsia="en-US"/>
              </w:rPr>
            </w:pPr>
            <w:r>
              <w:rPr>
                <w:sz w:val="24"/>
                <w:szCs w:val="24"/>
              </w:rPr>
              <w:t>ОПК-1.З.1</w:t>
            </w:r>
          </w:p>
        </w:tc>
      </w:tr>
      <w:tr w:rsidR="003066AE" w:rsidRPr="0055372D" w14:paraId="67E449FE" w14:textId="77777777" w:rsidTr="00725C8F">
        <w:trPr>
          <w:trHeight w:val="551"/>
        </w:trPr>
        <w:tc>
          <w:tcPr>
            <w:tcW w:w="1082" w:type="dxa"/>
            <w:shd w:val="clear" w:color="auto" w:fill="auto"/>
          </w:tcPr>
          <w:p w14:paraId="1B0D88F2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before="128"/>
              <w:ind w:left="10" w:right="3"/>
              <w:jc w:val="center"/>
              <w:rPr>
                <w:sz w:val="24"/>
                <w:szCs w:val="22"/>
                <w:lang w:val="en-US" w:eastAsia="en-US"/>
              </w:rPr>
            </w:pPr>
            <w:r w:rsidRPr="00A112B0">
              <w:rPr>
                <w:spacing w:val="-5"/>
                <w:sz w:val="24"/>
                <w:szCs w:val="22"/>
                <w:lang w:val="en-US" w:eastAsia="en-US"/>
              </w:rPr>
              <w:t>11</w:t>
            </w:r>
          </w:p>
        </w:tc>
        <w:tc>
          <w:tcPr>
            <w:tcW w:w="6866" w:type="dxa"/>
            <w:shd w:val="clear" w:color="auto" w:fill="auto"/>
          </w:tcPr>
          <w:p w14:paraId="714B7797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Решение</w:t>
            </w:r>
            <w:r w:rsidRPr="00A112B0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задач</w:t>
            </w:r>
            <w:r w:rsidRPr="00A112B0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на</w:t>
            </w:r>
            <w:r w:rsidRPr="00A112B0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формулу</w:t>
            </w:r>
            <w:r w:rsidRPr="00A112B0">
              <w:rPr>
                <w:spacing w:val="-7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полной</w:t>
            </w:r>
            <w:r w:rsidRPr="00A112B0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вероятности</w:t>
            </w:r>
            <w:r w:rsidRPr="00A112B0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pacing w:val="-10"/>
                <w:sz w:val="24"/>
                <w:szCs w:val="22"/>
                <w:lang w:eastAsia="en-US"/>
              </w:rPr>
              <w:t>и</w:t>
            </w:r>
          </w:p>
          <w:p w14:paraId="7737C73A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64" w:lineRule="exact"/>
              <w:ind w:left="107"/>
              <w:rPr>
                <w:sz w:val="24"/>
                <w:szCs w:val="22"/>
                <w:lang w:val="en-US" w:eastAsia="en-US"/>
              </w:rPr>
            </w:pPr>
            <w:proofErr w:type="spellStart"/>
            <w:r w:rsidRPr="00A112B0">
              <w:rPr>
                <w:sz w:val="24"/>
                <w:szCs w:val="22"/>
                <w:lang w:val="en-US" w:eastAsia="en-US"/>
              </w:rPr>
              <w:t>формулу</w:t>
            </w:r>
            <w:proofErr w:type="spellEnd"/>
            <w:r w:rsidRPr="00A112B0">
              <w:rPr>
                <w:spacing w:val="-5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A112B0">
              <w:rPr>
                <w:spacing w:val="-2"/>
                <w:sz w:val="24"/>
                <w:szCs w:val="22"/>
                <w:lang w:val="en-US" w:eastAsia="en-US"/>
              </w:rPr>
              <w:t>Байеса</w:t>
            </w:r>
            <w:proofErr w:type="spellEnd"/>
          </w:p>
        </w:tc>
        <w:tc>
          <w:tcPr>
            <w:tcW w:w="1400" w:type="dxa"/>
            <w:shd w:val="clear" w:color="auto" w:fill="auto"/>
          </w:tcPr>
          <w:p w14:paraId="31E2E126" w14:textId="3DAC702B" w:rsidR="003066AE" w:rsidRPr="00A112B0" w:rsidRDefault="00BE6DF1" w:rsidP="0003540B">
            <w:pPr>
              <w:widowControl w:val="0"/>
              <w:autoSpaceDE w:val="0"/>
              <w:autoSpaceDN w:val="0"/>
              <w:spacing w:before="128"/>
              <w:ind w:left="107"/>
              <w:rPr>
                <w:sz w:val="24"/>
                <w:szCs w:val="22"/>
                <w:lang w:val="en-US" w:eastAsia="en-US"/>
              </w:rPr>
            </w:pPr>
            <w:r>
              <w:rPr>
                <w:sz w:val="24"/>
                <w:szCs w:val="24"/>
              </w:rPr>
              <w:t>УК-1.В.1</w:t>
            </w:r>
          </w:p>
        </w:tc>
      </w:tr>
      <w:tr w:rsidR="003066AE" w:rsidRPr="0055372D" w14:paraId="0D631614" w14:textId="77777777" w:rsidTr="00725C8F">
        <w:trPr>
          <w:trHeight w:val="275"/>
        </w:trPr>
        <w:tc>
          <w:tcPr>
            <w:tcW w:w="1082" w:type="dxa"/>
            <w:shd w:val="clear" w:color="auto" w:fill="auto"/>
          </w:tcPr>
          <w:p w14:paraId="3BF77149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56" w:lineRule="exact"/>
              <w:ind w:left="10" w:right="3"/>
              <w:jc w:val="center"/>
              <w:rPr>
                <w:sz w:val="24"/>
                <w:szCs w:val="22"/>
                <w:lang w:val="en-US" w:eastAsia="en-US"/>
              </w:rPr>
            </w:pPr>
            <w:r w:rsidRPr="00A112B0">
              <w:rPr>
                <w:spacing w:val="-5"/>
                <w:sz w:val="24"/>
                <w:szCs w:val="22"/>
                <w:lang w:val="en-US" w:eastAsia="en-US"/>
              </w:rPr>
              <w:t>12</w:t>
            </w:r>
          </w:p>
        </w:tc>
        <w:tc>
          <w:tcPr>
            <w:tcW w:w="6866" w:type="dxa"/>
            <w:shd w:val="clear" w:color="auto" w:fill="auto"/>
          </w:tcPr>
          <w:p w14:paraId="1EC1D975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Схема</w:t>
            </w:r>
            <w:r w:rsidRPr="00A112B0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независимых</w:t>
            </w:r>
            <w:r w:rsidRPr="00A112B0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испытаний.</w:t>
            </w:r>
            <w:r w:rsidRPr="00A112B0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Формула</w:t>
            </w:r>
            <w:r w:rsidRPr="00A112B0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>Бернулли.</w:t>
            </w:r>
          </w:p>
        </w:tc>
        <w:tc>
          <w:tcPr>
            <w:tcW w:w="1400" w:type="dxa"/>
            <w:vMerge w:val="restart"/>
            <w:shd w:val="clear" w:color="auto" w:fill="auto"/>
          </w:tcPr>
          <w:p w14:paraId="215D250D" w14:textId="3F00E8BC" w:rsidR="003066AE" w:rsidRPr="00A112B0" w:rsidRDefault="00BE6DF1" w:rsidP="0003540B">
            <w:pPr>
              <w:widowControl w:val="0"/>
              <w:autoSpaceDE w:val="0"/>
              <w:autoSpaceDN w:val="0"/>
              <w:ind w:left="107"/>
              <w:rPr>
                <w:sz w:val="24"/>
                <w:szCs w:val="22"/>
                <w:lang w:val="en-US" w:eastAsia="en-US"/>
              </w:rPr>
            </w:pPr>
            <w:r>
              <w:rPr>
                <w:sz w:val="24"/>
                <w:szCs w:val="24"/>
              </w:rPr>
              <w:t>УК-1.З.2</w:t>
            </w:r>
          </w:p>
        </w:tc>
      </w:tr>
      <w:tr w:rsidR="003066AE" w:rsidRPr="0055372D" w14:paraId="00CDF7A1" w14:textId="77777777" w:rsidTr="00725C8F">
        <w:trPr>
          <w:trHeight w:val="827"/>
        </w:trPr>
        <w:tc>
          <w:tcPr>
            <w:tcW w:w="1082" w:type="dxa"/>
            <w:shd w:val="clear" w:color="auto" w:fill="auto"/>
          </w:tcPr>
          <w:p w14:paraId="2D52B324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before="267"/>
              <w:ind w:left="10" w:right="3"/>
              <w:jc w:val="center"/>
              <w:rPr>
                <w:sz w:val="24"/>
                <w:szCs w:val="22"/>
                <w:lang w:val="en-US" w:eastAsia="en-US"/>
              </w:rPr>
            </w:pPr>
            <w:r w:rsidRPr="00A112B0">
              <w:rPr>
                <w:spacing w:val="-5"/>
                <w:sz w:val="24"/>
                <w:szCs w:val="22"/>
                <w:lang w:val="en-US" w:eastAsia="en-US"/>
              </w:rPr>
              <w:t>13</w:t>
            </w:r>
          </w:p>
        </w:tc>
        <w:tc>
          <w:tcPr>
            <w:tcW w:w="6866" w:type="dxa"/>
            <w:shd w:val="clear" w:color="auto" w:fill="auto"/>
          </w:tcPr>
          <w:p w14:paraId="58AF368E" w14:textId="77777777" w:rsidR="003066AE" w:rsidRPr="00A112B0" w:rsidRDefault="003066AE" w:rsidP="0003540B">
            <w:pPr>
              <w:widowControl w:val="0"/>
              <w:autoSpaceDE w:val="0"/>
              <w:autoSpaceDN w:val="0"/>
              <w:ind w:left="107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Полиномиальное</w:t>
            </w:r>
            <w:r w:rsidRPr="00A112B0">
              <w:rPr>
                <w:spacing w:val="-13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распределение</w:t>
            </w:r>
            <w:r w:rsidRPr="00A112B0">
              <w:rPr>
                <w:spacing w:val="-13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случайной</w:t>
            </w:r>
            <w:r w:rsidRPr="00A112B0">
              <w:rPr>
                <w:spacing w:val="-12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величины. Биномиальное распределение как частный случай</w:t>
            </w:r>
          </w:p>
          <w:p w14:paraId="54CCD48E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64" w:lineRule="exact"/>
              <w:ind w:left="107"/>
              <w:rPr>
                <w:sz w:val="24"/>
                <w:szCs w:val="22"/>
                <w:lang w:val="en-US" w:eastAsia="en-US"/>
              </w:rPr>
            </w:pPr>
            <w:proofErr w:type="spellStart"/>
            <w:r w:rsidRPr="00A112B0">
              <w:rPr>
                <w:sz w:val="24"/>
                <w:szCs w:val="22"/>
                <w:lang w:val="en-US" w:eastAsia="en-US"/>
              </w:rPr>
              <w:t>полиномиального</w:t>
            </w:r>
            <w:proofErr w:type="spellEnd"/>
            <w:r w:rsidRPr="00A112B0">
              <w:rPr>
                <w:spacing w:val="-6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A112B0">
              <w:rPr>
                <w:spacing w:val="-2"/>
                <w:sz w:val="24"/>
                <w:szCs w:val="22"/>
                <w:lang w:val="en-US" w:eastAsia="en-US"/>
              </w:rPr>
              <w:t>распределения</w:t>
            </w:r>
            <w:proofErr w:type="spellEnd"/>
            <w:r w:rsidRPr="00A112B0">
              <w:rPr>
                <w:spacing w:val="-2"/>
                <w:sz w:val="24"/>
                <w:szCs w:val="22"/>
                <w:lang w:val="en-US" w:eastAsia="en-US"/>
              </w:rPr>
              <w:t>.</w:t>
            </w:r>
          </w:p>
        </w:tc>
        <w:tc>
          <w:tcPr>
            <w:tcW w:w="1400" w:type="dxa"/>
            <w:vMerge/>
            <w:tcBorders>
              <w:top w:val="nil"/>
            </w:tcBorders>
            <w:shd w:val="clear" w:color="auto" w:fill="auto"/>
          </w:tcPr>
          <w:p w14:paraId="510325CD" w14:textId="77777777" w:rsidR="003066AE" w:rsidRPr="00A112B0" w:rsidRDefault="003066AE" w:rsidP="0003540B">
            <w:pPr>
              <w:widowControl w:val="0"/>
              <w:autoSpaceDE w:val="0"/>
              <w:autoSpaceDN w:val="0"/>
              <w:rPr>
                <w:sz w:val="2"/>
                <w:szCs w:val="2"/>
                <w:lang w:val="en-US" w:eastAsia="en-US"/>
              </w:rPr>
            </w:pPr>
          </w:p>
        </w:tc>
      </w:tr>
      <w:tr w:rsidR="003066AE" w:rsidRPr="0055372D" w14:paraId="74FB0CC5" w14:textId="77777777" w:rsidTr="00725C8F">
        <w:trPr>
          <w:trHeight w:val="552"/>
        </w:trPr>
        <w:tc>
          <w:tcPr>
            <w:tcW w:w="1082" w:type="dxa"/>
            <w:shd w:val="clear" w:color="auto" w:fill="auto"/>
          </w:tcPr>
          <w:p w14:paraId="78A179E8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before="131"/>
              <w:ind w:left="10" w:right="3"/>
              <w:jc w:val="center"/>
              <w:rPr>
                <w:sz w:val="24"/>
                <w:szCs w:val="22"/>
                <w:lang w:val="en-US" w:eastAsia="en-US"/>
              </w:rPr>
            </w:pPr>
            <w:r w:rsidRPr="00A112B0">
              <w:rPr>
                <w:spacing w:val="-5"/>
                <w:sz w:val="24"/>
                <w:szCs w:val="22"/>
                <w:lang w:val="en-US" w:eastAsia="en-US"/>
              </w:rPr>
              <w:t>14</w:t>
            </w:r>
          </w:p>
        </w:tc>
        <w:tc>
          <w:tcPr>
            <w:tcW w:w="6866" w:type="dxa"/>
            <w:shd w:val="clear" w:color="auto" w:fill="auto"/>
          </w:tcPr>
          <w:p w14:paraId="65CEAFBE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Понятие</w:t>
            </w:r>
            <w:r w:rsidRPr="00A112B0">
              <w:rPr>
                <w:spacing w:val="-8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случайной</w:t>
            </w:r>
            <w:r w:rsidRPr="00A112B0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величины.</w:t>
            </w:r>
            <w:r w:rsidRPr="00A112B0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Дискретный</w:t>
            </w:r>
            <w:r w:rsidRPr="00A112B0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pacing w:val="-10"/>
                <w:sz w:val="24"/>
                <w:szCs w:val="22"/>
                <w:lang w:eastAsia="en-US"/>
              </w:rPr>
              <w:t>и</w:t>
            </w:r>
          </w:p>
          <w:p w14:paraId="4538F825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64" w:lineRule="exact"/>
              <w:ind w:left="107"/>
              <w:rPr>
                <w:sz w:val="24"/>
                <w:szCs w:val="22"/>
                <w:lang w:val="en-US"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непрерывный</w:t>
            </w:r>
            <w:r w:rsidRPr="00A112B0">
              <w:rPr>
                <w:spacing w:val="-6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случаи.</w:t>
            </w:r>
            <w:r w:rsidRPr="00A112B0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112B0">
              <w:rPr>
                <w:spacing w:val="-2"/>
                <w:sz w:val="24"/>
                <w:szCs w:val="22"/>
                <w:lang w:val="en-US" w:eastAsia="en-US"/>
              </w:rPr>
              <w:t>Примеры</w:t>
            </w:r>
            <w:proofErr w:type="spellEnd"/>
            <w:r w:rsidRPr="00A112B0">
              <w:rPr>
                <w:spacing w:val="-2"/>
                <w:sz w:val="24"/>
                <w:szCs w:val="22"/>
                <w:lang w:val="en-US" w:eastAsia="en-US"/>
              </w:rPr>
              <w:t>.</w:t>
            </w:r>
          </w:p>
        </w:tc>
        <w:tc>
          <w:tcPr>
            <w:tcW w:w="1400" w:type="dxa"/>
            <w:vMerge w:val="restart"/>
            <w:shd w:val="clear" w:color="auto" w:fill="auto"/>
          </w:tcPr>
          <w:p w14:paraId="00BD3085" w14:textId="36789290" w:rsidR="003066AE" w:rsidRPr="00A112B0" w:rsidRDefault="00BE6DF1" w:rsidP="0003540B">
            <w:pPr>
              <w:widowControl w:val="0"/>
              <w:autoSpaceDE w:val="0"/>
              <w:autoSpaceDN w:val="0"/>
              <w:spacing w:before="1"/>
              <w:ind w:left="107"/>
              <w:rPr>
                <w:sz w:val="24"/>
                <w:szCs w:val="22"/>
                <w:lang w:val="en-US" w:eastAsia="en-US"/>
              </w:rPr>
            </w:pPr>
            <w:r>
              <w:rPr>
                <w:sz w:val="24"/>
                <w:szCs w:val="24"/>
              </w:rPr>
              <w:t>ОПК-1.В.1</w:t>
            </w:r>
          </w:p>
        </w:tc>
      </w:tr>
      <w:tr w:rsidR="003066AE" w:rsidRPr="0055372D" w14:paraId="3A478EA3" w14:textId="77777777" w:rsidTr="00725C8F">
        <w:trPr>
          <w:trHeight w:val="551"/>
        </w:trPr>
        <w:tc>
          <w:tcPr>
            <w:tcW w:w="1082" w:type="dxa"/>
            <w:shd w:val="clear" w:color="auto" w:fill="auto"/>
          </w:tcPr>
          <w:p w14:paraId="5E25D315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before="131"/>
              <w:ind w:left="10" w:right="3"/>
              <w:jc w:val="center"/>
              <w:rPr>
                <w:sz w:val="24"/>
                <w:szCs w:val="22"/>
                <w:lang w:val="en-US" w:eastAsia="en-US"/>
              </w:rPr>
            </w:pPr>
            <w:r w:rsidRPr="00A112B0">
              <w:rPr>
                <w:spacing w:val="-5"/>
                <w:sz w:val="24"/>
                <w:szCs w:val="22"/>
                <w:lang w:val="en-US" w:eastAsia="en-US"/>
              </w:rPr>
              <w:t>15</w:t>
            </w:r>
          </w:p>
        </w:tc>
        <w:tc>
          <w:tcPr>
            <w:tcW w:w="6866" w:type="dxa"/>
            <w:shd w:val="clear" w:color="auto" w:fill="auto"/>
          </w:tcPr>
          <w:p w14:paraId="6C1FB933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Начальные</w:t>
            </w:r>
            <w:r w:rsidRPr="00A112B0">
              <w:rPr>
                <w:spacing w:val="-6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и</w:t>
            </w:r>
            <w:r w:rsidRPr="00A112B0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центральные</w:t>
            </w:r>
            <w:r w:rsidRPr="00A112B0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моменты</w:t>
            </w:r>
            <w:r w:rsidRPr="00A112B0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>случайной</w:t>
            </w:r>
          </w:p>
          <w:p w14:paraId="1810BAF0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64" w:lineRule="exact"/>
              <w:ind w:left="107"/>
              <w:rPr>
                <w:sz w:val="24"/>
                <w:szCs w:val="22"/>
                <w:lang w:val="en-US"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величины.</w:t>
            </w:r>
            <w:r w:rsidRPr="00A112B0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112B0">
              <w:rPr>
                <w:sz w:val="24"/>
                <w:szCs w:val="22"/>
                <w:lang w:val="en-US" w:eastAsia="en-US"/>
              </w:rPr>
              <w:t>Дискретный</w:t>
            </w:r>
            <w:proofErr w:type="spellEnd"/>
            <w:r w:rsidRPr="00A112B0">
              <w:rPr>
                <w:spacing w:val="-5"/>
                <w:sz w:val="24"/>
                <w:szCs w:val="22"/>
                <w:lang w:val="en-US" w:eastAsia="en-US"/>
              </w:rPr>
              <w:t xml:space="preserve"> </w:t>
            </w:r>
            <w:r w:rsidRPr="00A112B0">
              <w:rPr>
                <w:sz w:val="24"/>
                <w:szCs w:val="22"/>
                <w:lang w:val="en-US" w:eastAsia="en-US"/>
              </w:rPr>
              <w:t>и</w:t>
            </w:r>
            <w:r w:rsidRPr="00A112B0">
              <w:rPr>
                <w:spacing w:val="-3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A112B0">
              <w:rPr>
                <w:sz w:val="24"/>
                <w:szCs w:val="22"/>
                <w:lang w:val="en-US" w:eastAsia="en-US"/>
              </w:rPr>
              <w:t>непрерывный</w:t>
            </w:r>
            <w:proofErr w:type="spellEnd"/>
            <w:r w:rsidRPr="00A112B0">
              <w:rPr>
                <w:spacing w:val="-3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A112B0">
              <w:rPr>
                <w:spacing w:val="-2"/>
                <w:sz w:val="24"/>
                <w:szCs w:val="22"/>
                <w:lang w:val="en-US" w:eastAsia="en-US"/>
              </w:rPr>
              <w:t>случаи</w:t>
            </w:r>
            <w:proofErr w:type="spellEnd"/>
            <w:r w:rsidRPr="00A112B0">
              <w:rPr>
                <w:spacing w:val="-2"/>
                <w:sz w:val="24"/>
                <w:szCs w:val="22"/>
                <w:lang w:val="en-US" w:eastAsia="en-US"/>
              </w:rPr>
              <w:t>.</w:t>
            </w:r>
          </w:p>
        </w:tc>
        <w:tc>
          <w:tcPr>
            <w:tcW w:w="1400" w:type="dxa"/>
            <w:vMerge/>
            <w:tcBorders>
              <w:top w:val="nil"/>
            </w:tcBorders>
            <w:shd w:val="clear" w:color="auto" w:fill="auto"/>
          </w:tcPr>
          <w:p w14:paraId="54E041C2" w14:textId="77777777" w:rsidR="003066AE" w:rsidRPr="00A112B0" w:rsidRDefault="003066AE" w:rsidP="0003540B">
            <w:pPr>
              <w:widowControl w:val="0"/>
              <w:autoSpaceDE w:val="0"/>
              <w:autoSpaceDN w:val="0"/>
              <w:rPr>
                <w:sz w:val="2"/>
                <w:szCs w:val="2"/>
                <w:lang w:val="en-US" w:eastAsia="en-US"/>
              </w:rPr>
            </w:pPr>
          </w:p>
        </w:tc>
      </w:tr>
      <w:tr w:rsidR="003066AE" w:rsidRPr="0055372D" w14:paraId="54D81F59" w14:textId="77777777" w:rsidTr="00725C8F">
        <w:trPr>
          <w:trHeight w:val="793"/>
        </w:trPr>
        <w:tc>
          <w:tcPr>
            <w:tcW w:w="1082" w:type="dxa"/>
            <w:shd w:val="clear" w:color="auto" w:fill="auto"/>
          </w:tcPr>
          <w:p w14:paraId="6637D0EA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before="251"/>
              <w:ind w:left="10" w:right="3"/>
              <w:jc w:val="center"/>
              <w:rPr>
                <w:sz w:val="24"/>
                <w:szCs w:val="22"/>
                <w:lang w:val="en-US" w:eastAsia="en-US"/>
              </w:rPr>
            </w:pPr>
            <w:r w:rsidRPr="00A112B0">
              <w:rPr>
                <w:spacing w:val="-5"/>
                <w:sz w:val="24"/>
                <w:szCs w:val="22"/>
                <w:lang w:val="en-US" w:eastAsia="en-US"/>
              </w:rPr>
              <w:t>16</w:t>
            </w:r>
          </w:p>
        </w:tc>
        <w:tc>
          <w:tcPr>
            <w:tcW w:w="6866" w:type="dxa"/>
            <w:shd w:val="clear" w:color="auto" w:fill="auto"/>
          </w:tcPr>
          <w:p w14:paraId="065688B6" w14:textId="77777777" w:rsidR="003066AE" w:rsidRPr="00A112B0" w:rsidRDefault="003066AE" w:rsidP="0003540B">
            <w:pPr>
              <w:widowControl w:val="0"/>
              <w:autoSpaceDE w:val="0"/>
              <w:autoSpaceDN w:val="0"/>
              <w:ind w:left="107"/>
              <w:rPr>
                <w:sz w:val="23"/>
                <w:szCs w:val="22"/>
                <w:lang w:eastAsia="en-US"/>
              </w:rPr>
            </w:pPr>
            <w:r w:rsidRPr="00A112B0">
              <w:rPr>
                <w:sz w:val="23"/>
                <w:szCs w:val="22"/>
                <w:lang w:eastAsia="en-US"/>
              </w:rPr>
              <w:t>Дискретная</w:t>
            </w:r>
            <w:r w:rsidRPr="00A112B0">
              <w:rPr>
                <w:spacing w:val="-8"/>
                <w:sz w:val="23"/>
                <w:szCs w:val="22"/>
                <w:lang w:eastAsia="en-US"/>
              </w:rPr>
              <w:t xml:space="preserve"> </w:t>
            </w:r>
            <w:r w:rsidRPr="00A112B0">
              <w:rPr>
                <w:sz w:val="23"/>
                <w:szCs w:val="22"/>
                <w:lang w:eastAsia="en-US"/>
              </w:rPr>
              <w:t>случайная</w:t>
            </w:r>
            <w:r w:rsidRPr="00A112B0">
              <w:rPr>
                <w:spacing w:val="-8"/>
                <w:sz w:val="23"/>
                <w:szCs w:val="22"/>
                <w:lang w:eastAsia="en-US"/>
              </w:rPr>
              <w:t xml:space="preserve"> </w:t>
            </w:r>
            <w:r w:rsidRPr="00A112B0">
              <w:rPr>
                <w:sz w:val="23"/>
                <w:szCs w:val="22"/>
                <w:lang w:eastAsia="en-US"/>
              </w:rPr>
              <w:t>величина</w:t>
            </w:r>
            <w:r w:rsidRPr="00A112B0">
              <w:rPr>
                <w:spacing w:val="-8"/>
                <w:sz w:val="23"/>
                <w:szCs w:val="22"/>
                <w:lang w:eastAsia="en-US"/>
              </w:rPr>
              <w:t xml:space="preserve"> </w:t>
            </w:r>
            <w:r w:rsidRPr="00A112B0">
              <w:rPr>
                <w:sz w:val="23"/>
                <w:szCs w:val="22"/>
                <w:lang w:eastAsia="en-US"/>
              </w:rPr>
              <w:t>задана</w:t>
            </w:r>
            <w:r w:rsidRPr="00A112B0">
              <w:rPr>
                <w:spacing w:val="-8"/>
                <w:sz w:val="23"/>
                <w:szCs w:val="22"/>
                <w:lang w:eastAsia="en-US"/>
              </w:rPr>
              <w:t xml:space="preserve"> </w:t>
            </w:r>
            <w:r w:rsidRPr="00A112B0">
              <w:rPr>
                <w:sz w:val="23"/>
                <w:szCs w:val="22"/>
                <w:lang w:eastAsia="en-US"/>
              </w:rPr>
              <w:t>таблице.</w:t>
            </w:r>
            <w:r w:rsidRPr="00A112B0">
              <w:rPr>
                <w:spacing w:val="-11"/>
                <w:sz w:val="23"/>
                <w:szCs w:val="22"/>
                <w:lang w:eastAsia="en-US"/>
              </w:rPr>
              <w:t xml:space="preserve"> </w:t>
            </w:r>
            <w:r w:rsidRPr="00A112B0">
              <w:rPr>
                <w:sz w:val="23"/>
                <w:szCs w:val="22"/>
                <w:lang w:eastAsia="en-US"/>
              </w:rPr>
              <w:t>Вычислить ее начальные и центральные моменты до 4 порядка</w:t>
            </w:r>
          </w:p>
          <w:p w14:paraId="40C77094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sz w:val="23"/>
                <w:szCs w:val="22"/>
                <w:lang w:val="en-US" w:eastAsia="en-US"/>
              </w:rPr>
            </w:pPr>
            <w:proofErr w:type="spellStart"/>
            <w:r w:rsidRPr="00A112B0">
              <w:rPr>
                <w:spacing w:val="-2"/>
                <w:sz w:val="23"/>
                <w:szCs w:val="22"/>
                <w:lang w:val="en-US" w:eastAsia="en-US"/>
              </w:rPr>
              <w:t>включительно</w:t>
            </w:r>
            <w:proofErr w:type="spellEnd"/>
            <w:r w:rsidRPr="00A112B0">
              <w:rPr>
                <w:spacing w:val="-2"/>
                <w:sz w:val="23"/>
                <w:szCs w:val="22"/>
                <w:lang w:val="en-US" w:eastAsia="en-US"/>
              </w:rPr>
              <w:t>.</w:t>
            </w:r>
          </w:p>
        </w:tc>
        <w:tc>
          <w:tcPr>
            <w:tcW w:w="1400" w:type="dxa"/>
            <w:vMerge/>
            <w:tcBorders>
              <w:top w:val="nil"/>
            </w:tcBorders>
            <w:shd w:val="clear" w:color="auto" w:fill="auto"/>
          </w:tcPr>
          <w:p w14:paraId="3E36BC07" w14:textId="77777777" w:rsidR="003066AE" w:rsidRPr="00A112B0" w:rsidRDefault="003066AE" w:rsidP="0003540B">
            <w:pPr>
              <w:widowControl w:val="0"/>
              <w:autoSpaceDE w:val="0"/>
              <w:autoSpaceDN w:val="0"/>
              <w:rPr>
                <w:sz w:val="2"/>
                <w:szCs w:val="2"/>
                <w:lang w:val="en-US" w:eastAsia="en-US"/>
              </w:rPr>
            </w:pPr>
          </w:p>
        </w:tc>
      </w:tr>
      <w:tr w:rsidR="003066AE" w:rsidRPr="0055372D" w14:paraId="7D1AA7CA" w14:textId="77777777" w:rsidTr="00725C8F">
        <w:trPr>
          <w:trHeight w:val="827"/>
        </w:trPr>
        <w:tc>
          <w:tcPr>
            <w:tcW w:w="1082" w:type="dxa"/>
            <w:shd w:val="clear" w:color="auto" w:fill="auto"/>
          </w:tcPr>
          <w:p w14:paraId="02378C20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before="267"/>
              <w:ind w:left="10" w:right="3"/>
              <w:jc w:val="center"/>
              <w:rPr>
                <w:sz w:val="24"/>
                <w:szCs w:val="22"/>
                <w:lang w:val="en-US" w:eastAsia="en-US"/>
              </w:rPr>
            </w:pPr>
            <w:r w:rsidRPr="00A112B0">
              <w:rPr>
                <w:spacing w:val="-5"/>
                <w:sz w:val="24"/>
                <w:szCs w:val="22"/>
                <w:lang w:val="en-US" w:eastAsia="en-US"/>
              </w:rPr>
              <w:t>17</w:t>
            </w:r>
          </w:p>
        </w:tc>
        <w:tc>
          <w:tcPr>
            <w:tcW w:w="6866" w:type="dxa"/>
            <w:shd w:val="clear" w:color="auto" w:fill="auto"/>
          </w:tcPr>
          <w:p w14:paraId="28076598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Дискретная</w:t>
            </w:r>
            <w:r w:rsidRPr="00A112B0">
              <w:rPr>
                <w:spacing w:val="-6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случайная</w:t>
            </w:r>
            <w:r w:rsidRPr="00A112B0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величина.</w:t>
            </w:r>
            <w:r w:rsidRPr="00A112B0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Закон</w:t>
            </w:r>
            <w:r w:rsidRPr="00A112B0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>(ряд)</w:t>
            </w:r>
          </w:p>
          <w:p w14:paraId="3ED13404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70" w:lineRule="atLeast"/>
              <w:ind w:left="107" w:right="173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распределения</w:t>
            </w:r>
            <w:r w:rsidRPr="00A112B0">
              <w:rPr>
                <w:spacing w:val="-14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дискретной</w:t>
            </w:r>
            <w:r w:rsidRPr="00A112B0">
              <w:rPr>
                <w:spacing w:val="-14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случайной</w:t>
            </w:r>
            <w:r w:rsidRPr="00A112B0">
              <w:rPr>
                <w:spacing w:val="-14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величины. Функция распределения вероятностей.</w:t>
            </w:r>
          </w:p>
        </w:tc>
        <w:tc>
          <w:tcPr>
            <w:tcW w:w="1400" w:type="dxa"/>
            <w:vMerge/>
            <w:tcBorders>
              <w:top w:val="nil"/>
            </w:tcBorders>
            <w:shd w:val="clear" w:color="auto" w:fill="auto"/>
          </w:tcPr>
          <w:p w14:paraId="7AC545FB" w14:textId="77777777" w:rsidR="003066AE" w:rsidRPr="00A112B0" w:rsidRDefault="003066AE" w:rsidP="0003540B">
            <w:pPr>
              <w:widowControl w:val="0"/>
              <w:autoSpaceDE w:val="0"/>
              <w:autoSpaceDN w:val="0"/>
              <w:rPr>
                <w:sz w:val="2"/>
                <w:szCs w:val="2"/>
                <w:lang w:eastAsia="en-US"/>
              </w:rPr>
            </w:pPr>
          </w:p>
        </w:tc>
      </w:tr>
      <w:tr w:rsidR="003066AE" w:rsidRPr="0055372D" w14:paraId="1BA2BAC3" w14:textId="77777777" w:rsidTr="00725C8F">
        <w:trPr>
          <w:trHeight w:val="554"/>
        </w:trPr>
        <w:tc>
          <w:tcPr>
            <w:tcW w:w="1082" w:type="dxa"/>
            <w:shd w:val="clear" w:color="auto" w:fill="auto"/>
          </w:tcPr>
          <w:p w14:paraId="02A3E919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before="131"/>
              <w:ind w:left="10" w:right="3"/>
              <w:jc w:val="center"/>
              <w:rPr>
                <w:sz w:val="24"/>
                <w:szCs w:val="22"/>
                <w:lang w:val="en-US" w:eastAsia="en-US"/>
              </w:rPr>
            </w:pPr>
            <w:r w:rsidRPr="00A112B0">
              <w:rPr>
                <w:spacing w:val="-5"/>
                <w:sz w:val="24"/>
                <w:szCs w:val="22"/>
                <w:lang w:val="en-US" w:eastAsia="en-US"/>
              </w:rPr>
              <w:t>18</w:t>
            </w:r>
          </w:p>
        </w:tc>
        <w:tc>
          <w:tcPr>
            <w:tcW w:w="6866" w:type="dxa"/>
            <w:shd w:val="clear" w:color="auto" w:fill="auto"/>
          </w:tcPr>
          <w:p w14:paraId="6532092B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70" w:lineRule="exact"/>
              <w:ind w:left="107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Математическое</w:t>
            </w:r>
            <w:r w:rsidRPr="00A112B0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ожидание</w:t>
            </w:r>
            <w:r w:rsidRPr="00A112B0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и</w:t>
            </w:r>
            <w:r w:rsidRPr="00A112B0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дисперсия</w:t>
            </w:r>
            <w:r w:rsidRPr="00A112B0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>дискретной</w:t>
            </w:r>
          </w:p>
          <w:p w14:paraId="4B96B374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64" w:lineRule="exact"/>
              <w:ind w:left="107"/>
              <w:rPr>
                <w:sz w:val="24"/>
                <w:szCs w:val="22"/>
                <w:lang w:val="en-US"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случайной</w:t>
            </w:r>
            <w:r w:rsidRPr="00A112B0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величины.</w:t>
            </w:r>
            <w:r w:rsidRPr="00A112B0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112B0">
              <w:rPr>
                <w:sz w:val="24"/>
                <w:szCs w:val="22"/>
                <w:lang w:val="en-US" w:eastAsia="en-US"/>
              </w:rPr>
              <w:t>Их</w:t>
            </w:r>
            <w:proofErr w:type="spellEnd"/>
            <w:r w:rsidRPr="00A112B0">
              <w:rPr>
                <w:spacing w:val="-2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A112B0">
              <w:rPr>
                <w:spacing w:val="-2"/>
                <w:sz w:val="24"/>
                <w:szCs w:val="22"/>
                <w:lang w:val="en-US" w:eastAsia="en-US"/>
              </w:rPr>
              <w:t>свойства</w:t>
            </w:r>
            <w:proofErr w:type="spellEnd"/>
            <w:r w:rsidRPr="00A112B0">
              <w:rPr>
                <w:spacing w:val="-2"/>
                <w:sz w:val="24"/>
                <w:szCs w:val="22"/>
                <w:lang w:val="en-US" w:eastAsia="en-US"/>
              </w:rPr>
              <w:t>.</w:t>
            </w:r>
          </w:p>
        </w:tc>
        <w:tc>
          <w:tcPr>
            <w:tcW w:w="1400" w:type="dxa"/>
            <w:vMerge/>
            <w:tcBorders>
              <w:top w:val="nil"/>
            </w:tcBorders>
            <w:shd w:val="clear" w:color="auto" w:fill="auto"/>
          </w:tcPr>
          <w:p w14:paraId="6F6F4B25" w14:textId="77777777" w:rsidR="003066AE" w:rsidRPr="00A112B0" w:rsidRDefault="003066AE" w:rsidP="0003540B">
            <w:pPr>
              <w:widowControl w:val="0"/>
              <w:autoSpaceDE w:val="0"/>
              <w:autoSpaceDN w:val="0"/>
              <w:rPr>
                <w:sz w:val="2"/>
                <w:szCs w:val="2"/>
                <w:lang w:val="en-US" w:eastAsia="en-US"/>
              </w:rPr>
            </w:pPr>
          </w:p>
        </w:tc>
      </w:tr>
      <w:tr w:rsidR="003066AE" w:rsidRPr="0055372D" w14:paraId="32FA2AF7" w14:textId="77777777" w:rsidTr="00725C8F">
        <w:trPr>
          <w:trHeight w:val="551"/>
        </w:trPr>
        <w:tc>
          <w:tcPr>
            <w:tcW w:w="1082" w:type="dxa"/>
            <w:shd w:val="clear" w:color="auto" w:fill="auto"/>
          </w:tcPr>
          <w:p w14:paraId="4CE3891B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before="128"/>
              <w:ind w:left="10" w:right="3"/>
              <w:jc w:val="center"/>
              <w:rPr>
                <w:sz w:val="24"/>
                <w:szCs w:val="22"/>
                <w:lang w:val="en-US" w:eastAsia="en-US"/>
              </w:rPr>
            </w:pPr>
            <w:r w:rsidRPr="00A112B0">
              <w:rPr>
                <w:spacing w:val="-5"/>
                <w:sz w:val="24"/>
                <w:szCs w:val="22"/>
                <w:lang w:val="en-US" w:eastAsia="en-US"/>
              </w:rPr>
              <w:t>19</w:t>
            </w:r>
          </w:p>
        </w:tc>
        <w:tc>
          <w:tcPr>
            <w:tcW w:w="6866" w:type="dxa"/>
            <w:shd w:val="clear" w:color="auto" w:fill="auto"/>
          </w:tcPr>
          <w:p w14:paraId="500FA879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Непрерывная</w:t>
            </w:r>
            <w:r w:rsidRPr="00A112B0">
              <w:rPr>
                <w:spacing w:val="-7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случайная</w:t>
            </w:r>
            <w:r w:rsidRPr="00A112B0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величина.</w:t>
            </w:r>
            <w:r w:rsidRPr="00A112B0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>Функция</w:t>
            </w:r>
          </w:p>
          <w:p w14:paraId="03BF17BB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64" w:lineRule="exact"/>
              <w:ind w:left="107"/>
              <w:rPr>
                <w:sz w:val="24"/>
                <w:szCs w:val="22"/>
                <w:lang w:val="en-US"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распределения</w:t>
            </w:r>
            <w:r w:rsidRPr="00A112B0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и</w:t>
            </w:r>
            <w:r w:rsidRPr="00A112B0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плотность</w:t>
            </w:r>
            <w:r w:rsidRPr="00A112B0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вероятностей.</w:t>
            </w:r>
            <w:r w:rsidRPr="00A112B0">
              <w:rPr>
                <w:spacing w:val="53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112B0">
              <w:rPr>
                <w:spacing w:val="-2"/>
                <w:sz w:val="24"/>
                <w:szCs w:val="22"/>
                <w:lang w:val="en-US" w:eastAsia="en-US"/>
              </w:rPr>
              <w:t>Примеры</w:t>
            </w:r>
            <w:proofErr w:type="spellEnd"/>
            <w:r w:rsidRPr="00A112B0">
              <w:rPr>
                <w:spacing w:val="-2"/>
                <w:sz w:val="24"/>
                <w:szCs w:val="22"/>
                <w:lang w:val="en-US" w:eastAsia="en-US"/>
              </w:rPr>
              <w:t>.</w:t>
            </w:r>
          </w:p>
        </w:tc>
        <w:tc>
          <w:tcPr>
            <w:tcW w:w="1400" w:type="dxa"/>
            <w:vMerge/>
            <w:tcBorders>
              <w:top w:val="nil"/>
            </w:tcBorders>
            <w:shd w:val="clear" w:color="auto" w:fill="auto"/>
          </w:tcPr>
          <w:p w14:paraId="54FE1861" w14:textId="77777777" w:rsidR="003066AE" w:rsidRPr="00A112B0" w:rsidRDefault="003066AE" w:rsidP="0003540B">
            <w:pPr>
              <w:widowControl w:val="0"/>
              <w:autoSpaceDE w:val="0"/>
              <w:autoSpaceDN w:val="0"/>
              <w:rPr>
                <w:sz w:val="2"/>
                <w:szCs w:val="2"/>
                <w:lang w:val="en-US" w:eastAsia="en-US"/>
              </w:rPr>
            </w:pPr>
          </w:p>
        </w:tc>
      </w:tr>
      <w:tr w:rsidR="003066AE" w:rsidRPr="0055372D" w14:paraId="31F92ABF" w14:textId="77777777" w:rsidTr="00881E3D">
        <w:trPr>
          <w:trHeight w:val="1473"/>
        </w:trPr>
        <w:tc>
          <w:tcPr>
            <w:tcW w:w="1082" w:type="dxa"/>
            <w:shd w:val="clear" w:color="auto" w:fill="auto"/>
          </w:tcPr>
          <w:p w14:paraId="424F0485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before="3"/>
              <w:rPr>
                <w:sz w:val="24"/>
                <w:szCs w:val="22"/>
                <w:lang w:val="en-US" w:eastAsia="en-US"/>
              </w:rPr>
            </w:pPr>
          </w:p>
          <w:p w14:paraId="6C6D4465" w14:textId="77777777" w:rsidR="003066AE" w:rsidRPr="00A112B0" w:rsidRDefault="003066AE" w:rsidP="0003540B">
            <w:pPr>
              <w:widowControl w:val="0"/>
              <w:autoSpaceDE w:val="0"/>
              <w:autoSpaceDN w:val="0"/>
              <w:ind w:left="10" w:right="3"/>
              <w:jc w:val="center"/>
              <w:rPr>
                <w:sz w:val="24"/>
                <w:szCs w:val="22"/>
                <w:lang w:val="en-US" w:eastAsia="en-US"/>
              </w:rPr>
            </w:pPr>
            <w:r w:rsidRPr="00A112B0">
              <w:rPr>
                <w:spacing w:val="-5"/>
                <w:sz w:val="24"/>
                <w:szCs w:val="22"/>
                <w:lang w:val="en-US" w:eastAsia="en-US"/>
              </w:rPr>
              <w:t>20</w:t>
            </w:r>
          </w:p>
        </w:tc>
        <w:tc>
          <w:tcPr>
            <w:tcW w:w="6866" w:type="dxa"/>
            <w:shd w:val="clear" w:color="auto" w:fill="auto"/>
          </w:tcPr>
          <w:p w14:paraId="36E5CDFA" w14:textId="77777777" w:rsidR="003066AE" w:rsidRPr="00AE18AC" w:rsidRDefault="003066AE" w:rsidP="0003540B">
            <w:pPr>
              <w:widowControl w:val="0"/>
              <w:autoSpaceDE w:val="0"/>
              <w:autoSpaceDN w:val="0"/>
              <w:spacing w:before="3"/>
              <w:rPr>
                <w:sz w:val="6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530"/>
              <w:gridCol w:w="466"/>
              <w:gridCol w:w="466"/>
              <w:gridCol w:w="381"/>
              <w:gridCol w:w="466"/>
            </w:tblGrid>
            <w:tr w:rsidR="00725C8F" w:rsidRPr="00901F01" w14:paraId="03521759" w14:textId="77777777" w:rsidTr="0003540B">
              <w:tc>
                <w:tcPr>
                  <w:tcW w:w="397" w:type="dxa"/>
                  <w:shd w:val="clear" w:color="auto" w:fill="auto"/>
                </w:tcPr>
                <w:p w14:paraId="291BD041" w14:textId="77777777" w:rsidR="00725C8F" w:rsidRPr="00901F01" w:rsidRDefault="00725C8F" w:rsidP="0003540B">
                  <w:r w:rsidRPr="0003540B">
                    <w:rPr>
                      <w:i/>
                      <w:lang w:val="en-US"/>
                    </w:rPr>
                    <w:t>x</w:t>
                  </w:r>
                  <w:r w:rsidRPr="0003540B">
                    <w:rPr>
                      <w:i/>
                      <w:vertAlign w:val="subscript"/>
                      <w:lang w:val="en-US"/>
                    </w:rPr>
                    <w:t>i</w:t>
                  </w:r>
                </w:p>
              </w:tc>
              <w:tc>
                <w:tcPr>
                  <w:tcW w:w="530" w:type="dxa"/>
                  <w:shd w:val="clear" w:color="auto" w:fill="auto"/>
                </w:tcPr>
                <w:p w14:paraId="2B111EB0" w14:textId="77777777" w:rsidR="00725C8F" w:rsidRPr="00901F01" w:rsidRDefault="00725C8F" w:rsidP="0003540B">
                  <w:r w:rsidRPr="00901F01">
                    <w:t>-2</w:t>
                  </w:r>
                </w:p>
              </w:tc>
              <w:tc>
                <w:tcPr>
                  <w:tcW w:w="466" w:type="dxa"/>
                  <w:shd w:val="clear" w:color="auto" w:fill="auto"/>
                </w:tcPr>
                <w:p w14:paraId="4AD30DF1" w14:textId="77777777" w:rsidR="00725C8F" w:rsidRPr="00901F01" w:rsidRDefault="00725C8F" w:rsidP="0003540B">
                  <w:r w:rsidRPr="00901F01">
                    <w:t>-1</w:t>
                  </w:r>
                </w:p>
              </w:tc>
              <w:tc>
                <w:tcPr>
                  <w:tcW w:w="466" w:type="dxa"/>
                  <w:shd w:val="clear" w:color="auto" w:fill="auto"/>
                </w:tcPr>
                <w:p w14:paraId="1DCAC5BF" w14:textId="77777777" w:rsidR="00725C8F" w:rsidRPr="00901F01" w:rsidRDefault="00725C8F" w:rsidP="0003540B">
                  <w:r w:rsidRPr="00901F01">
                    <w:t>3</w:t>
                  </w:r>
                </w:p>
              </w:tc>
              <w:tc>
                <w:tcPr>
                  <w:tcW w:w="381" w:type="dxa"/>
                  <w:shd w:val="clear" w:color="auto" w:fill="auto"/>
                </w:tcPr>
                <w:p w14:paraId="0710F925" w14:textId="77777777" w:rsidR="00725C8F" w:rsidRPr="00901F01" w:rsidRDefault="00725C8F" w:rsidP="0003540B">
                  <w:r w:rsidRPr="00901F01">
                    <w:t>8</w:t>
                  </w:r>
                </w:p>
              </w:tc>
              <w:tc>
                <w:tcPr>
                  <w:tcW w:w="466" w:type="dxa"/>
                  <w:shd w:val="clear" w:color="auto" w:fill="auto"/>
                </w:tcPr>
                <w:p w14:paraId="3132C23B" w14:textId="77777777" w:rsidR="00725C8F" w:rsidRPr="00901F01" w:rsidRDefault="00725C8F" w:rsidP="0003540B">
                  <w:r w:rsidRPr="00901F01">
                    <w:t>9</w:t>
                  </w:r>
                </w:p>
              </w:tc>
            </w:tr>
            <w:tr w:rsidR="00725C8F" w:rsidRPr="00901F01" w14:paraId="48A0ED09" w14:textId="77777777" w:rsidTr="0003540B">
              <w:tc>
                <w:tcPr>
                  <w:tcW w:w="397" w:type="dxa"/>
                  <w:shd w:val="clear" w:color="auto" w:fill="auto"/>
                </w:tcPr>
                <w:p w14:paraId="7F565080" w14:textId="77777777" w:rsidR="00725C8F" w:rsidRPr="00901F01" w:rsidRDefault="00725C8F" w:rsidP="0003540B">
                  <w:r w:rsidRPr="0003540B">
                    <w:rPr>
                      <w:i/>
                      <w:lang w:val="en-US"/>
                    </w:rPr>
                    <w:t>p</w:t>
                  </w:r>
                  <w:r w:rsidRPr="0003540B">
                    <w:rPr>
                      <w:i/>
                      <w:vertAlign w:val="subscript"/>
                      <w:lang w:val="en-US"/>
                    </w:rPr>
                    <w:t>i</w:t>
                  </w:r>
                </w:p>
              </w:tc>
              <w:tc>
                <w:tcPr>
                  <w:tcW w:w="530" w:type="dxa"/>
                  <w:shd w:val="clear" w:color="auto" w:fill="auto"/>
                </w:tcPr>
                <w:p w14:paraId="2D5B2DEC" w14:textId="77777777" w:rsidR="00725C8F" w:rsidRPr="00725C8F" w:rsidRDefault="00725C8F" w:rsidP="0003540B">
                  <w:r w:rsidRPr="00901F01">
                    <w:t>4</w:t>
                  </w:r>
                  <w:r w:rsidRPr="0003540B">
                    <w:rPr>
                      <w:lang w:val="en-US"/>
                    </w:rPr>
                    <w:t>x</w:t>
                  </w:r>
                </w:p>
              </w:tc>
              <w:tc>
                <w:tcPr>
                  <w:tcW w:w="466" w:type="dxa"/>
                  <w:shd w:val="clear" w:color="auto" w:fill="auto"/>
                </w:tcPr>
                <w:p w14:paraId="1DFD8509" w14:textId="77777777" w:rsidR="00725C8F" w:rsidRPr="00901F01" w:rsidRDefault="00725C8F" w:rsidP="0003540B">
                  <w:r w:rsidRPr="00901F01">
                    <w:t>0,2</w:t>
                  </w:r>
                </w:p>
              </w:tc>
              <w:tc>
                <w:tcPr>
                  <w:tcW w:w="466" w:type="dxa"/>
                  <w:shd w:val="clear" w:color="auto" w:fill="auto"/>
                </w:tcPr>
                <w:p w14:paraId="21E57CFE" w14:textId="77777777" w:rsidR="00725C8F" w:rsidRPr="00725C8F" w:rsidRDefault="00725C8F" w:rsidP="0003540B">
                  <w:r w:rsidRPr="00725C8F">
                    <w:t>0,3</w:t>
                  </w:r>
                </w:p>
              </w:tc>
              <w:tc>
                <w:tcPr>
                  <w:tcW w:w="381" w:type="dxa"/>
                  <w:shd w:val="clear" w:color="auto" w:fill="auto"/>
                </w:tcPr>
                <w:p w14:paraId="7BF8E420" w14:textId="77777777" w:rsidR="00725C8F" w:rsidRPr="00725C8F" w:rsidRDefault="00725C8F" w:rsidP="0003540B">
                  <w:r w:rsidRPr="0003540B">
                    <w:rPr>
                      <w:lang w:val="en-US"/>
                    </w:rPr>
                    <w:t>x</w:t>
                  </w:r>
                </w:p>
              </w:tc>
              <w:tc>
                <w:tcPr>
                  <w:tcW w:w="466" w:type="dxa"/>
                  <w:shd w:val="clear" w:color="auto" w:fill="auto"/>
                </w:tcPr>
                <w:p w14:paraId="1654A740" w14:textId="77777777" w:rsidR="00725C8F" w:rsidRPr="00725C8F" w:rsidRDefault="00725C8F" w:rsidP="0003540B">
                  <w:r w:rsidRPr="00725C8F">
                    <w:t>0,4</w:t>
                  </w:r>
                </w:p>
              </w:tc>
            </w:tr>
          </w:tbl>
          <w:p w14:paraId="60B2413E" w14:textId="77777777" w:rsidR="003066AE" w:rsidRPr="00A112B0" w:rsidRDefault="003066AE" w:rsidP="00725C8F">
            <w:pPr>
              <w:widowControl w:val="0"/>
              <w:autoSpaceDE w:val="0"/>
              <w:autoSpaceDN w:val="0"/>
              <w:spacing w:before="100" w:line="250" w:lineRule="exact"/>
              <w:rPr>
                <w:sz w:val="23"/>
                <w:szCs w:val="22"/>
                <w:lang w:eastAsia="en-US"/>
              </w:rPr>
            </w:pPr>
            <w:r w:rsidRPr="00A112B0">
              <w:rPr>
                <w:sz w:val="23"/>
                <w:szCs w:val="22"/>
                <w:lang w:eastAsia="en-US"/>
              </w:rPr>
              <w:t>Найти:</w:t>
            </w:r>
            <w:r w:rsidRPr="00A112B0">
              <w:rPr>
                <w:spacing w:val="-4"/>
                <w:sz w:val="23"/>
                <w:szCs w:val="22"/>
                <w:lang w:eastAsia="en-US"/>
              </w:rPr>
              <w:t xml:space="preserve"> </w:t>
            </w:r>
            <w:r w:rsidRPr="00A112B0">
              <w:rPr>
                <w:sz w:val="23"/>
                <w:szCs w:val="22"/>
                <w:lang w:eastAsia="en-US"/>
              </w:rPr>
              <w:t>а)</w:t>
            </w:r>
            <w:r w:rsidRPr="00A112B0">
              <w:rPr>
                <w:spacing w:val="-4"/>
                <w:sz w:val="23"/>
                <w:szCs w:val="22"/>
                <w:lang w:eastAsia="en-US"/>
              </w:rPr>
              <w:t xml:space="preserve"> </w:t>
            </w:r>
            <w:r w:rsidR="00725C8F" w:rsidRPr="00725C8F">
              <w:rPr>
                <w:i/>
                <w:sz w:val="23"/>
                <w:szCs w:val="22"/>
                <w:lang w:val="en-US" w:eastAsia="en-US"/>
              </w:rPr>
              <w:t>x</w:t>
            </w:r>
            <w:r w:rsidRPr="00A112B0">
              <w:rPr>
                <w:sz w:val="23"/>
                <w:szCs w:val="22"/>
                <w:lang w:eastAsia="en-US"/>
              </w:rPr>
              <w:t>;</w:t>
            </w:r>
            <w:r w:rsidRPr="00A112B0">
              <w:rPr>
                <w:spacing w:val="-6"/>
                <w:sz w:val="23"/>
                <w:szCs w:val="22"/>
                <w:lang w:eastAsia="en-US"/>
              </w:rPr>
              <w:t xml:space="preserve"> </w:t>
            </w:r>
            <w:r w:rsidRPr="00A112B0">
              <w:rPr>
                <w:sz w:val="23"/>
                <w:szCs w:val="22"/>
                <w:lang w:eastAsia="en-US"/>
              </w:rPr>
              <w:t>б)</w:t>
            </w:r>
            <w:r w:rsidRPr="00A112B0">
              <w:rPr>
                <w:spacing w:val="-4"/>
                <w:sz w:val="23"/>
                <w:szCs w:val="22"/>
                <w:lang w:eastAsia="en-US"/>
              </w:rPr>
              <w:t xml:space="preserve"> </w:t>
            </w:r>
            <w:r w:rsidRPr="00A112B0">
              <w:rPr>
                <w:sz w:val="23"/>
                <w:szCs w:val="22"/>
                <w:lang w:eastAsia="en-US"/>
              </w:rPr>
              <w:t>математическое</w:t>
            </w:r>
            <w:r w:rsidRPr="00A112B0">
              <w:rPr>
                <w:spacing w:val="-4"/>
                <w:sz w:val="23"/>
                <w:szCs w:val="22"/>
                <w:lang w:eastAsia="en-US"/>
              </w:rPr>
              <w:t xml:space="preserve"> </w:t>
            </w:r>
            <w:r w:rsidRPr="00A112B0">
              <w:rPr>
                <w:sz w:val="23"/>
                <w:szCs w:val="22"/>
                <w:lang w:eastAsia="en-US"/>
              </w:rPr>
              <w:t>ожидание,</w:t>
            </w:r>
            <w:r w:rsidRPr="00A112B0">
              <w:rPr>
                <w:spacing w:val="-4"/>
                <w:sz w:val="23"/>
                <w:szCs w:val="22"/>
                <w:lang w:eastAsia="en-US"/>
              </w:rPr>
              <w:t xml:space="preserve"> </w:t>
            </w:r>
            <w:r w:rsidRPr="00A112B0">
              <w:rPr>
                <w:sz w:val="23"/>
                <w:szCs w:val="22"/>
                <w:lang w:eastAsia="en-US"/>
              </w:rPr>
              <w:t>дисперсию</w:t>
            </w:r>
            <w:r w:rsidRPr="00A112B0">
              <w:rPr>
                <w:spacing w:val="-3"/>
                <w:sz w:val="23"/>
                <w:szCs w:val="22"/>
                <w:lang w:eastAsia="en-US"/>
              </w:rPr>
              <w:t xml:space="preserve"> </w:t>
            </w:r>
            <w:r w:rsidRPr="00A112B0">
              <w:rPr>
                <w:spacing w:val="-10"/>
                <w:sz w:val="23"/>
                <w:szCs w:val="22"/>
                <w:lang w:eastAsia="en-US"/>
              </w:rPr>
              <w:t>и</w:t>
            </w:r>
            <w:r w:rsidR="00881E3D" w:rsidRPr="00A112B0">
              <w:rPr>
                <w:sz w:val="23"/>
                <w:szCs w:val="22"/>
                <w:lang w:eastAsia="en-US"/>
              </w:rPr>
              <w:t xml:space="preserve"> среднее квадратическое отклонение случайной величины; в)</w:t>
            </w:r>
            <w:r w:rsidR="00881E3D" w:rsidRPr="00A112B0">
              <w:rPr>
                <w:spacing w:val="-5"/>
                <w:sz w:val="23"/>
                <w:szCs w:val="22"/>
                <w:lang w:eastAsia="en-US"/>
              </w:rPr>
              <w:t xml:space="preserve"> </w:t>
            </w:r>
            <w:r w:rsidR="00881E3D" w:rsidRPr="00A112B0">
              <w:rPr>
                <w:sz w:val="23"/>
                <w:szCs w:val="22"/>
                <w:lang w:eastAsia="en-US"/>
              </w:rPr>
              <w:t>функцию</w:t>
            </w:r>
            <w:r w:rsidR="00881E3D" w:rsidRPr="00A112B0">
              <w:rPr>
                <w:spacing w:val="-5"/>
                <w:sz w:val="23"/>
                <w:szCs w:val="22"/>
                <w:lang w:eastAsia="en-US"/>
              </w:rPr>
              <w:t xml:space="preserve"> </w:t>
            </w:r>
            <w:r w:rsidR="00881E3D" w:rsidRPr="00A112B0">
              <w:rPr>
                <w:sz w:val="23"/>
                <w:szCs w:val="22"/>
                <w:lang w:eastAsia="en-US"/>
              </w:rPr>
              <w:t>распределения</w:t>
            </w:r>
            <w:r w:rsidR="00881E3D" w:rsidRPr="00A112B0">
              <w:rPr>
                <w:spacing w:val="-5"/>
                <w:sz w:val="23"/>
                <w:szCs w:val="22"/>
                <w:lang w:eastAsia="en-US"/>
              </w:rPr>
              <w:t xml:space="preserve"> </w:t>
            </w:r>
            <w:r w:rsidR="00881E3D" w:rsidRPr="00A112B0">
              <w:rPr>
                <w:sz w:val="23"/>
                <w:szCs w:val="22"/>
                <w:lang w:val="en-US" w:eastAsia="en-US"/>
              </w:rPr>
              <w:t>F</w:t>
            </w:r>
            <w:r w:rsidR="00881E3D" w:rsidRPr="00A112B0">
              <w:rPr>
                <w:spacing w:val="-9"/>
                <w:sz w:val="23"/>
                <w:szCs w:val="22"/>
                <w:lang w:eastAsia="en-US"/>
              </w:rPr>
              <w:t xml:space="preserve"> </w:t>
            </w:r>
            <w:r w:rsidR="00881E3D" w:rsidRPr="00A112B0">
              <w:rPr>
                <w:sz w:val="23"/>
                <w:szCs w:val="22"/>
                <w:lang w:eastAsia="en-US"/>
              </w:rPr>
              <w:t>(</w:t>
            </w:r>
            <w:r w:rsidR="00881E3D" w:rsidRPr="00A112B0">
              <w:rPr>
                <w:sz w:val="23"/>
                <w:szCs w:val="22"/>
                <w:lang w:val="en-US" w:eastAsia="en-US"/>
              </w:rPr>
              <w:t>x</w:t>
            </w:r>
            <w:r w:rsidR="00881E3D" w:rsidRPr="00A112B0">
              <w:rPr>
                <w:sz w:val="23"/>
                <w:szCs w:val="22"/>
                <w:lang w:eastAsia="en-US"/>
              </w:rPr>
              <w:t>)</w:t>
            </w:r>
            <w:r w:rsidR="00881E3D" w:rsidRPr="00A112B0">
              <w:rPr>
                <w:spacing w:val="-5"/>
                <w:sz w:val="23"/>
                <w:szCs w:val="22"/>
                <w:lang w:eastAsia="en-US"/>
              </w:rPr>
              <w:t xml:space="preserve"> </w:t>
            </w:r>
            <w:r w:rsidR="00881E3D" w:rsidRPr="00A112B0">
              <w:rPr>
                <w:sz w:val="23"/>
                <w:szCs w:val="22"/>
                <w:lang w:eastAsia="en-US"/>
              </w:rPr>
              <w:t>и</w:t>
            </w:r>
            <w:r w:rsidR="00881E3D" w:rsidRPr="00A112B0">
              <w:rPr>
                <w:spacing w:val="-1"/>
                <w:sz w:val="23"/>
                <w:szCs w:val="22"/>
                <w:lang w:eastAsia="en-US"/>
              </w:rPr>
              <w:t xml:space="preserve"> </w:t>
            </w:r>
            <w:r w:rsidR="00881E3D" w:rsidRPr="00A112B0">
              <w:rPr>
                <w:sz w:val="23"/>
                <w:szCs w:val="22"/>
                <w:lang w:eastAsia="en-US"/>
              </w:rPr>
              <w:t>начертить</w:t>
            </w:r>
            <w:r w:rsidR="00881E3D" w:rsidRPr="00725C8F">
              <w:rPr>
                <w:sz w:val="23"/>
                <w:szCs w:val="22"/>
                <w:lang w:eastAsia="en-US"/>
              </w:rPr>
              <w:t xml:space="preserve"> </w:t>
            </w:r>
            <w:r w:rsidR="00881E3D" w:rsidRPr="00A112B0">
              <w:rPr>
                <w:sz w:val="23"/>
                <w:szCs w:val="22"/>
                <w:lang w:eastAsia="en-US"/>
              </w:rPr>
              <w:t>её</w:t>
            </w:r>
            <w:r w:rsidR="00881E3D" w:rsidRPr="00A112B0">
              <w:rPr>
                <w:spacing w:val="-1"/>
                <w:sz w:val="23"/>
                <w:szCs w:val="22"/>
                <w:lang w:eastAsia="en-US"/>
              </w:rPr>
              <w:t xml:space="preserve"> </w:t>
            </w:r>
            <w:r w:rsidR="00881E3D" w:rsidRPr="00A112B0">
              <w:rPr>
                <w:sz w:val="23"/>
                <w:szCs w:val="22"/>
                <w:lang w:eastAsia="en-US"/>
              </w:rPr>
              <w:t>график;</w:t>
            </w:r>
            <w:r w:rsidR="00881E3D" w:rsidRPr="00A112B0">
              <w:rPr>
                <w:spacing w:val="-1"/>
                <w:sz w:val="23"/>
                <w:szCs w:val="22"/>
                <w:lang w:eastAsia="en-US"/>
              </w:rPr>
              <w:t xml:space="preserve"> </w:t>
            </w:r>
            <w:r w:rsidR="00881E3D" w:rsidRPr="00A112B0">
              <w:rPr>
                <w:sz w:val="23"/>
                <w:szCs w:val="22"/>
                <w:lang w:eastAsia="en-US"/>
              </w:rPr>
              <w:t>г)</w:t>
            </w:r>
            <w:r w:rsidR="00881E3D" w:rsidRPr="00A112B0">
              <w:rPr>
                <w:spacing w:val="-1"/>
                <w:sz w:val="23"/>
                <w:szCs w:val="22"/>
                <w:lang w:eastAsia="en-US"/>
              </w:rPr>
              <w:t xml:space="preserve"> </w:t>
            </w:r>
            <w:r w:rsidR="00881E3D" w:rsidRPr="00A112B0">
              <w:rPr>
                <w:sz w:val="23"/>
                <w:szCs w:val="22"/>
                <w:lang w:val="en-US" w:eastAsia="en-US"/>
              </w:rPr>
              <w:t>P</w:t>
            </w:r>
            <w:r w:rsidR="00881E3D" w:rsidRPr="00A112B0">
              <w:rPr>
                <w:sz w:val="23"/>
                <w:szCs w:val="22"/>
                <w:lang w:eastAsia="en-US"/>
              </w:rPr>
              <w:t>(</w:t>
            </w:r>
            <w:r w:rsidR="00881E3D" w:rsidRPr="00A112B0">
              <w:rPr>
                <w:rFonts w:ascii="Symbol" w:hAnsi="Symbol"/>
                <w:sz w:val="23"/>
                <w:szCs w:val="22"/>
                <w:lang w:val="en-US" w:eastAsia="en-US"/>
              </w:rPr>
              <w:t></w:t>
            </w:r>
            <w:r w:rsidR="00881E3D" w:rsidRPr="00A112B0">
              <w:rPr>
                <w:sz w:val="23"/>
                <w:szCs w:val="22"/>
                <w:lang w:eastAsia="en-US"/>
              </w:rPr>
              <w:t>5</w:t>
            </w:r>
            <w:r w:rsidR="00881E3D" w:rsidRPr="00A112B0">
              <w:rPr>
                <w:spacing w:val="-1"/>
                <w:sz w:val="23"/>
                <w:szCs w:val="22"/>
                <w:lang w:eastAsia="en-US"/>
              </w:rPr>
              <w:t xml:space="preserve"> </w:t>
            </w:r>
            <w:r w:rsidR="00881E3D" w:rsidRPr="00A112B0">
              <w:rPr>
                <w:rFonts w:ascii="Symbol" w:hAnsi="Symbol"/>
                <w:sz w:val="23"/>
                <w:szCs w:val="22"/>
                <w:lang w:val="en-US" w:eastAsia="en-US"/>
              </w:rPr>
              <w:t></w:t>
            </w:r>
            <w:r w:rsidR="00881E3D" w:rsidRPr="00A112B0">
              <w:rPr>
                <w:spacing w:val="-1"/>
                <w:sz w:val="23"/>
                <w:szCs w:val="22"/>
                <w:lang w:eastAsia="en-US"/>
              </w:rPr>
              <w:t xml:space="preserve"> </w:t>
            </w:r>
            <w:r w:rsidR="00881E3D" w:rsidRPr="00A112B0">
              <w:rPr>
                <w:sz w:val="23"/>
                <w:szCs w:val="22"/>
                <w:lang w:val="en-US" w:eastAsia="en-US"/>
              </w:rPr>
              <w:t>x</w:t>
            </w:r>
            <w:r w:rsidR="00881E3D" w:rsidRPr="00A112B0">
              <w:rPr>
                <w:spacing w:val="-4"/>
                <w:sz w:val="23"/>
                <w:szCs w:val="22"/>
                <w:lang w:eastAsia="en-US"/>
              </w:rPr>
              <w:t xml:space="preserve"> </w:t>
            </w:r>
            <w:r w:rsidR="00881E3D" w:rsidRPr="00A112B0">
              <w:rPr>
                <w:rFonts w:ascii="Symbol" w:hAnsi="Symbol"/>
                <w:sz w:val="23"/>
                <w:szCs w:val="22"/>
                <w:lang w:val="en-US" w:eastAsia="en-US"/>
              </w:rPr>
              <w:t></w:t>
            </w:r>
            <w:r w:rsidR="00881E3D" w:rsidRPr="00A112B0">
              <w:rPr>
                <w:spacing w:val="-3"/>
                <w:sz w:val="23"/>
                <w:szCs w:val="22"/>
                <w:lang w:eastAsia="en-US"/>
              </w:rPr>
              <w:t xml:space="preserve"> </w:t>
            </w:r>
            <w:r w:rsidR="00881E3D" w:rsidRPr="00A112B0">
              <w:rPr>
                <w:sz w:val="23"/>
                <w:szCs w:val="22"/>
                <w:lang w:eastAsia="en-US"/>
              </w:rPr>
              <w:t xml:space="preserve">2) </w:t>
            </w:r>
            <w:r w:rsidR="00881E3D" w:rsidRPr="00A112B0">
              <w:rPr>
                <w:spacing w:val="-10"/>
                <w:sz w:val="23"/>
                <w:szCs w:val="22"/>
                <w:lang w:eastAsia="en-US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14:paraId="430500B6" w14:textId="3525964F" w:rsidR="003066AE" w:rsidRPr="00A112B0" w:rsidRDefault="00BE6DF1" w:rsidP="0003540B">
            <w:pPr>
              <w:widowControl w:val="0"/>
              <w:autoSpaceDE w:val="0"/>
              <w:autoSpaceDN w:val="0"/>
              <w:ind w:left="107"/>
              <w:rPr>
                <w:sz w:val="24"/>
                <w:szCs w:val="22"/>
                <w:lang w:val="en-US" w:eastAsia="en-US"/>
              </w:rPr>
            </w:pPr>
            <w:r>
              <w:rPr>
                <w:sz w:val="24"/>
                <w:szCs w:val="24"/>
              </w:rPr>
              <w:t>УК-1.З.1</w:t>
            </w:r>
          </w:p>
        </w:tc>
      </w:tr>
      <w:tr w:rsidR="003066AE" w:rsidRPr="0055372D" w14:paraId="09134D6B" w14:textId="77777777" w:rsidTr="00881E3D">
        <w:trPr>
          <w:trHeight w:val="1057"/>
        </w:trPr>
        <w:tc>
          <w:tcPr>
            <w:tcW w:w="1082" w:type="dxa"/>
            <w:shd w:val="clear" w:color="auto" w:fill="auto"/>
          </w:tcPr>
          <w:p w14:paraId="3EE9B90E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before="109"/>
              <w:rPr>
                <w:sz w:val="24"/>
                <w:szCs w:val="22"/>
                <w:lang w:eastAsia="en-US"/>
              </w:rPr>
            </w:pPr>
          </w:p>
          <w:p w14:paraId="276D157F" w14:textId="77777777" w:rsidR="003066AE" w:rsidRPr="00A112B0" w:rsidRDefault="003066AE" w:rsidP="0003540B">
            <w:pPr>
              <w:widowControl w:val="0"/>
              <w:autoSpaceDE w:val="0"/>
              <w:autoSpaceDN w:val="0"/>
              <w:ind w:left="10" w:right="3"/>
              <w:jc w:val="center"/>
              <w:rPr>
                <w:sz w:val="24"/>
                <w:szCs w:val="22"/>
                <w:lang w:val="en-US" w:eastAsia="en-US"/>
              </w:rPr>
            </w:pPr>
            <w:r w:rsidRPr="00A112B0">
              <w:rPr>
                <w:spacing w:val="-5"/>
                <w:sz w:val="24"/>
                <w:szCs w:val="22"/>
                <w:lang w:val="en-US" w:eastAsia="en-US"/>
              </w:rPr>
              <w:t>21</w:t>
            </w:r>
          </w:p>
        </w:tc>
        <w:tc>
          <w:tcPr>
            <w:tcW w:w="6866" w:type="dxa"/>
            <w:shd w:val="clear" w:color="auto" w:fill="auto"/>
          </w:tcPr>
          <w:p w14:paraId="1EDE6096" w14:textId="77777777" w:rsidR="003066AE" w:rsidRPr="00A112B0" w:rsidRDefault="003066AE" w:rsidP="0003540B">
            <w:pPr>
              <w:widowControl w:val="0"/>
              <w:autoSpaceDE w:val="0"/>
              <w:autoSpaceDN w:val="0"/>
              <w:ind w:left="107" w:right="173"/>
              <w:rPr>
                <w:sz w:val="23"/>
                <w:szCs w:val="22"/>
                <w:lang w:eastAsia="en-US"/>
              </w:rPr>
            </w:pPr>
            <w:r w:rsidRPr="00A112B0">
              <w:rPr>
                <w:sz w:val="23"/>
                <w:szCs w:val="22"/>
                <w:lang w:eastAsia="en-US"/>
              </w:rPr>
              <w:t>Вероятность выхода из строя каждого из трех блоков прибора</w:t>
            </w:r>
            <w:r w:rsidRPr="00A112B0">
              <w:rPr>
                <w:spacing w:val="-4"/>
                <w:sz w:val="23"/>
                <w:szCs w:val="22"/>
                <w:lang w:eastAsia="en-US"/>
              </w:rPr>
              <w:t xml:space="preserve"> </w:t>
            </w:r>
            <w:r w:rsidRPr="00A112B0">
              <w:rPr>
                <w:sz w:val="23"/>
                <w:szCs w:val="22"/>
                <w:lang w:eastAsia="en-US"/>
              </w:rPr>
              <w:t>в</w:t>
            </w:r>
            <w:r w:rsidRPr="00A112B0">
              <w:rPr>
                <w:spacing w:val="-6"/>
                <w:sz w:val="23"/>
                <w:szCs w:val="22"/>
                <w:lang w:eastAsia="en-US"/>
              </w:rPr>
              <w:t xml:space="preserve"> </w:t>
            </w:r>
            <w:r w:rsidRPr="00A112B0">
              <w:rPr>
                <w:sz w:val="23"/>
                <w:szCs w:val="22"/>
                <w:lang w:eastAsia="en-US"/>
              </w:rPr>
              <w:t>течени</w:t>
            </w:r>
            <w:r w:rsidR="00F648CD">
              <w:rPr>
                <w:sz w:val="23"/>
                <w:szCs w:val="22"/>
                <w:lang w:eastAsia="en-US"/>
              </w:rPr>
              <w:t>и</w:t>
            </w:r>
            <w:r w:rsidRPr="00A112B0">
              <w:rPr>
                <w:spacing w:val="-8"/>
                <w:sz w:val="23"/>
                <w:szCs w:val="22"/>
                <w:lang w:eastAsia="en-US"/>
              </w:rPr>
              <w:t xml:space="preserve"> </w:t>
            </w:r>
            <w:r w:rsidRPr="00A112B0">
              <w:rPr>
                <w:sz w:val="23"/>
                <w:szCs w:val="22"/>
                <w:lang w:eastAsia="en-US"/>
              </w:rPr>
              <w:t>гарантийного</w:t>
            </w:r>
            <w:r w:rsidRPr="00A112B0">
              <w:rPr>
                <w:spacing w:val="-5"/>
                <w:sz w:val="23"/>
                <w:szCs w:val="22"/>
                <w:lang w:eastAsia="en-US"/>
              </w:rPr>
              <w:t xml:space="preserve"> </w:t>
            </w:r>
            <w:r w:rsidRPr="00A112B0">
              <w:rPr>
                <w:sz w:val="23"/>
                <w:szCs w:val="22"/>
                <w:lang w:eastAsia="en-US"/>
              </w:rPr>
              <w:t>срока</w:t>
            </w:r>
            <w:r w:rsidRPr="00A112B0">
              <w:rPr>
                <w:spacing w:val="-5"/>
                <w:sz w:val="23"/>
                <w:szCs w:val="22"/>
                <w:lang w:eastAsia="en-US"/>
              </w:rPr>
              <w:t xml:space="preserve"> </w:t>
            </w:r>
            <w:r w:rsidRPr="00A112B0">
              <w:rPr>
                <w:sz w:val="23"/>
                <w:szCs w:val="22"/>
                <w:lang w:eastAsia="en-US"/>
              </w:rPr>
              <w:t>равна</w:t>
            </w:r>
            <w:r w:rsidRPr="00A112B0">
              <w:rPr>
                <w:spacing w:val="-5"/>
                <w:sz w:val="23"/>
                <w:szCs w:val="22"/>
                <w:lang w:eastAsia="en-US"/>
              </w:rPr>
              <w:t xml:space="preserve"> </w:t>
            </w:r>
            <w:r w:rsidRPr="00A112B0">
              <w:rPr>
                <w:sz w:val="23"/>
                <w:szCs w:val="22"/>
                <w:lang w:eastAsia="en-US"/>
              </w:rPr>
              <w:t>0,3.</w:t>
            </w:r>
            <w:r w:rsidRPr="00A112B0">
              <w:rPr>
                <w:spacing w:val="-8"/>
                <w:sz w:val="23"/>
                <w:szCs w:val="22"/>
                <w:lang w:eastAsia="en-US"/>
              </w:rPr>
              <w:t xml:space="preserve"> </w:t>
            </w:r>
            <w:r w:rsidRPr="00A112B0">
              <w:rPr>
                <w:sz w:val="23"/>
                <w:szCs w:val="22"/>
                <w:lang w:eastAsia="en-US"/>
              </w:rPr>
              <w:t>Найти</w:t>
            </w:r>
            <w:r w:rsidR="00F648CD">
              <w:rPr>
                <w:sz w:val="23"/>
                <w:szCs w:val="22"/>
                <w:lang w:eastAsia="en-US"/>
              </w:rPr>
              <w:t xml:space="preserve"> закон распределения</w:t>
            </w:r>
          </w:p>
          <w:p w14:paraId="542C1DDA" w14:textId="77777777" w:rsidR="003066AE" w:rsidRPr="00A112B0" w:rsidRDefault="003066AE" w:rsidP="00F648CD">
            <w:pPr>
              <w:widowControl w:val="0"/>
              <w:autoSpaceDE w:val="0"/>
              <w:autoSpaceDN w:val="0"/>
              <w:spacing w:line="264" w:lineRule="exact"/>
              <w:ind w:left="107" w:right="173"/>
              <w:rPr>
                <w:sz w:val="23"/>
                <w:szCs w:val="22"/>
                <w:lang w:eastAsia="en-US"/>
              </w:rPr>
            </w:pPr>
            <w:r w:rsidRPr="00A112B0">
              <w:rPr>
                <w:sz w:val="23"/>
                <w:szCs w:val="22"/>
                <w:lang w:eastAsia="en-US"/>
              </w:rPr>
              <w:t>случайн</w:t>
            </w:r>
            <w:r w:rsidR="00F648CD">
              <w:rPr>
                <w:sz w:val="23"/>
                <w:szCs w:val="22"/>
                <w:lang w:eastAsia="en-US"/>
              </w:rPr>
              <w:t>ой</w:t>
            </w:r>
            <w:r w:rsidRPr="00A112B0">
              <w:rPr>
                <w:spacing w:val="-5"/>
                <w:sz w:val="23"/>
                <w:szCs w:val="22"/>
                <w:lang w:eastAsia="en-US"/>
              </w:rPr>
              <w:t xml:space="preserve"> </w:t>
            </w:r>
            <w:r w:rsidRPr="00A112B0">
              <w:rPr>
                <w:sz w:val="23"/>
                <w:szCs w:val="22"/>
                <w:lang w:eastAsia="en-US"/>
              </w:rPr>
              <w:t>величин</w:t>
            </w:r>
            <w:r w:rsidR="00F648CD">
              <w:rPr>
                <w:sz w:val="23"/>
                <w:szCs w:val="22"/>
                <w:lang w:eastAsia="en-US"/>
              </w:rPr>
              <w:t>ы</w:t>
            </w:r>
            <w:r w:rsidRPr="00A112B0">
              <w:rPr>
                <w:spacing w:val="-5"/>
                <w:sz w:val="23"/>
                <w:szCs w:val="22"/>
                <w:lang w:eastAsia="en-US"/>
              </w:rPr>
              <w:t xml:space="preserve"> </w:t>
            </w:r>
            <w:r w:rsidRPr="00A112B0">
              <w:rPr>
                <w:sz w:val="23"/>
                <w:szCs w:val="22"/>
                <w:lang w:val="en-US" w:eastAsia="en-US"/>
              </w:rPr>
              <w:t>X</w:t>
            </w:r>
            <w:r w:rsidRPr="00A112B0">
              <w:rPr>
                <w:spacing w:val="-4"/>
                <w:sz w:val="23"/>
                <w:szCs w:val="22"/>
                <w:lang w:eastAsia="en-US"/>
              </w:rPr>
              <w:t xml:space="preserve"> </w:t>
            </w:r>
            <w:r w:rsidRPr="00A112B0">
              <w:rPr>
                <w:sz w:val="23"/>
                <w:szCs w:val="22"/>
                <w:lang w:eastAsia="en-US"/>
              </w:rPr>
              <w:t>–</w:t>
            </w:r>
            <w:r w:rsidRPr="00A112B0">
              <w:rPr>
                <w:spacing w:val="-5"/>
                <w:sz w:val="23"/>
                <w:szCs w:val="22"/>
                <w:lang w:eastAsia="en-US"/>
              </w:rPr>
              <w:t xml:space="preserve"> </w:t>
            </w:r>
            <w:r w:rsidRPr="00A112B0">
              <w:rPr>
                <w:sz w:val="23"/>
                <w:szCs w:val="22"/>
                <w:lang w:eastAsia="en-US"/>
              </w:rPr>
              <w:t>чис</w:t>
            </w:r>
            <w:r w:rsidR="0097055F">
              <w:rPr>
                <w:sz w:val="23"/>
                <w:szCs w:val="22"/>
                <w:lang w:eastAsia="en-US"/>
              </w:rPr>
              <w:t>л</w:t>
            </w:r>
            <w:r w:rsidR="00F648CD">
              <w:rPr>
                <w:sz w:val="23"/>
                <w:szCs w:val="22"/>
                <w:lang w:eastAsia="en-US"/>
              </w:rPr>
              <w:t>а</w:t>
            </w:r>
            <w:r w:rsidRPr="00A112B0">
              <w:rPr>
                <w:spacing w:val="-5"/>
                <w:sz w:val="23"/>
                <w:szCs w:val="22"/>
                <w:lang w:eastAsia="en-US"/>
              </w:rPr>
              <w:t xml:space="preserve"> </w:t>
            </w:r>
            <w:r w:rsidRPr="00A112B0">
              <w:rPr>
                <w:sz w:val="23"/>
                <w:szCs w:val="22"/>
                <w:lang w:eastAsia="en-US"/>
              </w:rPr>
              <w:t>блоков,</w:t>
            </w:r>
            <w:r w:rsidRPr="00A112B0">
              <w:rPr>
                <w:spacing w:val="-5"/>
                <w:sz w:val="23"/>
                <w:szCs w:val="22"/>
                <w:lang w:eastAsia="en-US"/>
              </w:rPr>
              <w:t xml:space="preserve"> </w:t>
            </w:r>
            <w:r w:rsidRPr="00A112B0">
              <w:rPr>
                <w:sz w:val="23"/>
                <w:szCs w:val="22"/>
                <w:lang w:eastAsia="en-US"/>
              </w:rPr>
              <w:t>вышедших</w:t>
            </w:r>
            <w:r w:rsidRPr="00A112B0">
              <w:rPr>
                <w:spacing w:val="-5"/>
                <w:sz w:val="23"/>
                <w:szCs w:val="22"/>
                <w:lang w:eastAsia="en-US"/>
              </w:rPr>
              <w:t xml:space="preserve"> </w:t>
            </w:r>
            <w:r w:rsidRPr="00A112B0">
              <w:rPr>
                <w:sz w:val="23"/>
                <w:szCs w:val="22"/>
                <w:lang w:eastAsia="en-US"/>
              </w:rPr>
              <w:t>из</w:t>
            </w:r>
            <w:r w:rsidRPr="00A112B0">
              <w:rPr>
                <w:spacing w:val="-5"/>
                <w:sz w:val="23"/>
                <w:szCs w:val="22"/>
                <w:lang w:eastAsia="en-US"/>
              </w:rPr>
              <w:t xml:space="preserve"> </w:t>
            </w:r>
            <w:r w:rsidRPr="00A112B0">
              <w:rPr>
                <w:sz w:val="23"/>
                <w:szCs w:val="22"/>
                <w:lang w:eastAsia="en-US"/>
              </w:rPr>
              <w:t>строя в течение гарантийного срока.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auto"/>
          </w:tcPr>
          <w:p w14:paraId="3B821959" w14:textId="77777777" w:rsidR="003066AE" w:rsidRPr="00A112B0" w:rsidRDefault="003066AE" w:rsidP="0003540B">
            <w:pPr>
              <w:widowControl w:val="0"/>
              <w:autoSpaceDE w:val="0"/>
              <w:autoSpaceDN w:val="0"/>
              <w:rPr>
                <w:sz w:val="2"/>
                <w:szCs w:val="2"/>
                <w:lang w:eastAsia="en-US"/>
              </w:rPr>
            </w:pPr>
          </w:p>
        </w:tc>
      </w:tr>
      <w:tr w:rsidR="003066AE" w:rsidRPr="0055372D" w14:paraId="36D80E73" w14:textId="77777777" w:rsidTr="00881E3D">
        <w:trPr>
          <w:trHeight w:val="667"/>
        </w:trPr>
        <w:tc>
          <w:tcPr>
            <w:tcW w:w="1082" w:type="dxa"/>
            <w:shd w:val="clear" w:color="auto" w:fill="auto"/>
          </w:tcPr>
          <w:p w14:paraId="448DAC6E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before="130"/>
              <w:rPr>
                <w:sz w:val="24"/>
                <w:szCs w:val="22"/>
                <w:lang w:eastAsia="en-US"/>
              </w:rPr>
            </w:pPr>
          </w:p>
          <w:p w14:paraId="0A1CD866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before="1"/>
              <w:ind w:left="10" w:right="3"/>
              <w:jc w:val="center"/>
              <w:rPr>
                <w:sz w:val="24"/>
                <w:szCs w:val="22"/>
                <w:lang w:val="en-US" w:eastAsia="en-US"/>
              </w:rPr>
            </w:pPr>
            <w:r w:rsidRPr="00A112B0">
              <w:rPr>
                <w:spacing w:val="-5"/>
                <w:sz w:val="24"/>
                <w:szCs w:val="22"/>
                <w:lang w:val="en-US" w:eastAsia="en-US"/>
              </w:rPr>
              <w:t>22</w:t>
            </w:r>
          </w:p>
        </w:tc>
        <w:tc>
          <w:tcPr>
            <w:tcW w:w="6866" w:type="dxa"/>
            <w:shd w:val="clear" w:color="auto" w:fill="auto"/>
          </w:tcPr>
          <w:p w14:paraId="0FA66BC4" w14:textId="77777777" w:rsidR="003066AE" w:rsidRPr="00A112B0" w:rsidRDefault="003066AE" w:rsidP="0003540B">
            <w:pPr>
              <w:widowControl w:val="0"/>
              <w:autoSpaceDE w:val="0"/>
              <w:autoSpaceDN w:val="0"/>
              <w:ind w:left="107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Равномерное</w:t>
            </w:r>
            <w:r w:rsidRPr="00A112B0">
              <w:rPr>
                <w:spacing w:val="-14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распределение</w:t>
            </w:r>
            <w:r w:rsidRPr="00A112B0">
              <w:rPr>
                <w:spacing w:val="-14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случайной</w:t>
            </w:r>
            <w:r w:rsidRPr="00A112B0">
              <w:rPr>
                <w:spacing w:val="-13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величины. Математическое ожидание и дисперсия.</w:t>
            </w:r>
          </w:p>
        </w:tc>
        <w:tc>
          <w:tcPr>
            <w:tcW w:w="1400" w:type="dxa"/>
            <w:shd w:val="clear" w:color="auto" w:fill="auto"/>
          </w:tcPr>
          <w:p w14:paraId="7E810635" w14:textId="5B49088C" w:rsidR="003066AE" w:rsidRPr="00A112B0" w:rsidRDefault="00BE6DF1" w:rsidP="0003540B">
            <w:pPr>
              <w:widowControl w:val="0"/>
              <w:autoSpaceDE w:val="0"/>
              <w:autoSpaceDN w:val="0"/>
              <w:spacing w:before="270"/>
              <w:ind w:left="107"/>
              <w:rPr>
                <w:sz w:val="24"/>
                <w:szCs w:val="22"/>
                <w:lang w:val="en-US" w:eastAsia="en-US"/>
              </w:rPr>
            </w:pPr>
            <w:r>
              <w:rPr>
                <w:sz w:val="24"/>
                <w:szCs w:val="24"/>
              </w:rPr>
              <w:t>ОПК-1.З.1</w:t>
            </w:r>
          </w:p>
        </w:tc>
      </w:tr>
      <w:tr w:rsidR="003066AE" w:rsidRPr="0055372D" w14:paraId="3E668C6E" w14:textId="77777777" w:rsidTr="00881E3D">
        <w:trPr>
          <w:trHeight w:val="828"/>
        </w:trPr>
        <w:tc>
          <w:tcPr>
            <w:tcW w:w="1082" w:type="dxa"/>
            <w:shd w:val="clear" w:color="auto" w:fill="auto"/>
          </w:tcPr>
          <w:p w14:paraId="19AF1A89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before="267"/>
              <w:ind w:left="10" w:right="3"/>
              <w:jc w:val="center"/>
              <w:rPr>
                <w:sz w:val="24"/>
                <w:szCs w:val="22"/>
                <w:lang w:val="en-US" w:eastAsia="en-US"/>
              </w:rPr>
            </w:pPr>
            <w:r w:rsidRPr="00A112B0">
              <w:rPr>
                <w:spacing w:val="-5"/>
                <w:sz w:val="24"/>
                <w:szCs w:val="22"/>
                <w:lang w:val="en-US" w:eastAsia="en-US"/>
              </w:rPr>
              <w:t>23</w:t>
            </w:r>
          </w:p>
        </w:tc>
        <w:tc>
          <w:tcPr>
            <w:tcW w:w="6866" w:type="dxa"/>
            <w:shd w:val="clear" w:color="auto" w:fill="auto"/>
          </w:tcPr>
          <w:p w14:paraId="6D99BB8E" w14:textId="77777777" w:rsidR="003066AE" w:rsidRPr="00A112B0" w:rsidRDefault="003066AE" w:rsidP="0003540B">
            <w:pPr>
              <w:widowControl w:val="0"/>
              <w:autoSpaceDE w:val="0"/>
              <w:autoSpaceDN w:val="0"/>
              <w:ind w:left="107" w:right="173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Геометрическое распределение. Математическое ожидание</w:t>
            </w:r>
            <w:r w:rsidRPr="00A112B0">
              <w:rPr>
                <w:spacing w:val="-8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и</w:t>
            </w:r>
            <w:r w:rsidRPr="00A112B0">
              <w:rPr>
                <w:spacing w:val="-7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дисперсия</w:t>
            </w:r>
            <w:r w:rsidRPr="00A112B0">
              <w:rPr>
                <w:spacing w:val="-9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случайной</w:t>
            </w:r>
            <w:r w:rsidRPr="00A112B0">
              <w:rPr>
                <w:spacing w:val="-7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величины</w:t>
            </w:r>
            <w:r w:rsidRPr="00A112B0">
              <w:rPr>
                <w:spacing w:val="-7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в</w:t>
            </w:r>
            <w:r w:rsidRPr="00A112B0">
              <w:rPr>
                <w:spacing w:val="-10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случае</w:t>
            </w:r>
          </w:p>
          <w:p w14:paraId="3DBD22DC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64" w:lineRule="exact"/>
              <w:ind w:left="107"/>
              <w:rPr>
                <w:sz w:val="24"/>
                <w:szCs w:val="22"/>
                <w:lang w:val="en-US" w:eastAsia="en-US"/>
              </w:rPr>
            </w:pPr>
            <w:proofErr w:type="spellStart"/>
            <w:r w:rsidRPr="00A112B0">
              <w:rPr>
                <w:sz w:val="24"/>
                <w:szCs w:val="22"/>
                <w:lang w:val="en-US" w:eastAsia="en-US"/>
              </w:rPr>
              <w:t>геометрического</w:t>
            </w:r>
            <w:proofErr w:type="spellEnd"/>
            <w:r w:rsidRPr="00A112B0">
              <w:rPr>
                <w:spacing w:val="-7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A112B0">
              <w:rPr>
                <w:spacing w:val="-2"/>
                <w:sz w:val="24"/>
                <w:szCs w:val="22"/>
                <w:lang w:val="en-US" w:eastAsia="en-US"/>
              </w:rPr>
              <w:t>распределения</w:t>
            </w:r>
            <w:proofErr w:type="spellEnd"/>
            <w:r w:rsidRPr="00A112B0">
              <w:rPr>
                <w:spacing w:val="-2"/>
                <w:sz w:val="24"/>
                <w:szCs w:val="22"/>
                <w:lang w:val="en-US" w:eastAsia="en-US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14:paraId="1BEF1788" w14:textId="23EF8D27" w:rsidR="003066AE" w:rsidRPr="00A112B0" w:rsidRDefault="00BE6DF1" w:rsidP="0003540B">
            <w:pPr>
              <w:widowControl w:val="0"/>
              <w:autoSpaceDE w:val="0"/>
              <w:autoSpaceDN w:val="0"/>
              <w:spacing w:before="267"/>
              <w:ind w:left="107"/>
              <w:rPr>
                <w:sz w:val="24"/>
                <w:szCs w:val="22"/>
                <w:lang w:val="en-US" w:eastAsia="en-US"/>
              </w:rPr>
            </w:pPr>
            <w:r>
              <w:rPr>
                <w:sz w:val="24"/>
                <w:szCs w:val="24"/>
              </w:rPr>
              <w:t>ОПК-1.У.1</w:t>
            </w:r>
          </w:p>
        </w:tc>
      </w:tr>
      <w:tr w:rsidR="003066AE" w:rsidRPr="0055372D" w14:paraId="7EC07396" w14:textId="77777777" w:rsidTr="00881E3D">
        <w:trPr>
          <w:trHeight w:val="1103"/>
        </w:trPr>
        <w:tc>
          <w:tcPr>
            <w:tcW w:w="1082" w:type="dxa"/>
            <w:shd w:val="clear" w:color="auto" w:fill="auto"/>
          </w:tcPr>
          <w:p w14:paraId="7F26317F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before="128"/>
              <w:rPr>
                <w:sz w:val="24"/>
                <w:szCs w:val="22"/>
                <w:lang w:val="en-US" w:eastAsia="en-US"/>
              </w:rPr>
            </w:pPr>
          </w:p>
          <w:p w14:paraId="7745D7A9" w14:textId="77777777" w:rsidR="003066AE" w:rsidRPr="00A112B0" w:rsidRDefault="003066AE" w:rsidP="0003540B">
            <w:pPr>
              <w:widowControl w:val="0"/>
              <w:autoSpaceDE w:val="0"/>
              <w:autoSpaceDN w:val="0"/>
              <w:ind w:left="10" w:right="3"/>
              <w:jc w:val="center"/>
              <w:rPr>
                <w:sz w:val="24"/>
                <w:szCs w:val="22"/>
                <w:lang w:val="en-US" w:eastAsia="en-US"/>
              </w:rPr>
            </w:pPr>
            <w:r w:rsidRPr="00A112B0">
              <w:rPr>
                <w:spacing w:val="-5"/>
                <w:sz w:val="24"/>
                <w:szCs w:val="22"/>
                <w:lang w:val="en-US" w:eastAsia="en-US"/>
              </w:rPr>
              <w:t>24</w:t>
            </w:r>
          </w:p>
        </w:tc>
        <w:tc>
          <w:tcPr>
            <w:tcW w:w="6866" w:type="dxa"/>
            <w:shd w:val="clear" w:color="auto" w:fill="auto"/>
          </w:tcPr>
          <w:p w14:paraId="4D6F586B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68" w:lineRule="exact"/>
              <w:ind w:left="107"/>
              <w:jc w:val="both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Биномиальное</w:t>
            </w:r>
            <w:r w:rsidRPr="00A112B0">
              <w:rPr>
                <w:spacing w:val="-6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распределение</w:t>
            </w:r>
            <w:r w:rsidRPr="00A112B0">
              <w:rPr>
                <w:spacing w:val="-6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случайной</w:t>
            </w:r>
            <w:r w:rsidRPr="00A112B0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>величины</w:t>
            </w:r>
          </w:p>
          <w:p w14:paraId="439FDB9C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70" w:lineRule="atLeast"/>
              <w:ind w:left="107" w:right="229"/>
              <w:jc w:val="both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(распределение</w:t>
            </w:r>
            <w:r w:rsidRPr="00A112B0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Бернулли). Математическое</w:t>
            </w:r>
            <w:r w:rsidRPr="00A112B0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ожидание</w:t>
            </w:r>
            <w:r w:rsidRPr="00A112B0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и дисперсия</w:t>
            </w:r>
            <w:r w:rsidRPr="00A112B0">
              <w:rPr>
                <w:spacing w:val="-8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случайной</w:t>
            </w:r>
            <w:r w:rsidRPr="00A112B0">
              <w:rPr>
                <w:spacing w:val="-8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величины</w:t>
            </w:r>
            <w:r w:rsidRPr="00A112B0">
              <w:rPr>
                <w:spacing w:val="-8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в</w:t>
            </w:r>
            <w:r w:rsidRPr="00A112B0">
              <w:rPr>
                <w:spacing w:val="-9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случае</w:t>
            </w:r>
            <w:r w:rsidRPr="00A112B0">
              <w:rPr>
                <w:spacing w:val="-9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 xml:space="preserve">биномиального 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>распределения.</w:t>
            </w:r>
          </w:p>
        </w:tc>
        <w:tc>
          <w:tcPr>
            <w:tcW w:w="1400" w:type="dxa"/>
            <w:shd w:val="clear" w:color="auto" w:fill="auto"/>
          </w:tcPr>
          <w:p w14:paraId="59E69A75" w14:textId="1B57E7D5" w:rsidR="003066AE" w:rsidRPr="00A112B0" w:rsidRDefault="00BE6DF1" w:rsidP="0003540B">
            <w:pPr>
              <w:widowControl w:val="0"/>
              <w:autoSpaceDE w:val="0"/>
              <w:autoSpaceDN w:val="0"/>
              <w:ind w:left="107"/>
              <w:rPr>
                <w:sz w:val="24"/>
                <w:szCs w:val="22"/>
                <w:lang w:val="en-US" w:eastAsia="en-US"/>
              </w:rPr>
            </w:pPr>
            <w:r>
              <w:rPr>
                <w:sz w:val="24"/>
                <w:szCs w:val="24"/>
              </w:rPr>
              <w:t>УК-1.В.1</w:t>
            </w:r>
          </w:p>
        </w:tc>
      </w:tr>
      <w:tr w:rsidR="003066AE" w:rsidRPr="0055372D" w14:paraId="1109F6AA" w14:textId="77777777" w:rsidTr="00881E3D">
        <w:trPr>
          <w:trHeight w:val="827"/>
        </w:trPr>
        <w:tc>
          <w:tcPr>
            <w:tcW w:w="1082" w:type="dxa"/>
            <w:shd w:val="clear" w:color="auto" w:fill="auto"/>
          </w:tcPr>
          <w:p w14:paraId="381F2FB6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before="267"/>
              <w:ind w:left="10" w:right="3"/>
              <w:jc w:val="center"/>
              <w:rPr>
                <w:sz w:val="24"/>
                <w:szCs w:val="22"/>
                <w:lang w:val="en-US" w:eastAsia="en-US"/>
              </w:rPr>
            </w:pPr>
            <w:r w:rsidRPr="00A112B0">
              <w:rPr>
                <w:spacing w:val="-5"/>
                <w:sz w:val="24"/>
                <w:szCs w:val="22"/>
                <w:lang w:val="en-US" w:eastAsia="en-US"/>
              </w:rPr>
              <w:t>25</w:t>
            </w:r>
          </w:p>
        </w:tc>
        <w:tc>
          <w:tcPr>
            <w:tcW w:w="6866" w:type="dxa"/>
            <w:shd w:val="clear" w:color="auto" w:fill="auto"/>
          </w:tcPr>
          <w:p w14:paraId="1F763A74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Распределение</w:t>
            </w:r>
            <w:r w:rsidRPr="00A112B0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Пуассона</w:t>
            </w:r>
            <w:r w:rsidRPr="00A112B0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как</w:t>
            </w:r>
            <w:r w:rsidRPr="00A112B0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предельный</w:t>
            </w:r>
            <w:r w:rsidRPr="00A112B0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>случай</w:t>
            </w:r>
          </w:p>
          <w:p w14:paraId="15AD25BF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70" w:lineRule="atLeast"/>
              <w:ind w:left="107" w:right="173"/>
              <w:rPr>
                <w:sz w:val="24"/>
                <w:szCs w:val="22"/>
                <w:lang w:val="en-US"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биномиального</w:t>
            </w:r>
            <w:r w:rsidRPr="00A112B0">
              <w:rPr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распределения.</w:t>
            </w:r>
            <w:r w:rsidRPr="00A112B0">
              <w:rPr>
                <w:spacing w:val="-15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112B0">
              <w:rPr>
                <w:sz w:val="24"/>
                <w:szCs w:val="22"/>
                <w:lang w:val="en-US" w:eastAsia="en-US"/>
              </w:rPr>
              <w:t>Математическое</w:t>
            </w:r>
            <w:proofErr w:type="spellEnd"/>
            <w:r w:rsidRPr="00A112B0">
              <w:rPr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A112B0">
              <w:rPr>
                <w:sz w:val="24"/>
                <w:szCs w:val="22"/>
                <w:lang w:val="en-US" w:eastAsia="en-US"/>
              </w:rPr>
              <w:t>ожидание</w:t>
            </w:r>
            <w:proofErr w:type="spellEnd"/>
            <w:r w:rsidRPr="00A112B0">
              <w:rPr>
                <w:sz w:val="24"/>
                <w:szCs w:val="22"/>
                <w:lang w:val="en-US" w:eastAsia="en-US"/>
              </w:rPr>
              <w:t xml:space="preserve"> и </w:t>
            </w:r>
            <w:proofErr w:type="spellStart"/>
            <w:r w:rsidRPr="00A112B0">
              <w:rPr>
                <w:sz w:val="24"/>
                <w:szCs w:val="22"/>
                <w:lang w:val="en-US" w:eastAsia="en-US"/>
              </w:rPr>
              <w:t>дисперсия</w:t>
            </w:r>
            <w:proofErr w:type="spellEnd"/>
            <w:r w:rsidRPr="00A112B0">
              <w:rPr>
                <w:sz w:val="24"/>
                <w:szCs w:val="22"/>
                <w:lang w:val="en-US" w:eastAsia="en-US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14:paraId="2E8DCD4E" w14:textId="1BD9BBA7" w:rsidR="003066AE" w:rsidRPr="00A112B0" w:rsidRDefault="00BE6DF1" w:rsidP="0003540B">
            <w:pPr>
              <w:widowControl w:val="0"/>
              <w:autoSpaceDE w:val="0"/>
              <w:autoSpaceDN w:val="0"/>
              <w:spacing w:before="267"/>
              <w:ind w:left="107"/>
              <w:rPr>
                <w:sz w:val="24"/>
                <w:szCs w:val="22"/>
                <w:lang w:val="en-US" w:eastAsia="en-US"/>
              </w:rPr>
            </w:pPr>
            <w:r>
              <w:rPr>
                <w:sz w:val="24"/>
                <w:szCs w:val="24"/>
              </w:rPr>
              <w:t>ОПК-1.З.1</w:t>
            </w:r>
          </w:p>
        </w:tc>
      </w:tr>
      <w:tr w:rsidR="003066AE" w:rsidRPr="0055372D" w14:paraId="58D64C4A" w14:textId="77777777" w:rsidTr="00881E3D">
        <w:trPr>
          <w:trHeight w:val="793"/>
        </w:trPr>
        <w:tc>
          <w:tcPr>
            <w:tcW w:w="1082" w:type="dxa"/>
            <w:shd w:val="clear" w:color="auto" w:fill="auto"/>
          </w:tcPr>
          <w:p w14:paraId="46489C9E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before="251"/>
              <w:ind w:left="10" w:right="3"/>
              <w:jc w:val="center"/>
              <w:rPr>
                <w:sz w:val="24"/>
                <w:szCs w:val="22"/>
                <w:lang w:val="en-US" w:eastAsia="en-US"/>
              </w:rPr>
            </w:pPr>
            <w:r w:rsidRPr="00A112B0">
              <w:rPr>
                <w:spacing w:val="-5"/>
                <w:sz w:val="24"/>
                <w:szCs w:val="22"/>
                <w:lang w:val="en-US" w:eastAsia="en-US"/>
              </w:rPr>
              <w:t>26</w:t>
            </w:r>
          </w:p>
        </w:tc>
        <w:tc>
          <w:tcPr>
            <w:tcW w:w="6866" w:type="dxa"/>
            <w:shd w:val="clear" w:color="auto" w:fill="auto"/>
          </w:tcPr>
          <w:p w14:paraId="6AAD3076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szCs w:val="22"/>
                <w:lang w:eastAsia="en-US"/>
              </w:rPr>
            </w:pPr>
            <w:r w:rsidRPr="00A112B0">
              <w:rPr>
                <w:sz w:val="23"/>
                <w:szCs w:val="22"/>
                <w:lang w:eastAsia="en-US"/>
              </w:rPr>
              <w:t>Среднее</w:t>
            </w:r>
            <w:r w:rsidRPr="00A112B0">
              <w:rPr>
                <w:spacing w:val="-5"/>
                <w:sz w:val="23"/>
                <w:szCs w:val="22"/>
                <w:lang w:eastAsia="en-US"/>
              </w:rPr>
              <w:t xml:space="preserve"> </w:t>
            </w:r>
            <w:r w:rsidRPr="00A112B0">
              <w:rPr>
                <w:sz w:val="23"/>
                <w:szCs w:val="22"/>
                <w:lang w:eastAsia="en-US"/>
              </w:rPr>
              <w:t>число</w:t>
            </w:r>
            <w:r w:rsidRPr="00A112B0">
              <w:rPr>
                <w:spacing w:val="-2"/>
                <w:sz w:val="23"/>
                <w:szCs w:val="22"/>
                <w:lang w:eastAsia="en-US"/>
              </w:rPr>
              <w:t xml:space="preserve"> </w:t>
            </w:r>
            <w:r w:rsidRPr="00A112B0">
              <w:rPr>
                <w:sz w:val="23"/>
                <w:szCs w:val="22"/>
                <w:lang w:eastAsia="en-US"/>
              </w:rPr>
              <w:t>самолетов,</w:t>
            </w:r>
            <w:r w:rsidRPr="00A112B0">
              <w:rPr>
                <w:spacing w:val="-3"/>
                <w:sz w:val="23"/>
                <w:szCs w:val="22"/>
                <w:lang w:eastAsia="en-US"/>
              </w:rPr>
              <w:t xml:space="preserve"> </w:t>
            </w:r>
            <w:r w:rsidRPr="00A112B0">
              <w:rPr>
                <w:sz w:val="23"/>
                <w:szCs w:val="22"/>
                <w:lang w:eastAsia="en-US"/>
              </w:rPr>
              <w:t>взлетающих</w:t>
            </w:r>
            <w:r w:rsidRPr="00A112B0">
              <w:rPr>
                <w:spacing w:val="-2"/>
                <w:sz w:val="23"/>
                <w:szCs w:val="22"/>
                <w:lang w:eastAsia="en-US"/>
              </w:rPr>
              <w:t xml:space="preserve"> </w:t>
            </w:r>
            <w:r w:rsidRPr="00A112B0">
              <w:rPr>
                <w:sz w:val="23"/>
                <w:szCs w:val="22"/>
                <w:lang w:eastAsia="en-US"/>
              </w:rPr>
              <w:t>с</w:t>
            </w:r>
            <w:r w:rsidRPr="00A112B0">
              <w:rPr>
                <w:spacing w:val="-2"/>
                <w:sz w:val="23"/>
                <w:szCs w:val="22"/>
                <w:lang w:eastAsia="en-US"/>
              </w:rPr>
              <w:t xml:space="preserve"> полевого</w:t>
            </w:r>
          </w:p>
          <w:p w14:paraId="1129219F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66" w:lineRule="exact"/>
              <w:ind w:left="107"/>
              <w:rPr>
                <w:sz w:val="23"/>
                <w:szCs w:val="22"/>
                <w:lang w:eastAsia="en-US"/>
              </w:rPr>
            </w:pPr>
            <w:r w:rsidRPr="00A112B0">
              <w:rPr>
                <w:sz w:val="23"/>
                <w:szCs w:val="22"/>
                <w:lang w:eastAsia="en-US"/>
              </w:rPr>
              <w:t>аэродрома</w:t>
            </w:r>
            <w:r w:rsidRPr="00A112B0">
              <w:rPr>
                <w:spacing w:val="-5"/>
                <w:sz w:val="23"/>
                <w:szCs w:val="22"/>
                <w:lang w:eastAsia="en-US"/>
              </w:rPr>
              <w:t xml:space="preserve"> </w:t>
            </w:r>
            <w:r w:rsidRPr="00A112B0">
              <w:rPr>
                <w:sz w:val="23"/>
                <w:szCs w:val="22"/>
                <w:lang w:eastAsia="en-US"/>
              </w:rPr>
              <w:t>за</w:t>
            </w:r>
            <w:r w:rsidRPr="00A112B0">
              <w:rPr>
                <w:spacing w:val="-4"/>
                <w:sz w:val="23"/>
                <w:szCs w:val="22"/>
                <w:lang w:eastAsia="en-US"/>
              </w:rPr>
              <w:t xml:space="preserve"> </w:t>
            </w:r>
            <w:r w:rsidRPr="00A112B0">
              <w:rPr>
                <w:sz w:val="23"/>
                <w:szCs w:val="22"/>
                <w:lang w:eastAsia="en-US"/>
              </w:rPr>
              <w:t>одни</w:t>
            </w:r>
            <w:r w:rsidRPr="00A112B0">
              <w:rPr>
                <w:spacing w:val="-7"/>
                <w:sz w:val="23"/>
                <w:szCs w:val="22"/>
                <w:lang w:eastAsia="en-US"/>
              </w:rPr>
              <w:t xml:space="preserve"> </w:t>
            </w:r>
            <w:r w:rsidRPr="00A112B0">
              <w:rPr>
                <w:sz w:val="23"/>
                <w:szCs w:val="22"/>
                <w:lang w:eastAsia="en-US"/>
              </w:rPr>
              <w:t>сутки,</w:t>
            </w:r>
            <w:r w:rsidRPr="00A112B0">
              <w:rPr>
                <w:spacing w:val="-5"/>
                <w:sz w:val="23"/>
                <w:szCs w:val="22"/>
                <w:lang w:eastAsia="en-US"/>
              </w:rPr>
              <w:t xml:space="preserve"> </w:t>
            </w:r>
            <w:r w:rsidRPr="00A112B0">
              <w:rPr>
                <w:sz w:val="23"/>
                <w:szCs w:val="22"/>
                <w:lang w:eastAsia="en-US"/>
              </w:rPr>
              <w:t>равно</w:t>
            </w:r>
            <w:r w:rsidRPr="00A112B0">
              <w:rPr>
                <w:spacing w:val="-5"/>
                <w:sz w:val="23"/>
                <w:szCs w:val="22"/>
                <w:lang w:eastAsia="en-US"/>
              </w:rPr>
              <w:t xml:space="preserve"> </w:t>
            </w:r>
            <w:r w:rsidRPr="00A112B0">
              <w:rPr>
                <w:sz w:val="23"/>
                <w:szCs w:val="22"/>
                <w:lang w:eastAsia="en-US"/>
              </w:rPr>
              <w:t>10.</w:t>
            </w:r>
            <w:r w:rsidRPr="00A112B0">
              <w:rPr>
                <w:spacing w:val="-5"/>
                <w:sz w:val="23"/>
                <w:szCs w:val="22"/>
                <w:lang w:eastAsia="en-US"/>
              </w:rPr>
              <w:t xml:space="preserve"> </w:t>
            </w:r>
            <w:r w:rsidRPr="00A112B0">
              <w:rPr>
                <w:sz w:val="23"/>
                <w:szCs w:val="22"/>
                <w:lang w:eastAsia="en-US"/>
              </w:rPr>
              <w:t>Найти</w:t>
            </w:r>
            <w:r w:rsidRPr="00A112B0">
              <w:rPr>
                <w:spacing w:val="-6"/>
                <w:sz w:val="23"/>
                <w:szCs w:val="22"/>
                <w:lang w:eastAsia="en-US"/>
              </w:rPr>
              <w:t xml:space="preserve"> </w:t>
            </w:r>
            <w:r w:rsidRPr="00A112B0">
              <w:rPr>
                <w:sz w:val="23"/>
                <w:szCs w:val="22"/>
                <w:lang w:eastAsia="en-US"/>
              </w:rPr>
              <w:t>вероятность</w:t>
            </w:r>
            <w:r w:rsidRPr="00A112B0">
              <w:rPr>
                <w:spacing w:val="-5"/>
                <w:sz w:val="23"/>
                <w:szCs w:val="22"/>
                <w:lang w:eastAsia="en-US"/>
              </w:rPr>
              <w:t xml:space="preserve"> </w:t>
            </w:r>
            <w:r w:rsidRPr="00A112B0">
              <w:rPr>
                <w:sz w:val="23"/>
                <w:szCs w:val="22"/>
                <w:lang w:eastAsia="en-US"/>
              </w:rPr>
              <w:t>того, что за 6 часов взлетят три самолета</w:t>
            </w:r>
          </w:p>
        </w:tc>
        <w:tc>
          <w:tcPr>
            <w:tcW w:w="1400" w:type="dxa"/>
            <w:shd w:val="clear" w:color="auto" w:fill="auto"/>
          </w:tcPr>
          <w:p w14:paraId="71FB82D0" w14:textId="4C6DD448" w:rsidR="003066AE" w:rsidRPr="00A112B0" w:rsidRDefault="00BE6DF1" w:rsidP="0003540B">
            <w:pPr>
              <w:widowControl w:val="0"/>
              <w:autoSpaceDE w:val="0"/>
              <w:autoSpaceDN w:val="0"/>
              <w:spacing w:before="251"/>
              <w:ind w:left="107"/>
              <w:rPr>
                <w:sz w:val="24"/>
                <w:szCs w:val="22"/>
                <w:lang w:val="en-US" w:eastAsia="en-US"/>
              </w:rPr>
            </w:pPr>
            <w:r>
              <w:rPr>
                <w:sz w:val="24"/>
                <w:szCs w:val="24"/>
              </w:rPr>
              <w:t>УК-1.З.2</w:t>
            </w:r>
          </w:p>
        </w:tc>
      </w:tr>
      <w:tr w:rsidR="003066AE" w:rsidRPr="0055372D" w14:paraId="5D3118C8" w14:textId="77777777" w:rsidTr="00881E3D">
        <w:trPr>
          <w:trHeight w:val="1103"/>
        </w:trPr>
        <w:tc>
          <w:tcPr>
            <w:tcW w:w="1082" w:type="dxa"/>
            <w:shd w:val="clear" w:color="auto" w:fill="auto"/>
          </w:tcPr>
          <w:p w14:paraId="30398DEC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before="128"/>
              <w:rPr>
                <w:sz w:val="24"/>
                <w:szCs w:val="22"/>
                <w:lang w:val="en-US" w:eastAsia="en-US"/>
              </w:rPr>
            </w:pPr>
          </w:p>
          <w:p w14:paraId="2B0664D0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before="1"/>
              <w:ind w:left="10" w:right="3"/>
              <w:jc w:val="center"/>
              <w:rPr>
                <w:sz w:val="24"/>
                <w:szCs w:val="22"/>
                <w:lang w:val="en-US" w:eastAsia="en-US"/>
              </w:rPr>
            </w:pPr>
            <w:r w:rsidRPr="00A112B0">
              <w:rPr>
                <w:spacing w:val="-5"/>
                <w:sz w:val="24"/>
                <w:szCs w:val="22"/>
                <w:lang w:val="en-US" w:eastAsia="en-US"/>
              </w:rPr>
              <w:t>27</w:t>
            </w:r>
          </w:p>
        </w:tc>
        <w:tc>
          <w:tcPr>
            <w:tcW w:w="6866" w:type="dxa"/>
            <w:shd w:val="clear" w:color="auto" w:fill="auto"/>
          </w:tcPr>
          <w:p w14:paraId="2F563D61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Показательный</w:t>
            </w:r>
            <w:r w:rsidRPr="00A112B0">
              <w:rPr>
                <w:spacing w:val="-7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закон</w:t>
            </w:r>
            <w:r w:rsidRPr="00A112B0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распределения</w:t>
            </w:r>
            <w:r w:rsidRPr="00A112B0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>случайной</w:t>
            </w:r>
          </w:p>
          <w:p w14:paraId="1A7D8676" w14:textId="77777777" w:rsidR="003066AE" w:rsidRPr="00A112B0" w:rsidRDefault="003066AE" w:rsidP="0003540B">
            <w:pPr>
              <w:widowControl w:val="0"/>
              <w:autoSpaceDE w:val="0"/>
              <w:autoSpaceDN w:val="0"/>
              <w:spacing w:line="270" w:lineRule="atLeast"/>
              <w:ind w:left="107"/>
              <w:rPr>
                <w:sz w:val="24"/>
                <w:szCs w:val="22"/>
                <w:lang w:eastAsia="en-US"/>
              </w:rPr>
            </w:pPr>
            <w:r w:rsidRPr="00A112B0">
              <w:rPr>
                <w:sz w:val="24"/>
                <w:szCs w:val="22"/>
                <w:lang w:eastAsia="en-US"/>
              </w:rPr>
              <w:t>величины.</w:t>
            </w:r>
            <w:r w:rsidRPr="00A112B0">
              <w:rPr>
                <w:spacing w:val="40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Математическое ожидание и дисперсия случайной</w:t>
            </w:r>
            <w:r w:rsidRPr="00A112B0">
              <w:rPr>
                <w:spacing w:val="-9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величины,</w:t>
            </w:r>
            <w:r w:rsidRPr="00A112B0">
              <w:rPr>
                <w:spacing w:val="-9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распределённой</w:t>
            </w:r>
            <w:r w:rsidRPr="00A112B0">
              <w:rPr>
                <w:spacing w:val="-9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>по</w:t>
            </w:r>
            <w:r w:rsidRPr="00A112B0">
              <w:rPr>
                <w:spacing w:val="-9"/>
                <w:sz w:val="24"/>
                <w:szCs w:val="22"/>
                <w:lang w:eastAsia="en-US"/>
              </w:rPr>
              <w:t xml:space="preserve"> </w:t>
            </w:r>
            <w:r w:rsidRPr="00A112B0">
              <w:rPr>
                <w:sz w:val="24"/>
                <w:szCs w:val="22"/>
                <w:lang w:eastAsia="en-US"/>
              </w:rPr>
              <w:t xml:space="preserve">показательному </w:t>
            </w:r>
            <w:r w:rsidRPr="00A112B0">
              <w:rPr>
                <w:spacing w:val="-2"/>
                <w:sz w:val="24"/>
                <w:szCs w:val="22"/>
                <w:lang w:eastAsia="en-US"/>
              </w:rPr>
              <w:t>закону.</w:t>
            </w:r>
          </w:p>
        </w:tc>
        <w:tc>
          <w:tcPr>
            <w:tcW w:w="1400" w:type="dxa"/>
            <w:shd w:val="clear" w:color="auto" w:fill="auto"/>
          </w:tcPr>
          <w:p w14:paraId="6B1D46C6" w14:textId="12181E3E" w:rsidR="003066AE" w:rsidRPr="00A112B0" w:rsidRDefault="00BE6DF1" w:rsidP="0003540B">
            <w:pPr>
              <w:widowControl w:val="0"/>
              <w:autoSpaceDE w:val="0"/>
              <w:autoSpaceDN w:val="0"/>
              <w:spacing w:before="1"/>
              <w:ind w:left="107"/>
              <w:rPr>
                <w:sz w:val="24"/>
                <w:szCs w:val="22"/>
                <w:lang w:val="en-US" w:eastAsia="en-US"/>
              </w:rPr>
            </w:pPr>
            <w:r>
              <w:rPr>
                <w:sz w:val="24"/>
                <w:szCs w:val="24"/>
              </w:rPr>
              <w:t>ОПК-1.В.1</w:t>
            </w:r>
          </w:p>
        </w:tc>
      </w:tr>
      <w:tr w:rsidR="006255F9" w:rsidRPr="0055372D" w14:paraId="082B7E05" w14:textId="77777777" w:rsidTr="0003540B">
        <w:trPr>
          <w:trHeight w:val="750"/>
        </w:trPr>
        <w:tc>
          <w:tcPr>
            <w:tcW w:w="1082" w:type="dxa"/>
            <w:shd w:val="clear" w:color="auto" w:fill="auto"/>
          </w:tcPr>
          <w:p w14:paraId="3F909E6D" w14:textId="77777777" w:rsidR="006255F9" w:rsidRPr="006255F9" w:rsidRDefault="006255F9" w:rsidP="00F648CD">
            <w:pPr>
              <w:widowControl w:val="0"/>
              <w:autoSpaceDE w:val="0"/>
              <w:autoSpaceDN w:val="0"/>
              <w:spacing w:before="128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28</w:t>
            </w:r>
          </w:p>
        </w:tc>
        <w:tc>
          <w:tcPr>
            <w:tcW w:w="6866" w:type="dxa"/>
            <w:shd w:val="clear" w:color="auto" w:fill="auto"/>
            <w:vAlign w:val="center"/>
          </w:tcPr>
          <w:p w14:paraId="2A1A9969" w14:textId="77777777" w:rsidR="006255F9" w:rsidRPr="00A202E2" w:rsidRDefault="006255F9" w:rsidP="0003540B">
            <w:pPr>
              <w:rPr>
                <w:bCs/>
                <w:sz w:val="24"/>
                <w:szCs w:val="24"/>
              </w:rPr>
            </w:pPr>
            <w:r w:rsidRPr="00A202E2">
              <w:rPr>
                <w:bCs/>
                <w:sz w:val="24"/>
                <w:szCs w:val="24"/>
              </w:rPr>
              <w:t>Какое наибольшее значение может принимать функция распределения случайной величины?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97C1481" w14:textId="1205EFC3" w:rsidR="006255F9" w:rsidRPr="00A202E2" w:rsidRDefault="00BE6DF1" w:rsidP="0003540B">
            <w:pPr>
              <w:spacing w:line="360" w:lineRule="auto"/>
              <w:ind w:left="-107" w:right="-1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УК-1.У.3</w:t>
            </w:r>
          </w:p>
        </w:tc>
      </w:tr>
      <w:tr w:rsidR="006255F9" w:rsidRPr="0055372D" w14:paraId="40526872" w14:textId="77777777" w:rsidTr="0003540B">
        <w:trPr>
          <w:trHeight w:val="780"/>
        </w:trPr>
        <w:tc>
          <w:tcPr>
            <w:tcW w:w="1082" w:type="dxa"/>
            <w:shd w:val="clear" w:color="auto" w:fill="auto"/>
          </w:tcPr>
          <w:p w14:paraId="078E418A" w14:textId="77777777" w:rsidR="006255F9" w:rsidRPr="006255F9" w:rsidRDefault="006255F9" w:rsidP="00F648CD">
            <w:pPr>
              <w:widowControl w:val="0"/>
              <w:autoSpaceDE w:val="0"/>
              <w:autoSpaceDN w:val="0"/>
              <w:spacing w:before="128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29</w:t>
            </w:r>
          </w:p>
        </w:tc>
        <w:tc>
          <w:tcPr>
            <w:tcW w:w="6866" w:type="dxa"/>
            <w:shd w:val="clear" w:color="auto" w:fill="auto"/>
            <w:vAlign w:val="center"/>
          </w:tcPr>
          <w:p w14:paraId="7774F5B0" w14:textId="77777777" w:rsidR="006255F9" w:rsidRPr="00A202E2" w:rsidRDefault="006255F9" w:rsidP="0003540B">
            <w:pPr>
              <w:rPr>
                <w:sz w:val="24"/>
                <w:szCs w:val="24"/>
              </w:rPr>
            </w:pPr>
            <w:r w:rsidRPr="00A202E2">
              <w:rPr>
                <w:sz w:val="24"/>
                <w:szCs w:val="24"/>
              </w:rPr>
              <w:t xml:space="preserve">Чему равно математическое ожидание </w:t>
            </w:r>
            <w:r>
              <w:rPr>
                <w:sz w:val="24"/>
                <w:szCs w:val="24"/>
              </w:rPr>
              <w:t>центрированной</w:t>
            </w:r>
            <w:r w:rsidRPr="00A202E2">
              <w:rPr>
                <w:sz w:val="24"/>
                <w:szCs w:val="24"/>
              </w:rPr>
              <w:t xml:space="preserve"> случайной величины?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D0267BB" w14:textId="5182D9EF" w:rsidR="006255F9" w:rsidRPr="00A202E2" w:rsidRDefault="00BE6DF1" w:rsidP="0003540B">
            <w:pPr>
              <w:spacing w:line="360" w:lineRule="auto"/>
              <w:ind w:hanging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ОПК-1.У.1</w:t>
            </w:r>
          </w:p>
        </w:tc>
      </w:tr>
      <w:tr w:rsidR="006255F9" w:rsidRPr="0055372D" w14:paraId="4C262A78" w14:textId="77777777" w:rsidTr="0003540B">
        <w:trPr>
          <w:trHeight w:val="489"/>
        </w:trPr>
        <w:tc>
          <w:tcPr>
            <w:tcW w:w="1082" w:type="dxa"/>
            <w:shd w:val="clear" w:color="auto" w:fill="auto"/>
          </w:tcPr>
          <w:p w14:paraId="347DAC64" w14:textId="77777777" w:rsidR="006255F9" w:rsidRPr="006255F9" w:rsidRDefault="006255F9" w:rsidP="00F648CD">
            <w:pPr>
              <w:widowControl w:val="0"/>
              <w:autoSpaceDE w:val="0"/>
              <w:autoSpaceDN w:val="0"/>
              <w:spacing w:before="128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30</w:t>
            </w:r>
          </w:p>
        </w:tc>
        <w:tc>
          <w:tcPr>
            <w:tcW w:w="6866" w:type="dxa"/>
            <w:shd w:val="clear" w:color="auto" w:fill="auto"/>
            <w:vAlign w:val="center"/>
          </w:tcPr>
          <w:p w14:paraId="544B3D09" w14:textId="77777777" w:rsidR="006255F9" w:rsidRPr="00A202E2" w:rsidRDefault="006255F9" w:rsidP="0003540B">
            <w:pPr>
              <w:rPr>
                <w:sz w:val="24"/>
                <w:szCs w:val="24"/>
              </w:rPr>
            </w:pPr>
            <w:r w:rsidRPr="00A202E2">
              <w:rPr>
                <w:sz w:val="24"/>
                <w:szCs w:val="24"/>
              </w:rPr>
              <w:t>Что характеризует дисперсия случайной величины?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57171C3" w14:textId="3A56F5EF" w:rsidR="006255F9" w:rsidRPr="00A202E2" w:rsidRDefault="00BE6DF1" w:rsidP="000354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УК-1.З.1</w:t>
            </w:r>
          </w:p>
        </w:tc>
      </w:tr>
      <w:tr w:rsidR="006255F9" w:rsidRPr="0055372D" w14:paraId="796F32C1" w14:textId="77777777" w:rsidTr="0003540B">
        <w:trPr>
          <w:trHeight w:val="695"/>
        </w:trPr>
        <w:tc>
          <w:tcPr>
            <w:tcW w:w="1082" w:type="dxa"/>
            <w:shd w:val="clear" w:color="auto" w:fill="auto"/>
          </w:tcPr>
          <w:p w14:paraId="6F381542" w14:textId="77777777" w:rsidR="006255F9" w:rsidRPr="006255F9" w:rsidRDefault="006255F9" w:rsidP="00F648CD">
            <w:pPr>
              <w:widowControl w:val="0"/>
              <w:autoSpaceDE w:val="0"/>
              <w:autoSpaceDN w:val="0"/>
              <w:spacing w:before="128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31</w:t>
            </w:r>
          </w:p>
        </w:tc>
        <w:tc>
          <w:tcPr>
            <w:tcW w:w="6866" w:type="dxa"/>
            <w:shd w:val="clear" w:color="auto" w:fill="auto"/>
            <w:vAlign w:val="center"/>
          </w:tcPr>
          <w:p w14:paraId="559472BF" w14:textId="77777777" w:rsidR="006255F9" w:rsidRPr="00FC630F" w:rsidRDefault="006255F9" w:rsidP="0003540B">
            <w:pPr>
              <w:rPr>
                <w:bCs/>
                <w:sz w:val="24"/>
                <w:szCs w:val="24"/>
              </w:rPr>
            </w:pPr>
            <w:r w:rsidRPr="00A202E2">
              <w:rPr>
                <w:bCs/>
                <w:sz w:val="24"/>
                <w:szCs w:val="24"/>
              </w:rPr>
              <w:t>Укажите отличие в применении локальной формулы Муавра-Лапласа и интегральной формулы Муавра - Лапласа?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B02E746" w14:textId="4A78A95B" w:rsidR="006255F9" w:rsidRPr="00A202E2" w:rsidRDefault="00BE6DF1" w:rsidP="000354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УК-1.У.3</w:t>
            </w:r>
          </w:p>
        </w:tc>
      </w:tr>
      <w:tr w:rsidR="006255F9" w:rsidRPr="0055372D" w14:paraId="7D2B70AF" w14:textId="77777777" w:rsidTr="00881E3D">
        <w:trPr>
          <w:trHeight w:val="1103"/>
        </w:trPr>
        <w:tc>
          <w:tcPr>
            <w:tcW w:w="1082" w:type="dxa"/>
            <w:shd w:val="clear" w:color="auto" w:fill="auto"/>
          </w:tcPr>
          <w:p w14:paraId="39FB1D82" w14:textId="77777777" w:rsidR="006255F9" w:rsidRPr="006255F9" w:rsidRDefault="006255F9" w:rsidP="00F648CD">
            <w:pPr>
              <w:widowControl w:val="0"/>
              <w:autoSpaceDE w:val="0"/>
              <w:autoSpaceDN w:val="0"/>
              <w:spacing w:before="128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32</w:t>
            </w:r>
          </w:p>
        </w:tc>
        <w:tc>
          <w:tcPr>
            <w:tcW w:w="6866" w:type="dxa"/>
            <w:shd w:val="clear" w:color="auto" w:fill="auto"/>
            <w:vAlign w:val="center"/>
          </w:tcPr>
          <w:p w14:paraId="71A7E6C1" w14:textId="77777777" w:rsidR="006255F9" w:rsidRPr="00FC630F" w:rsidRDefault="006255F9" w:rsidP="0003540B">
            <w:pPr>
              <w:rPr>
                <w:sz w:val="24"/>
                <w:szCs w:val="24"/>
              </w:rPr>
            </w:pPr>
            <w:r w:rsidRPr="00A202E2">
              <w:rPr>
                <w:sz w:val="24"/>
                <w:szCs w:val="24"/>
              </w:rPr>
              <w:t>Когда дисперсия суммы двух случайных величин равна сумме их дисперсий?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14C74D8" w14:textId="4A9B6D5D" w:rsidR="006255F9" w:rsidRPr="00A202E2" w:rsidRDefault="00BE6DF1" w:rsidP="000354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ОПК-1.В.1</w:t>
            </w:r>
          </w:p>
        </w:tc>
      </w:tr>
      <w:tr w:rsidR="006255F9" w:rsidRPr="0055372D" w14:paraId="43B01C58" w14:textId="77777777" w:rsidTr="00881E3D">
        <w:trPr>
          <w:trHeight w:val="274"/>
        </w:trPr>
        <w:tc>
          <w:tcPr>
            <w:tcW w:w="1082" w:type="dxa"/>
            <w:shd w:val="clear" w:color="auto" w:fill="auto"/>
          </w:tcPr>
          <w:p w14:paraId="068EF133" w14:textId="77777777" w:rsidR="006255F9" w:rsidRPr="006255F9" w:rsidRDefault="006255F9" w:rsidP="00F648CD">
            <w:pPr>
              <w:widowControl w:val="0"/>
              <w:autoSpaceDE w:val="0"/>
              <w:autoSpaceDN w:val="0"/>
              <w:spacing w:before="128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33</w:t>
            </w:r>
          </w:p>
        </w:tc>
        <w:tc>
          <w:tcPr>
            <w:tcW w:w="6866" w:type="dxa"/>
            <w:shd w:val="clear" w:color="auto" w:fill="auto"/>
            <w:vAlign w:val="center"/>
          </w:tcPr>
          <w:p w14:paraId="34C7DC50" w14:textId="77777777" w:rsidR="006255F9" w:rsidRPr="00A202E2" w:rsidRDefault="006255F9" w:rsidP="0003540B">
            <w:pPr>
              <w:rPr>
                <w:bCs/>
                <w:sz w:val="24"/>
                <w:szCs w:val="24"/>
              </w:rPr>
            </w:pPr>
            <w:r w:rsidRPr="00A202E2">
              <w:rPr>
                <w:bCs/>
                <w:sz w:val="24"/>
                <w:szCs w:val="24"/>
              </w:rPr>
              <w:t>Пусть известно, что математическое ожидание произведения случайных величин отличается от произведения их математических ожиданий. Что можно сказать о зависимости или независимости этих случайных величин?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25BB809" w14:textId="3F446390" w:rsidR="006255F9" w:rsidRPr="00A202E2" w:rsidRDefault="00BE6DF1" w:rsidP="000354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УК-1.В.1</w:t>
            </w:r>
          </w:p>
        </w:tc>
      </w:tr>
      <w:tr w:rsidR="006255F9" w:rsidRPr="0055372D" w14:paraId="40D373A1" w14:textId="77777777" w:rsidTr="00881E3D">
        <w:trPr>
          <w:trHeight w:val="1103"/>
        </w:trPr>
        <w:tc>
          <w:tcPr>
            <w:tcW w:w="1082" w:type="dxa"/>
            <w:shd w:val="clear" w:color="auto" w:fill="auto"/>
          </w:tcPr>
          <w:p w14:paraId="563C252C" w14:textId="77777777" w:rsidR="006255F9" w:rsidRPr="006255F9" w:rsidRDefault="006255F9" w:rsidP="00F648CD">
            <w:pPr>
              <w:widowControl w:val="0"/>
              <w:autoSpaceDE w:val="0"/>
              <w:autoSpaceDN w:val="0"/>
              <w:spacing w:before="128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34</w:t>
            </w:r>
          </w:p>
        </w:tc>
        <w:tc>
          <w:tcPr>
            <w:tcW w:w="6866" w:type="dxa"/>
            <w:shd w:val="clear" w:color="auto" w:fill="auto"/>
            <w:vAlign w:val="center"/>
          </w:tcPr>
          <w:p w14:paraId="5C6AF494" w14:textId="77777777" w:rsidR="006255F9" w:rsidRPr="00FC630F" w:rsidRDefault="006255F9" w:rsidP="0003540B">
            <w:pPr>
              <w:rPr>
                <w:sz w:val="24"/>
                <w:szCs w:val="24"/>
              </w:rPr>
            </w:pPr>
            <w:r w:rsidRPr="00A202E2">
              <w:rPr>
                <w:sz w:val="24"/>
                <w:szCs w:val="24"/>
              </w:rPr>
              <w:t>Как выражается плотность распределения непрерывной случайной величины через ее функцию распределения?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E35CBAD" w14:textId="0B00B283" w:rsidR="006255F9" w:rsidRPr="00A202E2" w:rsidRDefault="00BE6DF1" w:rsidP="000354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ОПК-1.З.1</w:t>
            </w:r>
          </w:p>
        </w:tc>
      </w:tr>
      <w:tr w:rsidR="006255F9" w:rsidRPr="0055372D" w14:paraId="78638374" w14:textId="77777777" w:rsidTr="00881E3D">
        <w:trPr>
          <w:trHeight w:val="1103"/>
        </w:trPr>
        <w:tc>
          <w:tcPr>
            <w:tcW w:w="1082" w:type="dxa"/>
            <w:shd w:val="clear" w:color="auto" w:fill="auto"/>
          </w:tcPr>
          <w:p w14:paraId="0B07C1C8" w14:textId="77777777" w:rsidR="006255F9" w:rsidRPr="006255F9" w:rsidRDefault="006255F9" w:rsidP="00F648CD">
            <w:pPr>
              <w:widowControl w:val="0"/>
              <w:autoSpaceDE w:val="0"/>
              <w:autoSpaceDN w:val="0"/>
              <w:spacing w:before="128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35</w:t>
            </w:r>
          </w:p>
        </w:tc>
        <w:tc>
          <w:tcPr>
            <w:tcW w:w="6866" w:type="dxa"/>
            <w:shd w:val="clear" w:color="auto" w:fill="auto"/>
            <w:vAlign w:val="center"/>
          </w:tcPr>
          <w:p w14:paraId="43A1C469" w14:textId="77777777" w:rsidR="006255F9" w:rsidRPr="00FC630F" w:rsidRDefault="006255F9" w:rsidP="0003540B">
            <w:pPr>
              <w:rPr>
                <w:sz w:val="24"/>
                <w:szCs w:val="24"/>
              </w:rPr>
            </w:pPr>
            <w:r w:rsidRPr="00A202E2">
              <w:rPr>
                <w:sz w:val="24"/>
                <w:szCs w:val="24"/>
              </w:rPr>
              <w:t>Чему равен интеграл от произведения значений непрерывной случайной величины на ее плотность по всей числовой оси?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FF8D72C" w14:textId="0C73CCC2" w:rsidR="006255F9" w:rsidRPr="00A202E2" w:rsidRDefault="00BE6DF1" w:rsidP="000354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ОПК-1.У.1</w:t>
            </w:r>
          </w:p>
        </w:tc>
      </w:tr>
      <w:tr w:rsidR="006255F9" w:rsidRPr="0055372D" w14:paraId="74E06CB9" w14:textId="77777777" w:rsidTr="00881E3D">
        <w:trPr>
          <w:trHeight w:val="733"/>
        </w:trPr>
        <w:tc>
          <w:tcPr>
            <w:tcW w:w="1082" w:type="dxa"/>
            <w:shd w:val="clear" w:color="auto" w:fill="auto"/>
          </w:tcPr>
          <w:p w14:paraId="1CB6FC7E" w14:textId="77777777" w:rsidR="006255F9" w:rsidRPr="006255F9" w:rsidRDefault="006255F9" w:rsidP="00F648CD">
            <w:pPr>
              <w:widowControl w:val="0"/>
              <w:autoSpaceDE w:val="0"/>
              <w:autoSpaceDN w:val="0"/>
              <w:spacing w:before="128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36</w:t>
            </w:r>
          </w:p>
        </w:tc>
        <w:tc>
          <w:tcPr>
            <w:tcW w:w="6866" w:type="dxa"/>
            <w:shd w:val="clear" w:color="auto" w:fill="auto"/>
            <w:vAlign w:val="center"/>
          </w:tcPr>
          <w:p w14:paraId="33013149" w14:textId="77777777" w:rsidR="006255F9" w:rsidRPr="00A202E2" w:rsidRDefault="006255F9" w:rsidP="0003540B">
            <w:pPr>
              <w:rPr>
                <w:bCs/>
                <w:sz w:val="24"/>
                <w:szCs w:val="24"/>
              </w:rPr>
            </w:pPr>
            <w:r w:rsidRPr="00A202E2">
              <w:rPr>
                <w:bCs/>
                <w:sz w:val="24"/>
                <w:szCs w:val="24"/>
              </w:rPr>
              <w:t>Запишите в виде формулы неравенство Чебышёва.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FCC8A3F" w14:textId="05813FC9" w:rsidR="006255F9" w:rsidRPr="00A202E2" w:rsidRDefault="00BE6DF1" w:rsidP="000354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УК-1.У.3</w:t>
            </w:r>
          </w:p>
        </w:tc>
      </w:tr>
      <w:tr w:rsidR="006255F9" w:rsidRPr="0055372D" w14:paraId="1818BC55" w14:textId="77777777" w:rsidTr="00881E3D">
        <w:trPr>
          <w:trHeight w:val="763"/>
        </w:trPr>
        <w:tc>
          <w:tcPr>
            <w:tcW w:w="1082" w:type="dxa"/>
            <w:shd w:val="clear" w:color="auto" w:fill="auto"/>
          </w:tcPr>
          <w:p w14:paraId="60B7ED3E" w14:textId="77777777" w:rsidR="006255F9" w:rsidRPr="006255F9" w:rsidRDefault="006255F9" w:rsidP="00F648CD">
            <w:pPr>
              <w:widowControl w:val="0"/>
              <w:autoSpaceDE w:val="0"/>
              <w:autoSpaceDN w:val="0"/>
              <w:spacing w:before="128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37</w:t>
            </w:r>
          </w:p>
        </w:tc>
        <w:tc>
          <w:tcPr>
            <w:tcW w:w="6866" w:type="dxa"/>
            <w:shd w:val="clear" w:color="auto" w:fill="auto"/>
            <w:vAlign w:val="center"/>
          </w:tcPr>
          <w:p w14:paraId="0B153D11" w14:textId="77777777" w:rsidR="006255F9" w:rsidRPr="00A202E2" w:rsidRDefault="006255F9" w:rsidP="0003540B">
            <w:pPr>
              <w:rPr>
                <w:sz w:val="24"/>
                <w:szCs w:val="24"/>
              </w:rPr>
            </w:pPr>
            <w:r w:rsidRPr="00A202E2">
              <w:rPr>
                <w:bCs/>
                <w:sz w:val="24"/>
                <w:szCs w:val="24"/>
              </w:rPr>
              <w:t>Запишите в виде формулы правило трех сигм</w:t>
            </w:r>
            <w:r w:rsidRPr="00A202E2">
              <w:rPr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8D46AF9" w14:textId="4B957207" w:rsidR="006255F9" w:rsidRPr="00A202E2" w:rsidRDefault="00BE6DF1" w:rsidP="000354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УК-1.В.1</w:t>
            </w:r>
          </w:p>
        </w:tc>
      </w:tr>
      <w:tr w:rsidR="006255F9" w:rsidRPr="0055372D" w14:paraId="13BF95B6" w14:textId="77777777" w:rsidTr="00881E3D">
        <w:trPr>
          <w:trHeight w:val="793"/>
        </w:trPr>
        <w:tc>
          <w:tcPr>
            <w:tcW w:w="1082" w:type="dxa"/>
            <w:shd w:val="clear" w:color="auto" w:fill="auto"/>
          </w:tcPr>
          <w:p w14:paraId="07FDD59C" w14:textId="77777777" w:rsidR="006255F9" w:rsidRPr="006255F9" w:rsidRDefault="006255F9" w:rsidP="00F648CD">
            <w:pPr>
              <w:widowControl w:val="0"/>
              <w:autoSpaceDE w:val="0"/>
              <w:autoSpaceDN w:val="0"/>
              <w:spacing w:before="128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lastRenderedPageBreak/>
              <w:t>38</w:t>
            </w:r>
          </w:p>
        </w:tc>
        <w:tc>
          <w:tcPr>
            <w:tcW w:w="6866" w:type="dxa"/>
            <w:shd w:val="clear" w:color="auto" w:fill="auto"/>
            <w:vAlign w:val="center"/>
          </w:tcPr>
          <w:p w14:paraId="2FF87526" w14:textId="77777777" w:rsidR="006255F9" w:rsidRPr="00FC630F" w:rsidRDefault="006255F9" w:rsidP="0003540B">
            <w:pPr>
              <w:rPr>
                <w:bCs/>
                <w:sz w:val="24"/>
                <w:szCs w:val="24"/>
              </w:rPr>
            </w:pPr>
            <w:r w:rsidRPr="00A202E2">
              <w:rPr>
                <w:bCs/>
                <w:sz w:val="24"/>
                <w:szCs w:val="24"/>
              </w:rPr>
              <w:t>Запишите в виде формулы утверждение закона больших чисел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202E2">
              <w:rPr>
                <w:bCs/>
                <w:sz w:val="24"/>
                <w:szCs w:val="24"/>
              </w:rPr>
              <w:t>в теории вероятностей.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9B30479" w14:textId="424CEF2A" w:rsidR="006255F9" w:rsidRPr="00A202E2" w:rsidRDefault="00BE6DF1" w:rsidP="000354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ОПК-1.В.1</w:t>
            </w:r>
          </w:p>
        </w:tc>
      </w:tr>
      <w:tr w:rsidR="006255F9" w:rsidRPr="0055372D" w14:paraId="5F0358F4" w14:textId="77777777" w:rsidTr="00881E3D">
        <w:trPr>
          <w:trHeight w:val="832"/>
        </w:trPr>
        <w:tc>
          <w:tcPr>
            <w:tcW w:w="1082" w:type="dxa"/>
            <w:shd w:val="clear" w:color="auto" w:fill="auto"/>
          </w:tcPr>
          <w:p w14:paraId="37DF3558" w14:textId="77777777" w:rsidR="006255F9" w:rsidRPr="006255F9" w:rsidRDefault="006255F9" w:rsidP="00F648CD">
            <w:pPr>
              <w:widowControl w:val="0"/>
              <w:autoSpaceDE w:val="0"/>
              <w:autoSpaceDN w:val="0"/>
              <w:spacing w:before="128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39</w:t>
            </w:r>
          </w:p>
        </w:tc>
        <w:tc>
          <w:tcPr>
            <w:tcW w:w="6866" w:type="dxa"/>
            <w:shd w:val="clear" w:color="auto" w:fill="auto"/>
            <w:vAlign w:val="center"/>
          </w:tcPr>
          <w:p w14:paraId="090E3CBA" w14:textId="77777777" w:rsidR="006255F9" w:rsidRPr="00A202E2" w:rsidRDefault="006255F9" w:rsidP="0003540B">
            <w:pPr>
              <w:rPr>
                <w:b/>
                <w:sz w:val="24"/>
                <w:szCs w:val="24"/>
              </w:rPr>
            </w:pPr>
            <w:r w:rsidRPr="00A202E2">
              <w:rPr>
                <w:bCs/>
                <w:sz w:val="24"/>
                <w:szCs w:val="24"/>
              </w:rPr>
              <w:t>Сформулируйте, что утверждает центральная предельная теорема.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23C5130" w14:textId="34CD11F3" w:rsidR="006255F9" w:rsidRPr="00A202E2" w:rsidRDefault="00BE6DF1" w:rsidP="000354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ОПК-1.З.1</w:t>
            </w:r>
          </w:p>
        </w:tc>
      </w:tr>
      <w:tr w:rsidR="006255F9" w:rsidRPr="0055372D" w14:paraId="57BF65DB" w14:textId="77777777" w:rsidTr="00881E3D">
        <w:trPr>
          <w:trHeight w:val="832"/>
        </w:trPr>
        <w:tc>
          <w:tcPr>
            <w:tcW w:w="1082" w:type="dxa"/>
            <w:shd w:val="clear" w:color="auto" w:fill="auto"/>
          </w:tcPr>
          <w:p w14:paraId="1E788387" w14:textId="77777777" w:rsidR="006255F9" w:rsidRDefault="006255F9" w:rsidP="00F648CD">
            <w:pPr>
              <w:widowControl w:val="0"/>
              <w:autoSpaceDE w:val="0"/>
              <w:autoSpaceDN w:val="0"/>
              <w:spacing w:before="128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40</w:t>
            </w:r>
          </w:p>
        </w:tc>
        <w:tc>
          <w:tcPr>
            <w:tcW w:w="6866" w:type="dxa"/>
            <w:shd w:val="clear" w:color="auto" w:fill="auto"/>
            <w:vAlign w:val="center"/>
          </w:tcPr>
          <w:p w14:paraId="105A9854" w14:textId="77777777" w:rsidR="006255F9" w:rsidRPr="00B84850" w:rsidRDefault="006255F9" w:rsidP="0003540B">
            <w:pPr>
              <w:rPr>
                <w:sz w:val="24"/>
                <w:szCs w:val="24"/>
              </w:rPr>
            </w:pPr>
            <w:r w:rsidRPr="00A202E2">
              <w:rPr>
                <w:sz w:val="24"/>
                <w:szCs w:val="24"/>
              </w:rPr>
              <w:t>Есть две независимые случайные величины X и Y. Чему равняется их коэффициент корреляции?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E929086" w14:textId="0B385DD1" w:rsidR="006255F9" w:rsidRPr="00A202E2" w:rsidRDefault="00BE6DF1" w:rsidP="000354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ОПК-1.У.1</w:t>
            </w:r>
          </w:p>
        </w:tc>
      </w:tr>
    </w:tbl>
    <w:p w14:paraId="64B36217" w14:textId="77777777" w:rsidR="00071CBB" w:rsidRDefault="00071CBB" w:rsidP="001843A1">
      <w:pPr>
        <w:tabs>
          <w:tab w:val="left" w:pos="709"/>
          <w:tab w:val="left" w:pos="993"/>
        </w:tabs>
        <w:ind w:left="709"/>
        <w:jc w:val="both"/>
        <w:rPr>
          <w:sz w:val="24"/>
          <w:szCs w:val="24"/>
          <w:lang w:eastAsia="en-US"/>
        </w:rPr>
      </w:pPr>
    </w:p>
    <w:p w14:paraId="50C6FCE6" w14:textId="77777777" w:rsidR="00071CBB" w:rsidRPr="00FC3E26" w:rsidRDefault="00071CBB" w:rsidP="001843A1">
      <w:pPr>
        <w:tabs>
          <w:tab w:val="left" w:pos="300"/>
          <w:tab w:val="left" w:pos="993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Перечень тем</w:t>
      </w:r>
      <w:r w:rsidRPr="00FC3E26">
        <w:rPr>
          <w:sz w:val="24"/>
          <w:szCs w:val="24"/>
          <w:lang w:eastAsia="en-US"/>
        </w:rPr>
        <w:t xml:space="preserve"> для </w:t>
      </w:r>
      <w:r>
        <w:rPr>
          <w:sz w:val="24"/>
          <w:szCs w:val="24"/>
          <w:lang w:eastAsia="en-US"/>
        </w:rPr>
        <w:t>к</w:t>
      </w:r>
      <w:r w:rsidRPr="00FC3E26">
        <w:rPr>
          <w:sz w:val="24"/>
          <w:szCs w:val="24"/>
          <w:lang w:eastAsia="en-US"/>
        </w:rPr>
        <w:t>урсового проект</w:t>
      </w:r>
      <w:r>
        <w:rPr>
          <w:sz w:val="24"/>
          <w:szCs w:val="24"/>
          <w:lang w:eastAsia="en-US"/>
        </w:rPr>
        <w:t>ирования/выполнения курсовой работы  представлены в таблице 1</w:t>
      </w:r>
      <w:r w:rsidR="0066040D" w:rsidRPr="0066040D">
        <w:rPr>
          <w:sz w:val="24"/>
          <w:szCs w:val="24"/>
          <w:lang w:eastAsia="en-US"/>
        </w:rPr>
        <w:t>7</w:t>
      </w:r>
      <w:r>
        <w:rPr>
          <w:sz w:val="24"/>
          <w:szCs w:val="24"/>
          <w:lang w:eastAsia="en-US"/>
        </w:rPr>
        <w:t>.</w:t>
      </w:r>
    </w:p>
    <w:p w14:paraId="7CE0D6A6" w14:textId="77777777" w:rsidR="00071CBB" w:rsidRPr="00FC3E26" w:rsidRDefault="00071CBB" w:rsidP="001843A1">
      <w:pPr>
        <w:tabs>
          <w:tab w:val="left" w:pos="300"/>
          <w:tab w:val="left" w:pos="993"/>
        </w:tabs>
        <w:jc w:val="both"/>
        <w:rPr>
          <w:sz w:val="24"/>
          <w:szCs w:val="24"/>
          <w:lang w:eastAsia="en-US"/>
        </w:rPr>
      </w:pPr>
      <w:r w:rsidRPr="00FC3E26">
        <w:rPr>
          <w:sz w:val="24"/>
          <w:szCs w:val="24"/>
          <w:lang w:eastAsia="en-US"/>
        </w:rPr>
        <w:t xml:space="preserve">Таблица </w:t>
      </w:r>
      <w:r>
        <w:rPr>
          <w:sz w:val="24"/>
          <w:szCs w:val="24"/>
          <w:lang w:eastAsia="en-US"/>
        </w:rPr>
        <w:t>1</w:t>
      </w:r>
      <w:r w:rsidR="0066040D" w:rsidRPr="0066040D">
        <w:rPr>
          <w:sz w:val="24"/>
          <w:szCs w:val="24"/>
          <w:lang w:eastAsia="en-US"/>
        </w:rPr>
        <w:t>7</w:t>
      </w:r>
      <w:r w:rsidRPr="00FC3E26">
        <w:rPr>
          <w:sz w:val="24"/>
          <w:szCs w:val="24"/>
          <w:lang w:eastAsia="en-US"/>
        </w:rPr>
        <w:t xml:space="preserve"> – </w:t>
      </w:r>
      <w:r>
        <w:rPr>
          <w:sz w:val="24"/>
          <w:szCs w:val="24"/>
          <w:lang w:eastAsia="en-US"/>
        </w:rPr>
        <w:t>Перечень</w:t>
      </w:r>
      <w:r w:rsidRPr="00FC3E26">
        <w:rPr>
          <w:sz w:val="24"/>
          <w:szCs w:val="24"/>
          <w:lang w:eastAsia="en-US"/>
        </w:rPr>
        <w:t xml:space="preserve"> тем</w:t>
      </w:r>
      <w:r>
        <w:rPr>
          <w:sz w:val="24"/>
          <w:szCs w:val="24"/>
          <w:lang w:eastAsia="en-US"/>
        </w:rPr>
        <w:t xml:space="preserve"> для к</w:t>
      </w:r>
      <w:r w:rsidRPr="00FC3E26">
        <w:rPr>
          <w:sz w:val="24"/>
          <w:szCs w:val="24"/>
          <w:lang w:eastAsia="en-US"/>
        </w:rPr>
        <w:t>урсового проект</w:t>
      </w:r>
      <w:r>
        <w:rPr>
          <w:sz w:val="24"/>
          <w:szCs w:val="24"/>
          <w:lang w:eastAsia="en-US"/>
        </w:rPr>
        <w:t xml:space="preserve">ирования/выполнения курсовой работы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6"/>
        <w:gridCol w:w="7675"/>
      </w:tblGrid>
      <w:tr w:rsidR="00071CBB" w:rsidRPr="00FC3E26" w14:paraId="00F34454" w14:textId="77777777" w:rsidTr="001111A2">
        <w:tc>
          <w:tcPr>
            <w:tcW w:w="2093" w:type="dxa"/>
            <w:vAlign w:val="center"/>
          </w:tcPr>
          <w:p w14:paraId="58978900" w14:textId="77777777" w:rsidR="00071CBB" w:rsidRPr="00FC3E26" w:rsidRDefault="00071CBB" w:rsidP="001111A2">
            <w:pPr>
              <w:jc w:val="center"/>
              <w:rPr>
                <w:sz w:val="24"/>
                <w:szCs w:val="24"/>
                <w:lang w:eastAsia="en-US"/>
              </w:rPr>
            </w:pPr>
            <w:r w:rsidRPr="00FC3E26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8328" w:type="dxa"/>
            <w:vAlign w:val="center"/>
          </w:tcPr>
          <w:p w14:paraId="486FB804" w14:textId="77777777" w:rsidR="00071CBB" w:rsidRPr="00FC3E26" w:rsidRDefault="00071CBB" w:rsidP="001111A2">
            <w:pPr>
              <w:tabs>
                <w:tab w:val="left" w:pos="709"/>
                <w:tab w:val="left" w:pos="993"/>
              </w:tabs>
              <w:jc w:val="center"/>
              <w:rPr>
                <w:sz w:val="24"/>
                <w:szCs w:val="24"/>
                <w:lang w:eastAsia="en-US"/>
              </w:rPr>
            </w:pPr>
            <w:r w:rsidRPr="00FC3E26">
              <w:rPr>
                <w:sz w:val="24"/>
                <w:szCs w:val="24"/>
                <w:lang w:eastAsia="en-US"/>
              </w:rPr>
              <w:t>П</w:t>
            </w:r>
            <w:r>
              <w:rPr>
                <w:sz w:val="24"/>
                <w:szCs w:val="24"/>
                <w:lang w:eastAsia="en-US"/>
              </w:rPr>
              <w:t>римерный п</w:t>
            </w:r>
            <w:r w:rsidRPr="00FC3E26">
              <w:rPr>
                <w:sz w:val="24"/>
                <w:szCs w:val="24"/>
                <w:lang w:eastAsia="en-US"/>
              </w:rPr>
              <w:t xml:space="preserve">еречень тем для 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FC3E26">
              <w:rPr>
                <w:sz w:val="24"/>
                <w:szCs w:val="24"/>
                <w:lang w:eastAsia="en-US"/>
              </w:rPr>
              <w:t>урсового проект</w:t>
            </w:r>
            <w:r>
              <w:rPr>
                <w:sz w:val="24"/>
                <w:szCs w:val="24"/>
                <w:lang w:eastAsia="en-US"/>
              </w:rPr>
              <w:t xml:space="preserve">ирования/выполнения курсовой работы  </w:t>
            </w:r>
          </w:p>
        </w:tc>
      </w:tr>
      <w:tr w:rsidR="00071CBB" w:rsidRPr="00FC3E26" w14:paraId="4DD834B5" w14:textId="77777777" w:rsidTr="001111A2">
        <w:tc>
          <w:tcPr>
            <w:tcW w:w="2093" w:type="dxa"/>
          </w:tcPr>
          <w:p w14:paraId="0F90F9F3" w14:textId="77777777" w:rsidR="00071CBB" w:rsidRPr="00FC3E26" w:rsidRDefault="00071CBB" w:rsidP="001111A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328" w:type="dxa"/>
          </w:tcPr>
          <w:p w14:paraId="47D191EE" w14:textId="77777777" w:rsidR="00071CBB" w:rsidRPr="00FC3E26" w:rsidRDefault="00006B82" w:rsidP="001111A2">
            <w:pPr>
              <w:rPr>
                <w:sz w:val="24"/>
                <w:szCs w:val="24"/>
                <w:lang w:eastAsia="en-US"/>
              </w:rPr>
            </w:pPr>
            <w:bookmarkStart w:id="43" w:name="kurs_fos"/>
            <w:bookmarkEnd w:id="43"/>
            <w:r>
              <w:rPr>
                <w:sz w:val="24"/>
                <w:szCs w:val="24"/>
                <w:lang w:eastAsia="en-US"/>
              </w:rPr>
              <w:t>Учебным планом не предусмотрено</w:t>
            </w:r>
          </w:p>
        </w:tc>
      </w:tr>
    </w:tbl>
    <w:p w14:paraId="7A6AF2CB" w14:textId="77777777" w:rsidR="00071CBB" w:rsidRPr="00FC3E26" w:rsidRDefault="00071CBB" w:rsidP="001843A1">
      <w:pPr>
        <w:tabs>
          <w:tab w:val="left" w:pos="709"/>
          <w:tab w:val="left" w:pos="993"/>
        </w:tabs>
        <w:ind w:left="720"/>
        <w:jc w:val="both"/>
        <w:rPr>
          <w:sz w:val="24"/>
          <w:szCs w:val="24"/>
          <w:lang w:eastAsia="en-US"/>
        </w:rPr>
      </w:pPr>
    </w:p>
    <w:p w14:paraId="73F15D4A" w14:textId="77777777" w:rsidR="00071CBB" w:rsidRPr="00FC3E26" w:rsidRDefault="00071CBB" w:rsidP="001843A1">
      <w:pPr>
        <w:tabs>
          <w:tab w:val="left" w:pos="300"/>
          <w:tab w:val="left" w:pos="993"/>
        </w:tabs>
        <w:ind w:firstLine="709"/>
        <w:jc w:val="both"/>
        <w:rPr>
          <w:sz w:val="24"/>
          <w:szCs w:val="24"/>
          <w:lang w:eastAsia="en-US"/>
        </w:rPr>
      </w:pPr>
      <w:r w:rsidRPr="00FC3E26">
        <w:rPr>
          <w:sz w:val="24"/>
          <w:szCs w:val="24"/>
          <w:lang w:eastAsia="en-US"/>
        </w:rPr>
        <w:t>Вопросы для проведени</w:t>
      </w:r>
      <w:r>
        <w:rPr>
          <w:sz w:val="24"/>
          <w:szCs w:val="24"/>
          <w:lang w:eastAsia="en-US"/>
        </w:rPr>
        <w:t>я</w:t>
      </w:r>
      <w:r w:rsidRPr="00FC3E26">
        <w:rPr>
          <w:sz w:val="24"/>
          <w:szCs w:val="24"/>
          <w:lang w:eastAsia="en-US"/>
        </w:rPr>
        <w:t xml:space="preserve"> промежуточной аттестации </w:t>
      </w:r>
      <w:r>
        <w:rPr>
          <w:sz w:val="24"/>
          <w:szCs w:val="24"/>
          <w:lang w:eastAsia="en-US"/>
        </w:rPr>
        <w:t>в виде</w:t>
      </w:r>
      <w:r w:rsidRPr="00FC3E26">
        <w:rPr>
          <w:sz w:val="24"/>
          <w:szCs w:val="24"/>
          <w:lang w:eastAsia="en-US"/>
        </w:rPr>
        <w:t xml:space="preserve"> тестировани</w:t>
      </w:r>
      <w:r>
        <w:rPr>
          <w:sz w:val="24"/>
          <w:szCs w:val="24"/>
          <w:lang w:eastAsia="en-US"/>
        </w:rPr>
        <w:t>я</w:t>
      </w:r>
      <w:r w:rsidR="0066040D" w:rsidRPr="0066040D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представлены в таблице 1</w:t>
      </w:r>
      <w:r w:rsidR="0066040D" w:rsidRPr="0066040D">
        <w:rPr>
          <w:sz w:val="24"/>
          <w:szCs w:val="24"/>
          <w:lang w:eastAsia="en-US"/>
        </w:rPr>
        <w:t>8</w:t>
      </w:r>
      <w:r>
        <w:rPr>
          <w:sz w:val="24"/>
          <w:szCs w:val="24"/>
          <w:lang w:eastAsia="en-US"/>
        </w:rPr>
        <w:t>.</w:t>
      </w:r>
    </w:p>
    <w:p w14:paraId="0D94D05B" w14:textId="77777777" w:rsidR="00071CBB" w:rsidRDefault="00071CBB" w:rsidP="001843A1">
      <w:pPr>
        <w:tabs>
          <w:tab w:val="left" w:pos="400"/>
          <w:tab w:val="left" w:pos="993"/>
        </w:tabs>
        <w:jc w:val="both"/>
        <w:rPr>
          <w:sz w:val="24"/>
          <w:szCs w:val="24"/>
          <w:lang w:eastAsia="en-US"/>
        </w:rPr>
      </w:pPr>
    </w:p>
    <w:p w14:paraId="2109D8E6" w14:textId="77777777" w:rsidR="00071CBB" w:rsidRPr="00FC3E26" w:rsidRDefault="00071CBB" w:rsidP="006C6B58">
      <w:pPr>
        <w:tabs>
          <w:tab w:val="left" w:pos="400"/>
          <w:tab w:val="left" w:pos="993"/>
        </w:tabs>
        <w:jc w:val="both"/>
        <w:outlineLvl w:val="0"/>
        <w:rPr>
          <w:sz w:val="24"/>
          <w:szCs w:val="24"/>
          <w:lang w:eastAsia="en-US"/>
        </w:rPr>
      </w:pPr>
      <w:r w:rsidRPr="00FC3E26">
        <w:rPr>
          <w:sz w:val="24"/>
          <w:szCs w:val="24"/>
          <w:lang w:eastAsia="en-US"/>
        </w:rPr>
        <w:t xml:space="preserve">Таблица </w:t>
      </w:r>
      <w:r>
        <w:rPr>
          <w:sz w:val="24"/>
          <w:szCs w:val="24"/>
          <w:lang w:eastAsia="en-US"/>
        </w:rPr>
        <w:t>1</w:t>
      </w:r>
      <w:r w:rsidR="0066040D" w:rsidRPr="0066040D">
        <w:rPr>
          <w:sz w:val="24"/>
          <w:szCs w:val="24"/>
          <w:lang w:eastAsia="en-US"/>
        </w:rPr>
        <w:t>8</w:t>
      </w:r>
      <w:r w:rsidRPr="00FC3E26">
        <w:rPr>
          <w:sz w:val="24"/>
          <w:szCs w:val="24"/>
          <w:lang w:eastAsia="en-US"/>
        </w:rPr>
        <w:t xml:space="preserve"> – </w:t>
      </w:r>
      <w:r>
        <w:rPr>
          <w:sz w:val="24"/>
          <w:szCs w:val="24"/>
          <w:lang w:eastAsia="en-US"/>
        </w:rPr>
        <w:t>Примерный перечень</w:t>
      </w:r>
      <w:r w:rsidRPr="00FC3E26">
        <w:rPr>
          <w:sz w:val="24"/>
          <w:szCs w:val="24"/>
          <w:lang w:eastAsia="en-US"/>
        </w:rPr>
        <w:t xml:space="preserve"> вопросов для тестов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7752"/>
        <w:gridCol w:w="1099"/>
      </w:tblGrid>
      <w:tr w:rsidR="00506E3F" w:rsidRPr="0006598E" w14:paraId="4C718663" w14:textId="77777777" w:rsidTr="0003540B">
        <w:tc>
          <w:tcPr>
            <w:tcW w:w="720" w:type="dxa"/>
            <w:vAlign w:val="center"/>
          </w:tcPr>
          <w:p w14:paraId="11D2BEFB" w14:textId="77777777" w:rsidR="00506E3F" w:rsidRPr="0006598E" w:rsidRDefault="00506E3F" w:rsidP="0003540B">
            <w:pPr>
              <w:jc w:val="center"/>
              <w:rPr>
                <w:sz w:val="24"/>
                <w:szCs w:val="24"/>
                <w:lang w:eastAsia="en-US"/>
              </w:rPr>
            </w:pPr>
            <w:r w:rsidRPr="0006598E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7752" w:type="dxa"/>
            <w:vAlign w:val="center"/>
          </w:tcPr>
          <w:p w14:paraId="5CF56B57" w14:textId="77777777" w:rsidR="00506E3F" w:rsidRPr="0006598E" w:rsidRDefault="00506E3F" w:rsidP="0003540B">
            <w:pPr>
              <w:tabs>
                <w:tab w:val="left" w:pos="709"/>
                <w:tab w:val="left" w:pos="993"/>
              </w:tabs>
              <w:jc w:val="center"/>
              <w:rPr>
                <w:sz w:val="24"/>
                <w:szCs w:val="24"/>
                <w:lang w:eastAsia="en-US"/>
              </w:rPr>
            </w:pPr>
            <w:r w:rsidRPr="0006598E">
              <w:rPr>
                <w:sz w:val="24"/>
                <w:szCs w:val="24"/>
                <w:lang w:eastAsia="en-US"/>
              </w:rPr>
              <w:t>Примерный перечень вопросов для тестов</w:t>
            </w:r>
          </w:p>
        </w:tc>
        <w:tc>
          <w:tcPr>
            <w:tcW w:w="1099" w:type="dxa"/>
            <w:vAlign w:val="center"/>
          </w:tcPr>
          <w:p w14:paraId="4E23BF5F" w14:textId="77777777" w:rsidR="00506E3F" w:rsidRPr="0006598E" w:rsidRDefault="00506E3F" w:rsidP="0003540B">
            <w:pPr>
              <w:tabs>
                <w:tab w:val="left" w:pos="709"/>
                <w:tab w:val="left" w:pos="993"/>
              </w:tabs>
              <w:jc w:val="center"/>
              <w:rPr>
                <w:sz w:val="24"/>
                <w:szCs w:val="24"/>
                <w:lang w:eastAsia="en-US"/>
              </w:rPr>
            </w:pPr>
            <w:r w:rsidRPr="0006598E">
              <w:rPr>
                <w:snapToGrid w:val="0"/>
                <w:sz w:val="24"/>
                <w:szCs w:val="24"/>
              </w:rPr>
              <w:t xml:space="preserve">Код </w:t>
            </w:r>
            <w:r w:rsidRPr="0006598E">
              <w:rPr>
                <w:snapToGrid w:val="0"/>
                <w:sz w:val="24"/>
                <w:szCs w:val="24"/>
              </w:rPr>
              <w:br/>
              <w:t>индикатора</w:t>
            </w:r>
          </w:p>
        </w:tc>
      </w:tr>
      <w:tr w:rsidR="00506E3F" w:rsidRPr="0006598E" w14:paraId="032D1488" w14:textId="77777777" w:rsidTr="0003540B">
        <w:tc>
          <w:tcPr>
            <w:tcW w:w="720" w:type="dxa"/>
          </w:tcPr>
          <w:p w14:paraId="3A3D6CDD" w14:textId="77777777" w:rsidR="00506E3F" w:rsidRPr="0006598E" w:rsidRDefault="00506E3F" w:rsidP="0003540B">
            <w:pPr>
              <w:jc w:val="center"/>
              <w:rPr>
                <w:sz w:val="24"/>
                <w:szCs w:val="24"/>
                <w:lang w:eastAsia="en-US"/>
              </w:rPr>
            </w:pPr>
            <w:r w:rsidRPr="0006598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52" w:type="dxa"/>
          </w:tcPr>
          <w:p w14:paraId="5E9DE442" w14:textId="77777777" w:rsidR="00927F8D" w:rsidRPr="0006598E" w:rsidRDefault="00927F8D" w:rsidP="00927F8D">
            <w:pPr>
              <w:tabs>
                <w:tab w:val="right" w:leader="underscore" w:pos="9639"/>
              </w:tabs>
              <w:jc w:val="both"/>
              <w:rPr>
                <w:i/>
                <w:iCs/>
                <w:sz w:val="24"/>
                <w:szCs w:val="24"/>
              </w:rPr>
            </w:pPr>
            <w:r w:rsidRPr="0006598E">
              <w:rPr>
                <w:i/>
                <w:iCs/>
                <w:sz w:val="24"/>
                <w:szCs w:val="24"/>
              </w:rPr>
              <w:t>Задание комбинированного типа с выбором одного верного ответа из четырех предложенных и обоснованием выбора.</w:t>
            </w:r>
          </w:p>
          <w:p w14:paraId="3DAC032A" w14:textId="77777777" w:rsidR="00927F8D" w:rsidRPr="0006598E" w:rsidRDefault="00927F8D" w:rsidP="00927F8D">
            <w:pPr>
              <w:spacing w:after="160" w:line="259" w:lineRule="auto"/>
              <w:rPr>
                <w:i/>
                <w:iCs/>
                <w:sz w:val="24"/>
                <w:szCs w:val="24"/>
              </w:rPr>
            </w:pPr>
            <w:r w:rsidRPr="0006598E">
              <w:rPr>
                <w:i/>
                <w:iCs/>
                <w:sz w:val="24"/>
                <w:szCs w:val="24"/>
              </w:rPr>
              <w:t>Инструкция: Прочитайте текст, выберите правильный ответ и запишите аргументы, обосновывающие выбор ответа</w:t>
            </w:r>
          </w:p>
          <w:p w14:paraId="7A5DF960" w14:textId="4AFF42A1" w:rsidR="00506E3F" w:rsidRPr="0006598E" w:rsidRDefault="00506E3F" w:rsidP="00927F8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06598E">
              <w:rPr>
                <w:rFonts w:eastAsia="Calibri"/>
                <w:sz w:val="24"/>
                <w:szCs w:val="24"/>
                <w:lang w:eastAsia="en-US"/>
              </w:rPr>
              <w:t xml:space="preserve">Условная вероятность события </w:t>
            </w:r>
            <w:r w:rsidRPr="0006598E">
              <w:rPr>
                <w:rFonts w:eastAsia="Calibri"/>
                <w:sz w:val="24"/>
                <w:szCs w:val="24"/>
                <w:lang w:val="en-US" w:eastAsia="en-US"/>
              </w:rPr>
              <w:t>A</w:t>
            </w:r>
            <w:r w:rsidRPr="0006598E">
              <w:rPr>
                <w:rFonts w:eastAsia="Calibri"/>
                <w:sz w:val="24"/>
                <w:szCs w:val="24"/>
                <w:lang w:eastAsia="en-US"/>
              </w:rPr>
              <w:t xml:space="preserve"> при условии события </w:t>
            </w:r>
            <w:r w:rsidRPr="0006598E">
              <w:rPr>
                <w:rFonts w:eastAsia="Calibri"/>
                <w:sz w:val="24"/>
                <w:szCs w:val="24"/>
                <w:lang w:val="en-US" w:eastAsia="en-US"/>
              </w:rPr>
              <w:t>B</w:t>
            </w:r>
            <w:r w:rsidRPr="0006598E">
              <w:rPr>
                <w:rFonts w:eastAsia="Calibri"/>
                <w:sz w:val="24"/>
                <w:szCs w:val="24"/>
                <w:lang w:eastAsia="en-US"/>
              </w:rPr>
              <w:t xml:space="preserve"> определяется следующей формулой:</w:t>
            </w:r>
          </w:p>
          <w:p w14:paraId="0234DF20" w14:textId="0528E00F" w:rsidR="00506E3F" w:rsidRPr="0006598E" w:rsidRDefault="0006598E" w:rsidP="00506E3F">
            <w:pPr>
              <w:numPr>
                <w:ilvl w:val="0"/>
                <w:numId w:val="34"/>
              </w:num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US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en-US"/>
                    </w:rPr>
                    <m:t>A</m:t>
                  </m:r>
                </m:e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en-US"/>
                    </w:rPr>
                    <m:t>B</m:t>
                  </m:r>
                </m:e>
              </m:d>
              <m:r>
                <w:rPr>
                  <w:rFonts w:ascii="Cambria Math" w:hAnsi="Cambria Math"/>
                  <w:color w:val="000000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en-US"/>
                    </w:rPr>
                    <m:t>P(A)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en-US"/>
                    </w:rPr>
                    <m:t>P(B)</m:t>
                  </m:r>
                </m:den>
              </m:f>
              <m:r>
                <w:rPr>
                  <w:rFonts w:ascii="Cambria Math" w:hAnsi="Cambria Math"/>
                  <w:color w:val="000000"/>
                  <w:sz w:val="24"/>
                  <w:szCs w:val="24"/>
                  <w:lang w:val="en-US"/>
                </w:rPr>
                <m:t>.</m:t>
              </m:r>
            </m:oMath>
          </w:p>
          <w:p w14:paraId="41607CDB" w14:textId="3FEB1765" w:rsidR="00506E3F" w:rsidRPr="0006598E" w:rsidRDefault="0006598E" w:rsidP="00506E3F">
            <w:pPr>
              <w:numPr>
                <w:ilvl w:val="0"/>
                <w:numId w:val="34"/>
              </w:num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US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en-US"/>
                    </w:rPr>
                    <m:t>A</m:t>
                  </m:r>
                </m:e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en-US"/>
                    </w:rPr>
                    <m:t>B</m:t>
                  </m:r>
                </m:e>
              </m:d>
              <m:r>
                <w:rPr>
                  <w:rFonts w:ascii="Cambria Math" w:hAnsi="Cambria Math"/>
                  <w:color w:val="000000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en-US"/>
                    </w:rPr>
                    <m:t>P(AВ)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en-US"/>
                    </w:rPr>
                    <m:t>P(А)</m:t>
                  </m:r>
                </m:den>
              </m:f>
              <m:r>
                <w:rPr>
                  <w:rFonts w:ascii="Cambria Math" w:hAnsi="Cambria Math"/>
                  <w:color w:val="000000"/>
                  <w:sz w:val="24"/>
                  <w:szCs w:val="24"/>
                  <w:lang w:val="en-US"/>
                </w:rPr>
                <m:t>.</m:t>
              </m:r>
            </m:oMath>
          </w:p>
          <w:p w14:paraId="2DA2BA2C" w14:textId="7ACF399D" w:rsidR="00506E3F" w:rsidRPr="0006598E" w:rsidRDefault="0006598E" w:rsidP="00506E3F">
            <w:pPr>
              <w:numPr>
                <w:ilvl w:val="0"/>
                <w:numId w:val="34"/>
              </w:num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US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en-US"/>
                    </w:rPr>
                    <m:t>A</m:t>
                  </m:r>
                </m:e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en-US"/>
                    </w:rPr>
                    <m:t>B</m:t>
                  </m:r>
                </m:e>
              </m:d>
              <m:r>
                <w:rPr>
                  <w:rFonts w:ascii="Cambria Math" w:hAnsi="Cambria Math"/>
                  <w:color w:val="000000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en-US"/>
                    </w:rPr>
                    <m:t>P(AB)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en-US"/>
                    </w:rPr>
                    <m:t>P(B)</m:t>
                  </m:r>
                </m:den>
              </m:f>
              <m:r>
                <w:rPr>
                  <w:rFonts w:ascii="Cambria Math" w:hAnsi="Cambria Math"/>
                  <w:color w:val="000000"/>
                  <w:sz w:val="24"/>
                  <w:szCs w:val="24"/>
                  <w:lang w:val="en-US"/>
                </w:rPr>
                <m:t>.</m:t>
              </m:r>
            </m:oMath>
          </w:p>
          <w:p w14:paraId="56CD07F2" w14:textId="5F2D0E54" w:rsidR="00506E3F" w:rsidRPr="0006598E" w:rsidRDefault="0006598E" w:rsidP="00506E3F">
            <w:pPr>
              <w:numPr>
                <w:ilvl w:val="0"/>
                <w:numId w:val="34"/>
              </w:num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US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en-US"/>
                    </w:rPr>
                    <m:t>A</m:t>
                  </m:r>
                </m:e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en-US"/>
                    </w:rPr>
                    <m:t>B</m:t>
                  </m:r>
                </m:e>
              </m:d>
              <m:r>
                <w:rPr>
                  <w:rFonts w:ascii="Cambria Math" w:hAnsi="Cambria Math"/>
                  <w:color w:val="000000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en-US"/>
                    </w:rPr>
                    <m:t>P(B|A)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en-US"/>
                    </w:rPr>
                    <m:t>P(B)</m:t>
                  </m:r>
                </m:den>
              </m:f>
              <m:r>
                <w:rPr>
                  <w:rFonts w:ascii="Cambria Math" w:hAnsi="Cambria Math"/>
                  <w:color w:val="000000"/>
                  <w:sz w:val="24"/>
                  <w:szCs w:val="24"/>
                  <w:lang w:val="en-US"/>
                </w:rPr>
                <m:t>.</m:t>
              </m:r>
            </m:oMath>
          </w:p>
        </w:tc>
        <w:tc>
          <w:tcPr>
            <w:tcW w:w="1099" w:type="dxa"/>
          </w:tcPr>
          <w:p w14:paraId="12B6A037" w14:textId="77777777" w:rsidR="00506E3F" w:rsidRPr="0006598E" w:rsidRDefault="00506E3F" w:rsidP="0003540B">
            <w:pPr>
              <w:jc w:val="center"/>
              <w:rPr>
                <w:sz w:val="24"/>
                <w:szCs w:val="24"/>
                <w:lang w:eastAsia="en-US"/>
              </w:rPr>
            </w:pPr>
            <w:r w:rsidRPr="0006598E">
              <w:rPr>
                <w:rFonts w:eastAsia="Calibri"/>
                <w:sz w:val="24"/>
                <w:szCs w:val="24"/>
                <w:lang w:eastAsia="en-US"/>
              </w:rPr>
              <w:t>УК-1</w:t>
            </w:r>
          </w:p>
        </w:tc>
      </w:tr>
      <w:tr w:rsidR="00506E3F" w:rsidRPr="0006598E" w14:paraId="0251784E" w14:textId="77777777" w:rsidTr="0003540B">
        <w:tc>
          <w:tcPr>
            <w:tcW w:w="720" w:type="dxa"/>
          </w:tcPr>
          <w:p w14:paraId="737961DF" w14:textId="77777777" w:rsidR="00506E3F" w:rsidRPr="0006598E" w:rsidRDefault="00506E3F" w:rsidP="0003540B">
            <w:pPr>
              <w:jc w:val="center"/>
              <w:rPr>
                <w:sz w:val="24"/>
                <w:szCs w:val="24"/>
                <w:lang w:eastAsia="en-US"/>
              </w:rPr>
            </w:pPr>
            <w:r w:rsidRPr="0006598E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52" w:type="dxa"/>
          </w:tcPr>
          <w:p w14:paraId="4FA5B7F6" w14:textId="77777777" w:rsidR="00927F8D" w:rsidRPr="0006598E" w:rsidRDefault="00927F8D" w:rsidP="00927F8D">
            <w:pPr>
              <w:tabs>
                <w:tab w:val="right" w:leader="underscore" w:pos="9639"/>
              </w:tabs>
              <w:jc w:val="both"/>
              <w:rPr>
                <w:i/>
                <w:iCs/>
                <w:sz w:val="24"/>
                <w:szCs w:val="24"/>
              </w:rPr>
            </w:pPr>
            <w:r w:rsidRPr="0006598E">
              <w:rPr>
                <w:i/>
                <w:iCs/>
                <w:sz w:val="24"/>
                <w:szCs w:val="24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выбора. </w:t>
            </w:r>
          </w:p>
          <w:p w14:paraId="3117DE28" w14:textId="7BB28243" w:rsidR="00927F8D" w:rsidRPr="0006598E" w:rsidRDefault="00927F8D" w:rsidP="00927F8D">
            <w:pPr>
              <w:spacing w:after="160" w:line="259" w:lineRule="auto"/>
              <w:contextualSpacing/>
              <w:rPr>
                <w:i/>
                <w:iCs/>
                <w:sz w:val="24"/>
                <w:szCs w:val="24"/>
              </w:rPr>
            </w:pPr>
            <w:r w:rsidRPr="0006598E">
              <w:rPr>
                <w:i/>
                <w:iCs/>
                <w:sz w:val="24"/>
                <w:szCs w:val="24"/>
              </w:rPr>
              <w:t>Инструкция: Прочитайте текст, выберите правильные варианты ответа и запишите аргументы, обосновывающие выбор ответов</w:t>
            </w:r>
          </w:p>
          <w:p w14:paraId="0A3C4D76" w14:textId="77777777" w:rsidR="00927F8D" w:rsidRPr="0006598E" w:rsidRDefault="00927F8D" w:rsidP="00927F8D">
            <w:pPr>
              <w:spacing w:after="160" w:line="259" w:lineRule="auto"/>
              <w:contextualSpacing/>
              <w:rPr>
                <w:i/>
                <w:iCs/>
                <w:sz w:val="24"/>
                <w:szCs w:val="24"/>
              </w:rPr>
            </w:pPr>
          </w:p>
          <w:p w14:paraId="4E7D7883" w14:textId="46D694D1" w:rsidR="00506E3F" w:rsidRPr="0006598E" w:rsidRDefault="00506E3F" w:rsidP="00927F8D">
            <w:pPr>
              <w:spacing w:after="160" w:line="259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06598E">
              <w:rPr>
                <w:rFonts w:eastAsia="Calibri"/>
                <w:sz w:val="24"/>
                <w:szCs w:val="24"/>
                <w:lang w:eastAsia="en-US"/>
              </w:rPr>
              <w:t xml:space="preserve">Задана таблица дискретного распределения случайной величины </w:t>
            </w:r>
            <w:r w:rsidRPr="0006598E">
              <w:rPr>
                <w:rFonts w:eastAsia="Calibri"/>
                <w:sz w:val="24"/>
                <w:szCs w:val="24"/>
                <w:lang w:val="en-US" w:eastAsia="en-US"/>
              </w:rPr>
              <w:t>X</w:t>
            </w:r>
            <w:r w:rsidRPr="0006598E">
              <w:rPr>
                <w:rFonts w:eastAsia="Calibri"/>
                <w:sz w:val="24"/>
                <w:szCs w:val="24"/>
                <w:lang w:eastAsia="en-US"/>
              </w:rPr>
              <w:t>. Какие из вариантов возможны?</w:t>
            </w:r>
          </w:p>
          <w:p w14:paraId="3E8527D0" w14:textId="77777777" w:rsidR="00506E3F" w:rsidRPr="0006598E" w:rsidRDefault="00506E3F" w:rsidP="0003540B">
            <w:pPr>
              <w:spacing w:after="160" w:line="259" w:lineRule="auto"/>
              <w:ind w:left="7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9"/>
              <w:gridCol w:w="698"/>
              <w:gridCol w:w="698"/>
              <w:gridCol w:w="698"/>
              <w:gridCol w:w="698"/>
              <w:gridCol w:w="698"/>
              <w:gridCol w:w="698"/>
            </w:tblGrid>
            <w:tr w:rsidR="00506E3F" w:rsidRPr="0006598E" w14:paraId="0BD23C53" w14:textId="77777777" w:rsidTr="0003540B">
              <w:trPr>
                <w:trHeight w:val="272"/>
              </w:trPr>
              <w:tc>
                <w:tcPr>
                  <w:tcW w:w="699" w:type="dxa"/>
                  <w:shd w:val="clear" w:color="auto" w:fill="auto"/>
                </w:tcPr>
                <w:p w14:paraId="15552876" w14:textId="77777777" w:rsidR="00506E3F" w:rsidRPr="0006598E" w:rsidRDefault="00506E3F" w:rsidP="0003540B">
                  <w:pPr>
                    <w:spacing w:after="160" w:line="259" w:lineRule="auto"/>
                    <w:contextualSpacing/>
                    <w:rPr>
                      <w:rFonts w:eastAsia="Calibri"/>
                      <w:sz w:val="24"/>
                      <w:szCs w:val="24"/>
                      <w:vertAlign w:val="subscript"/>
                      <w:lang w:val="en-US" w:eastAsia="en-US"/>
                    </w:rPr>
                  </w:pPr>
                  <w:r w:rsidRPr="0006598E">
                    <w:rPr>
                      <w:rFonts w:eastAsia="Calibri"/>
                      <w:sz w:val="24"/>
                      <w:szCs w:val="24"/>
                      <w:lang w:val="en-US" w:eastAsia="en-US"/>
                    </w:rPr>
                    <w:t>x</w:t>
                  </w:r>
                  <w:r w:rsidRPr="0006598E">
                    <w:rPr>
                      <w:rFonts w:eastAsia="Calibri"/>
                      <w:sz w:val="24"/>
                      <w:szCs w:val="24"/>
                      <w:vertAlign w:val="subscript"/>
                      <w:lang w:val="en-US" w:eastAsia="en-US"/>
                    </w:rPr>
                    <w:t>i</w:t>
                  </w:r>
                </w:p>
              </w:tc>
              <w:tc>
                <w:tcPr>
                  <w:tcW w:w="698" w:type="dxa"/>
                  <w:shd w:val="clear" w:color="auto" w:fill="auto"/>
                </w:tcPr>
                <w:p w14:paraId="7EFDFECB" w14:textId="77777777" w:rsidR="00506E3F" w:rsidRPr="0006598E" w:rsidRDefault="00506E3F" w:rsidP="0003540B">
                  <w:pPr>
                    <w:spacing w:after="160" w:line="259" w:lineRule="auto"/>
                    <w:contextualSpacing/>
                    <w:rPr>
                      <w:rFonts w:eastAsia="Calibri"/>
                      <w:sz w:val="24"/>
                      <w:szCs w:val="24"/>
                      <w:lang w:val="en-US" w:eastAsia="en-US"/>
                    </w:rPr>
                  </w:pPr>
                  <w:r w:rsidRPr="0006598E">
                    <w:rPr>
                      <w:rFonts w:eastAsia="Calibri"/>
                      <w:sz w:val="24"/>
                      <w:szCs w:val="24"/>
                      <w:lang w:val="en-US" w:eastAsia="en-US"/>
                    </w:rPr>
                    <w:t>1</w:t>
                  </w:r>
                </w:p>
              </w:tc>
              <w:tc>
                <w:tcPr>
                  <w:tcW w:w="698" w:type="dxa"/>
                  <w:shd w:val="clear" w:color="auto" w:fill="auto"/>
                </w:tcPr>
                <w:p w14:paraId="7124C055" w14:textId="77777777" w:rsidR="00506E3F" w:rsidRPr="0006598E" w:rsidRDefault="00506E3F" w:rsidP="0003540B">
                  <w:pPr>
                    <w:spacing w:after="160" w:line="259" w:lineRule="auto"/>
                    <w:contextualSpacing/>
                    <w:rPr>
                      <w:rFonts w:eastAsia="Calibri"/>
                      <w:sz w:val="24"/>
                      <w:szCs w:val="24"/>
                      <w:lang w:val="en-US" w:eastAsia="en-US"/>
                    </w:rPr>
                  </w:pPr>
                  <w:r w:rsidRPr="0006598E">
                    <w:rPr>
                      <w:rFonts w:eastAsia="Calibri"/>
                      <w:sz w:val="24"/>
                      <w:szCs w:val="24"/>
                      <w:lang w:val="en-US" w:eastAsia="en-US"/>
                    </w:rPr>
                    <w:t>2</w:t>
                  </w:r>
                </w:p>
              </w:tc>
              <w:tc>
                <w:tcPr>
                  <w:tcW w:w="698" w:type="dxa"/>
                  <w:shd w:val="clear" w:color="auto" w:fill="auto"/>
                </w:tcPr>
                <w:p w14:paraId="29F37032" w14:textId="77777777" w:rsidR="00506E3F" w:rsidRPr="0006598E" w:rsidRDefault="00506E3F" w:rsidP="0003540B">
                  <w:pPr>
                    <w:spacing w:after="160" w:line="259" w:lineRule="auto"/>
                    <w:contextualSpacing/>
                    <w:rPr>
                      <w:rFonts w:eastAsia="Calibri"/>
                      <w:sz w:val="24"/>
                      <w:szCs w:val="24"/>
                      <w:lang w:val="en-US" w:eastAsia="en-US"/>
                    </w:rPr>
                  </w:pPr>
                  <w:r w:rsidRPr="0006598E">
                    <w:rPr>
                      <w:rFonts w:eastAsia="Calibri"/>
                      <w:sz w:val="24"/>
                      <w:szCs w:val="24"/>
                      <w:lang w:val="en-US" w:eastAsia="en-US"/>
                    </w:rPr>
                    <w:t>3</w:t>
                  </w:r>
                </w:p>
              </w:tc>
              <w:tc>
                <w:tcPr>
                  <w:tcW w:w="698" w:type="dxa"/>
                  <w:shd w:val="clear" w:color="auto" w:fill="auto"/>
                </w:tcPr>
                <w:p w14:paraId="7B23F69E" w14:textId="77777777" w:rsidR="00506E3F" w:rsidRPr="0006598E" w:rsidRDefault="00506E3F" w:rsidP="0003540B">
                  <w:pPr>
                    <w:spacing w:after="160" w:line="259" w:lineRule="auto"/>
                    <w:contextualSpacing/>
                    <w:rPr>
                      <w:rFonts w:eastAsia="Calibri"/>
                      <w:sz w:val="24"/>
                      <w:szCs w:val="24"/>
                      <w:lang w:val="en-US" w:eastAsia="en-US"/>
                    </w:rPr>
                  </w:pPr>
                  <w:r w:rsidRPr="0006598E">
                    <w:rPr>
                      <w:rFonts w:eastAsia="Calibri"/>
                      <w:sz w:val="24"/>
                      <w:szCs w:val="24"/>
                      <w:lang w:val="en-US" w:eastAsia="en-US"/>
                    </w:rPr>
                    <w:t>4</w:t>
                  </w:r>
                </w:p>
              </w:tc>
              <w:tc>
                <w:tcPr>
                  <w:tcW w:w="698" w:type="dxa"/>
                  <w:shd w:val="clear" w:color="auto" w:fill="auto"/>
                </w:tcPr>
                <w:p w14:paraId="2DB8FE0A" w14:textId="77777777" w:rsidR="00506E3F" w:rsidRPr="0006598E" w:rsidRDefault="00506E3F" w:rsidP="0003540B">
                  <w:pPr>
                    <w:spacing w:after="160" w:line="259" w:lineRule="auto"/>
                    <w:contextualSpacing/>
                    <w:rPr>
                      <w:rFonts w:eastAsia="Calibri"/>
                      <w:sz w:val="24"/>
                      <w:szCs w:val="24"/>
                      <w:lang w:val="en-US" w:eastAsia="en-US"/>
                    </w:rPr>
                  </w:pPr>
                  <w:r w:rsidRPr="0006598E">
                    <w:rPr>
                      <w:rFonts w:eastAsia="Calibri"/>
                      <w:sz w:val="24"/>
                      <w:szCs w:val="24"/>
                      <w:lang w:val="en-US" w:eastAsia="en-US"/>
                    </w:rPr>
                    <w:t>5</w:t>
                  </w:r>
                </w:p>
              </w:tc>
              <w:tc>
                <w:tcPr>
                  <w:tcW w:w="698" w:type="dxa"/>
                  <w:shd w:val="clear" w:color="auto" w:fill="auto"/>
                </w:tcPr>
                <w:p w14:paraId="2CF69C2D" w14:textId="77777777" w:rsidR="00506E3F" w:rsidRPr="0006598E" w:rsidRDefault="00506E3F" w:rsidP="0003540B">
                  <w:pPr>
                    <w:spacing w:after="160" w:line="259" w:lineRule="auto"/>
                    <w:contextualSpacing/>
                    <w:rPr>
                      <w:rFonts w:eastAsia="Calibri"/>
                      <w:sz w:val="24"/>
                      <w:szCs w:val="24"/>
                      <w:lang w:val="en-US" w:eastAsia="en-US"/>
                    </w:rPr>
                  </w:pPr>
                  <w:r w:rsidRPr="0006598E">
                    <w:rPr>
                      <w:rFonts w:eastAsia="Calibri"/>
                      <w:sz w:val="24"/>
                      <w:szCs w:val="24"/>
                      <w:lang w:val="en-US" w:eastAsia="en-US"/>
                    </w:rPr>
                    <w:t>6</w:t>
                  </w:r>
                </w:p>
              </w:tc>
            </w:tr>
            <w:tr w:rsidR="00506E3F" w:rsidRPr="0006598E" w14:paraId="57530D69" w14:textId="77777777" w:rsidTr="0003540B">
              <w:trPr>
                <w:trHeight w:val="272"/>
              </w:trPr>
              <w:tc>
                <w:tcPr>
                  <w:tcW w:w="699" w:type="dxa"/>
                  <w:shd w:val="clear" w:color="auto" w:fill="auto"/>
                </w:tcPr>
                <w:p w14:paraId="1B60E4B1" w14:textId="77777777" w:rsidR="00506E3F" w:rsidRPr="0006598E" w:rsidRDefault="00506E3F" w:rsidP="0003540B">
                  <w:pPr>
                    <w:spacing w:after="160" w:line="259" w:lineRule="auto"/>
                    <w:contextualSpacing/>
                    <w:rPr>
                      <w:rFonts w:eastAsia="Calibri"/>
                      <w:sz w:val="24"/>
                      <w:szCs w:val="24"/>
                      <w:vertAlign w:val="subscript"/>
                      <w:lang w:val="en-US" w:eastAsia="en-US"/>
                    </w:rPr>
                  </w:pPr>
                  <w:r w:rsidRPr="0006598E">
                    <w:rPr>
                      <w:rFonts w:eastAsia="Calibri"/>
                      <w:sz w:val="24"/>
                      <w:szCs w:val="24"/>
                      <w:lang w:val="en-US" w:eastAsia="en-US"/>
                    </w:rPr>
                    <w:t>p</w:t>
                  </w:r>
                  <w:r w:rsidRPr="0006598E">
                    <w:rPr>
                      <w:rFonts w:eastAsia="Calibri"/>
                      <w:sz w:val="24"/>
                      <w:szCs w:val="24"/>
                      <w:vertAlign w:val="subscript"/>
                      <w:lang w:val="en-US" w:eastAsia="en-US"/>
                    </w:rPr>
                    <w:t>i</w:t>
                  </w:r>
                </w:p>
              </w:tc>
              <w:tc>
                <w:tcPr>
                  <w:tcW w:w="698" w:type="dxa"/>
                  <w:shd w:val="clear" w:color="auto" w:fill="auto"/>
                </w:tcPr>
                <w:p w14:paraId="6F32180A" w14:textId="77777777" w:rsidR="00506E3F" w:rsidRPr="0006598E" w:rsidRDefault="00506E3F" w:rsidP="0003540B">
                  <w:pPr>
                    <w:spacing w:after="160" w:line="259" w:lineRule="auto"/>
                    <w:contextualSpacing/>
                    <w:rPr>
                      <w:rFonts w:eastAsia="Calibri"/>
                      <w:sz w:val="24"/>
                      <w:szCs w:val="24"/>
                      <w:lang w:val="en-US" w:eastAsia="en-US"/>
                    </w:rPr>
                  </w:pPr>
                  <w:r w:rsidRPr="0006598E">
                    <w:rPr>
                      <w:rFonts w:eastAsia="Calibri"/>
                      <w:sz w:val="24"/>
                      <w:szCs w:val="24"/>
                      <w:lang w:val="en-US" w:eastAsia="en-US"/>
                    </w:rPr>
                    <w:t>0.1</w:t>
                  </w:r>
                </w:p>
              </w:tc>
              <w:tc>
                <w:tcPr>
                  <w:tcW w:w="698" w:type="dxa"/>
                  <w:shd w:val="clear" w:color="auto" w:fill="auto"/>
                </w:tcPr>
                <w:p w14:paraId="6FD12B3F" w14:textId="77777777" w:rsidR="00506E3F" w:rsidRPr="0006598E" w:rsidRDefault="00506E3F" w:rsidP="0003540B">
                  <w:pPr>
                    <w:spacing w:after="160" w:line="259" w:lineRule="auto"/>
                    <w:contextualSpacing/>
                    <w:rPr>
                      <w:rFonts w:eastAsia="Calibri"/>
                      <w:sz w:val="24"/>
                      <w:szCs w:val="24"/>
                      <w:lang w:val="en-US" w:eastAsia="en-US"/>
                    </w:rPr>
                  </w:pPr>
                  <w:r w:rsidRPr="0006598E">
                    <w:rPr>
                      <w:rFonts w:eastAsia="Calibri"/>
                      <w:sz w:val="24"/>
                      <w:szCs w:val="24"/>
                      <w:lang w:val="en-US" w:eastAsia="en-US"/>
                    </w:rPr>
                    <w:t>0.15</w:t>
                  </w:r>
                </w:p>
              </w:tc>
              <w:tc>
                <w:tcPr>
                  <w:tcW w:w="698" w:type="dxa"/>
                  <w:shd w:val="clear" w:color="auto" w:fill="auto"/>
                </w:tcPr>
                <w:p w14:paraId="4674F437" w14:textId="77777777" w:rsidR="00506E3F" w:rsidRPr="0006598E" w:rsidRDefault="00506E3F" w:rsidP="0003540B">
                  <w:pPr>
                    <w:spacing w:after="160" w:line="259" w:lineRule="auto"/>
                    <w:contextualSpacing/>
                    <w:rPr>
                      <w:rFonts w:eastAsia="Calibri"/>
                      <w:sz w:val="24"/>
                      <w:szCs w:val="24"/>
                      <w:lang w:val="en-US" w:eastAsia="en-US"/>
                    </w:rPr>
                  </w:pPr>
                  <w:r w:rsidRPr="0006598E">
                    <w:rPr>
                      <w:rFonts w:eastAsia="Calibri"/>
                      <w:sz w:val="24"/>
                      <w:szCs w:val="24"/>
                      <w:lang w:val="en-US" w:eastAsia="en-US"/>
                    </w:rPr>
                    <w:t>0.3</w:t>
                  </w:r>
                </w:p>
              </w:tc>
              <w:tc>
                <w:tcPr>
                  <w:tcW w:w="698" w:type="dxa"/>
                  <w:shd w:val="clear" w:color="auto" w:fill="auto"/>
                </w:tcPr>
                <w:p w14:paraId="0FC9C437" w14:textId="77777777" w:rsidR="00506E3F" w:rsidRPr="0006598E" w:rsidRDefault="00506E3F" w:rsidP="0003540B">
                  <w:pPr>
                    <w:spacing w:after="160" w:line="259" w:lineRule="auto"/>
                    <w:contextualSpacing/>
                    <w:rPr>
                      <w:rFonts w:eastAsia="Calibri"/>
                      <w:sz w:val="24"/>
                      <w:szCs w:val="24"/>
                      <w:lang w:val="en-US" w:eastAsia="en-US"/>
                    </w:rPr>
                  </w:pPr>
                  <w:r w:rsidRPr="0006598E">
                    <w:rPr>
                      <w:rFonts w:eastAsia="Calibri"/>
                      <w:sz w:val="24"/>
                      <w:szCs w:val="24"/>
                      <w:lang w:val="en-US" w:eastAsia="en-US"/>
                    </w:rPr>
                    <w:t>0.2</w:t>
                  </w:r>
                </w:p>
              </w:tc>
              <w:tc>
                <w:tcPr>
                  <w:tcW w:w="698" w:type="dxa"/>
                  <w:shd w:val="clear" w:color="auto" w:fill="auto"/>
                </w:tcPr>
                <w:p w14:paraId="4A792A7A" w14:textId="77777777" w:rsidR="00506E3F" w:rsidRPr="0006598E" w:rsidRDefault="00506E3F" w:rsidP="0003540B">
                  <w:pPr>
                    <w:spacing w:after="160" w:line="259" w:lineRule="auto"/>
                    <w:contextualSpacing/>
                    <w:rPr>
                      <w:rFonts w:eastAsia="Calibri"/>
                      <w:sz w:val="24"/>
                      <w:szCs w:val="24"/>
                      <w:vertAlign w:val="subscript"/>
                      <w:lang w:val="en-US" w:eastAsia="en-US"/>
                    </w:rPr>
                  </w:pPr>
                  <w:r w:rsidRPr="0006598E">
                    <w:rPr>
                      <w:rFonts w:eastAsia="Calibri"/>
                      <w:sz w:val="24"/>
                      <w:szCs w:val="24"/>
                      <w:lang w:val="en-US" w:eastAsia="en-US"/>
                    </w:rPr>
                    <w:t>P</w:t>
                  </w:r>
                  <w:r w:rsidRPr="0006598E">
                    <w:rPr>
                      <w:rFonts w:eastAsia="Calibri"/>
                      <w:sz w:val="24"/>
                      <w:szCs w:val="24"/>
                      <w:vertAlign w:val="subscript"/>
                      <w:lang w:val="en-US" w:eastAsia="en-US"/>
                    </w:rPr>
                    <w:t>5</w:t>
                  </w:r>
                </w:p>
              </w:tc>
              <w:tc>
                <w:tcPr>
                  <w:tcW w:w="698" w:type="dxa"/>
                  <w:shd w:val="clear" w:color="auto" w:fill="auto"/>
                </w:tcPr>
                <w:p w14:paraId="255F6283" w14:textId="77777777" w:rsidR="00506E3F" w:rsidRPr="0006598E" w:rsidRDefault="00506E3F" w:rsidP="0003540B">
                  <w:pPr>
                    <w:spacing w:after="160" w:line="259" w:lineRule="auto"/>
                    <w:contextualSpacing/>
                    <w:rPr>
                      <w:rFonts w:eastAsia="Calibri"/>
                      <w:sz w:val="24"/>
                      <w:szCs w:val="24"/>
                      <w:vertAlign w:val="subscript"/>
                      <w:lang w:val="en-US" w:eastAsia="en-US"/>
                    </w:rPr>
                  </w:pPr>
                  <w:r w:rsidRPr="0006598E">
                    <w:rPr>
                      <w:rFonts w:eastAsia="Calibri"/>
                      <w:sz w:val="24"/>
                      <w:szCs w:val="24"/>
                      <w:lang w:val="en-US" w:eastAsia="en-US"/>
                    </w:rPr>
                    <w:t>P</w:t>
                  </w:r>
                  <w:r w:rsidRPr="0006598E">
                    <w:rPr>
                      <w:rFonts w:eastAsia="Calibri"/>
                      <w:sz w:val="24"/>
                      <w:szCs w:val="24"/>
                      <w:vertAlign w:val="subscript"/>
                      <w:lang w:val="en-US" w:eastAsia="en-US"/>
                    </w:rPr>
                    <w:t>6</w:t>
                  </w:r>
                </w:p>
              </w:tc>
            </w:tr>
          </w:tbl>
          <w:p w14:paraId="28365C79" w14:textId="77777777" w:rsidR="00506E3F" w:rsidRPr="0006598E" w:rsidRDefault="00506E3F" w:rsidP="0003540B">
            <w:pPr>
              <w:spacing w:after="160" w:line="259" w:lineRule="auto"/>
              <w:ind w:left="7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88653F1" w14:textId="77777777" w:rsidR="00506E3F" w:rsidRPr="0006598E" w:rsidRDefault="00506E3F" w:rsidP="00506E3F">
            <w:pPr>
              <w:numPr>
                <w:ilvl w:val="0"/>
                <w:numId w:val="35"/>
              </w:numPr>
              <w:spacing w:after="160" w:line="259" w:lineRule="auto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r w:rsidRPr="0006598E">
              <w:rPr>
                <w:rFonts w:eastAsia="Calibri"/>
                <w:sz w:val="24"/>
                <w:szCs w:val="24"/>
                <w:lang w:val="en-US" w:eastAsia="en-US"/>
              </w:rPr>
              <w:t>P</w:t>
            </w:r>
            <w:r w:rsidRPr="0006598E">
              <w:rPr>
                <w:rFonts w:eastAsia="Calibri"/>
                <w:sz w:val="24"/>
                <w:szCs w:val="24"/>
                <w:vertAlign w:val="subscript"/>
                <w:lang w:val="en-US" w:eastAsia="en-US"/>
              </w:rPr>
              <w:t>5</w:t>
            </w:r>
            <w:r w:rsidRPr="0006598E">
              <w:rPr>
                <w:rFonts w:eastAsia="Calibri"/>
                <w:sz w:val="24"/>
                <w:szCs w:val="24"/>
                <w:lang w:val="en-US" w:eastAsia="en-US"/>
              </w:rPr>
              <w:t>=0.2, p</w:t>
            </w:r>
            <w:r w:rsidRPr="0006598E">
              <w:rPr>
                <w:rFonts w:eastAsia="Calibri"/>
                <w:sz w:val="24"/>
                <w:szCs w:val="24"/>
                <w:vertAlign w:val="subscript"/>
                <w:lang w:val="en-US" w:eastAsia="en-US"/>
              </w:rPr>
              <w:t>6</w:t>
            </w:r>
            <w:r w:rsidRPr="0006598E">
              <w:rPr>
                <w:rFonts w:eastAsia="Calibri"/>
                <w:sz w:val="24"/>
                <w:szCs w:val="24"/>
                <w:lang w:val="en-US" w:eastAsia="en-US"/>
              </w:rPr>
              <w:t>=0.1.</w:t>
            </w:r>
          </w:p>
          <w:p w14:paraId="644F110D" w14:textId="77777777" w:rsidR="00506E3F" w:rsidRPr="0006598E" w:rsidRDefault="00506E3F" w:rsidP="00506E3F">
            <w:pPr>
              <w:numPr>
                <w:ilvl w:val="0"/>
                <w:numId w:val="35"/>
              </w:numPr>
              <w:spacing w:after="160" w:line="259" w:lineRule="auto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r w:rsidRPr="0006598E">
              <w:rPr>
                <w:rFonts w:eastAsia="Calibri"/>
                <w:sz w:val="24"/>
                <w:szCs w:val="24"/>
                <w:lang w:val="en-US" w:eastAsia="en-US"/>
              </w:rPr>
              <w:t>P</w:t>
            </w:r>
            <w:r w:rsidRPr="0006598E">
              <w:rPr>
                <w:rFonts w:eastAsia="Calibri"/>
                <w:sz w:val="24"/>
                <w:szCs w:val="24"/>
                <w:vertAlign w:val="subscript"/>
                <w:lang w:val="en-US" w:eastAsia="en-US"/>
              </w:rPr>
              <w:t>5</w:t>
            </w:r>
            <w:r w:rsidRPr="0006598E">
              <w:rPr>
                <w:rFonts w:eastAsia="Calibri"/>
                <w:sz w:val="24"/>
                <w:szCs w:val="24"/>
                <w:lang w:val="en-US" w:eastAsia="en-US"/>
              </w:rPr>
              <w:t>=0.15, p</w:t>
            </w:r>
            <w:r w:rsidRPr="0006598E">
              <w:rPr>
                <w:rFonts w:eastAsia="Calibri"/>
                <w:sz w:val="24"/>
                <w:szCs w:val="24"/>
                <w:vertAlign w:val="subscript"/>
                <w:lang w:val="en-US" w:eastAsia="en-US"/>
              </w:rPr>
              <w:t>6</w:t>
            </w:r>
            <w:r w:rsidRPr="0006598E">
              <w:rPr>
                <w:rFonts w:eastAsia="Calibri"/>
                <w:sz w:val="24"/>
                <w:szCs w:val="24"/>
                <w:lang w:val="en-US" w:eastAsia="en-US"/>
              </w:rPr>
              <w:t>=0.1.</w:t>
            </w:r>
          </w:p>
          <w:p w14:paraId="484E0B05" w14:textId="77777777" w:rsidR="00506E3F" w:rsidRPr="0006598E" w:rsidRDefault="00506E3F" w:rsidP="00506E3F">
            <w:pPr>
              <w:numPr>
                <w:ilvl w:val="0"/>
                <w:numId w:val="35"/>
              </w:numPr>
              <w:spacing w:after="160" w:line="259" w:lineRule="auto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r w:rsidRPr="0006598E">
              <w:rPr>
                <w:rFonts w:eastAsia="Calibri"/>
                <w:sz w:val="24"/>
                <w:szCs w:val="24"/>
                <w:lang w:val="en-US" w:eastAsia="en-US"/>
              </w:rPr>
              <w:t>P</w:t>
            </w:r>
            <w:r w:rsidRPr="0006598E">
              <w:rPr>
                <w:rFonts w:eastAsia="Calibri"/>
                <w:sz w:val="24"/>
                <w:szCs w:val="24"/>
                <w:vertAlign w:val="subscript"/>
                <w:lang w:val="en-US" w:eastAsia="en-US"/>
              </w:rPr>
              <w:t>5</w:t>
            </w:r>
            <w:r w:rsidRPr="0006598E">
              <w:rPr>
                <w:rFonts w:eastAsia="Calibri"/>
                <w:sz w:val="24"/>
                <w:szCs w:val="24"/>
                <w:lang w:val="en-US" w:eastAsia="en-US"/>
              </w:rPr>
              <w:t>=0.1, p</w:t>
            </w:r>
            <w:r w:rsidRPr="0006598E">
              <w:rPr>
                <w:rFonts w:eastAsia="Calibri"/>
                <w:sz w:val="24"/>
                <w:szCs w:val="24"/>
                <w:vertAlign w:val="subscript"/>
                <w:lang w:val="en-US" w:eastAsia="en-US"/>
              </w:rPr>
              <w:t>6</w:t>
            </w:r>
            <w:r w:rsidRPr="0006598E">
              <w:rPr>
                <w:rFonts w:eastAsia="Calibri"/>
                <w:sz w:val="24"/>
                <w:szCs w:val="24"/>
                <w:lang w:val="en-US" w:eastAsia="en-US"/>
              </w:rPr>
              <w:t>=0.1.</w:t>
            </w:r>
          </w:p>
          <w:p w14:paraId="75099CD9" w14:textId="77777777" w:rsidR="00506E3F" w:rsidRPr="0006598E" w:rsidRDefault="00506E3F" w:rsidP="00506E3F">
            <w:pPr>
              <w:numPr>
                <w:ilvl w:val="0"/>
                <w:numId w:val="35"/>
              </w:numPr>
              <w:spacing w:after="160" w:line="259" w:lineRule="auto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r w:rsidRPr="0006598E">
              <w:rPr>
                <w:rFonts w:eastAsia="Calibri"/>
                <w:sz w:val="24"/>
                <w:szCs w:val="24"/>
                <w:lang w:val="en-US" w:eastAsia="en-US"/>
              </w:rPr>
              <w:t>P</w:t>
            </w:r>
            <w:r w:rsidRPr="0006598E">
              <w:rPr>
                <w:rFonts w:eastAsia="Calibri"/>
                <w:sz w:val="24"/>
                <w:szCs w:val="24"/>
                <w:vertAlign w:val="subscript"/>
                <w:lang w:val="en-US" w:eastAsia="en-US"/>
              </w:rPr>
              <w:t>5</w:t>
            </w:r>
            <w:r w:rsidRPr="0006598E">
              <w:rPr>
                <w:rFonts w:eastAsia="Calibri"/>
                <w:sz w:val="24"/>
                <w:szCs w:val="24"/>
                <w:lang w:val="en-US" w:eastAsia="en-US"/>
              </w:rPr>
              <w:t>=0.14, p</w:t>
            </w:r>
            <w:r w:rsidRPr="0006598E">
              <w:rPr>
                <w:rFonts w:eastAsia="Calibri"/>
                <w:sz w:val="24"/>
                <w:szCs w:val="24"/>
                <w:vertAlign w:val="subscript"/>
                <w:lang w:val="en-US" w:eastAsia="en-US"/>
              </w:rPr>
              <w:t>6</w:t>
            </w:r>
            <w:r w:rsidRPr="0006598E">
              <w:rPr>
                <w:rFonts w:eastAsia="Calibri"/>
                <w:sz w:val="24"/>
                <w:szCs w:val="24"/>
                <w:lang w:val="en-US" w:eastAsia="en-US"/>
              </w:rPr>
              <w:t>=0.11.</w:t>
            </w:r>
          </w:p>
          <w:p w14:paraId="1CD09ACF" w14:textId="1B973FF4" w:rsidR="00506E3F" w:rsidRPr="0006598E" w:rsidRDefault="00506E3F" w:rsidP="00927F8D">
            <w:pPr>
              <w:numPr>
                <w:ilvl w:val="0"/>
                <w:numId w:val="35"/>
              </w:numPr>
              <w:spacing w:after="160" w:line="259" w:lineRule="auto"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r w:rsidRPr="0006598E">
              <w:rPr>
                <w:rFonts w:eastAsia="Calibri"/>
                <w:sz w:val="24"/>
                <w:szCs w:val="24"/>
                <w:lang w:val="en-US" w:eastAsia="en-US"/>
              </w:rPr>
              <w:t>P</w:t>
            </w:r>
            <w:r w:rsidRPr="0006598E">
              <w:rPr>
                <w:rFonts w:eastAsia="Calibri"/>
                <w:sz w:val="24"/>
                <w:szCs w:val="24"/>
                <w:vertAlign w:val="subscript"/>
                <w:lang w:val="en-US" w:eastAsia="en-US"/>
              </w:rPr>
              <w:t>5</w:t>
            </w:r>
            <w:r w:rsidRPr="0006598E">
              <w:rPr>
                <w:rFonts w:eastAsia="Calibri"/>
                <w:sz w:val="24"/>
                <w:szCs w:val="24"/>
                <w:lang w:val="en-US" w:eastAsia="en-US"/>
              </w:rPr>
              <w:t>=0.13, p</w:t>
            </w:r>
            <w:r w:rsidRPr="0006598E">
              <w:rPr>
                <w:rFonts w:eastAsia="Calibri"/>
                <w:sz w:val="24"/>
                <w:szCs w:val="24"/>
                <w:vertAlign w:val="subscript"/>
                <w:lang w:val="en-US" w:eastAsia="en-US"/>
              </w:rPr>
              <w:t>6</w:t>
            </w:r>
            <w:r w:rsidRPr="0006598E">
              <w:rPr>
                <w:rFonts w:eastAsia="Calibri"/>
                <w:sz w:val="24"/>
                <w:szCs w:val="24"/>
                <w:lang w:val="en-US" w:eastAsia="en-US"/>
              </w:rPr>
              <w:t>=0.13.</w:t>
            </w:r>
          </w:p>
        </w:tc>
        <w:tc>
          <w:tcPr>
            <w:tcW w:w="1099" w:type="dxa"/>
          </w:tcPr>
          <w:p w14:paraId="09CFC1FB" w14:textId="77777777" w:rsidR="00506E3F" w:rsidRPr="0006598E" w:rsidRDefault="00506E3F" w:rsidP="0003540B">
            <w:pPr>
              <w:jc w:val="center"/>
              <w:rPr>
                <w:sz w:val="24"/>
                <w:szCs w:val="24"/>
                <w:lang w:eastAsia="en-US"/>
              </w:rPr>
            </w:pPr>
            <w:r w:rsidRPr="0006598E">
              <w:rPr>
                <w:rFonts w:eastAsia="Calibri"/>
                <w:sz w:val="24"/>
                <w:szCs w:val="24"/>
                <w:lang w:eastAsia="en-US"/>
              </w:rPr>
              <w:lastRenderedPageBreak/>
              <w:t>УК-1</w:t>
            </w:r>
          </w:p>
        </w:tc>
      </w:tr>
      <w:tr w:rsidR="00506E3F" w:rsidRPr="0006598E" w14:paraId="5C655C58" w14:textId="77777777" w:rsidTr="0003540B">
        <w:tc>
          <w:tcPr>
            <w:tcW w:w="720" w:type="dxa"/>
          </w:tcPr>
          <w:p w14:paraId="0A80EBB5" w14:textId="77777777" w:rsidR="00506E3F" w:rsidRPr="0006598E" w:rsidRDefault="00506E3F" w:rsidP="0003540B">
            <w:pPr>
              <w:jc w:val="center"/>
              <w:rPr>
                <w:sz w:val="24"/>
                <w:szCs w:val="24"/>
                <w:lang w:eastAsia="en-US"/>
              </w:rPr>
            </w:pPr>
            <w:r w:rsidRPr="0006598E">
              <w:rPr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7752" w:type="dxa"/>
          </w:tcPr>
          <w:p w14:paraId="3955EBE8" w14:textId="77777777" w:rsidR="00927F8D" w:rsidRPr="0006598E" w:rsidRDefault="00927F8D" w:rsidP="00927F8D">
            <w:pPr>
              <w:tabs>
                <w:tab w:val="right" w:leader="underscore" w:pos="9639"/>
              </w:tabs>
              <w:jc w:val="both"/>
              <w:rPr>
                <w:i/>
                <w:iCs/>
                <w:sz w:val="24"/>
                <w:szCs w:val="24"/>
              </w:rPr>
            </w:pPr>
            <w:r w:rsidRPr="0006598E">
              <w:rPr>
                <w:i/>
                <w:iCs/>
                <w:sz w:val="24"/>
                <w:szCs w:val="24"/>
              </w:rPr>
              <w:t xml:space="preserve">Задание закрытого типа на установление соответствия. </w:t>
            </w:r>
          </w:p>
          <w:p w14:paraId="3047E42C" w14:textId="77777777" w:rsidR="00927F8D" w:rsidRPr="0006598E" w:rsidRDefault="00927F8D" w:rsidP="00927F8D">
            <w:pPr>
              <w:tabs>
                <w:tab w:val="right" w:leader="underscore" w:pos="9639"/>
              </w:tabs>
              <w:jc w:val="both"/>
              <w:rPr>
                <w:i/>
                <w:iCs/>
                <w:sz w:val="24"/>
                <w:szCs w:val="24"/>
              </w:rPr>
            </w:pPr>
            <w:r w:rsidRPr="0006598E">
              <w:rPr>
                <w:i/>
                <w:iCs/>
                <w:sz w:val="24"/>
                <w:szCs w:val="24"/>
              </w:rPr>
              <w:t>Инструкция: Прочитайте текст и установите соответствие. К каждой позиции, данной в левом столбце, подберите соответствующую позицию в правом столбце</w:t>
            </w:r>
          </w:p>
          <w:p w14:paraId="67C36F9F" w14:textId="77777777" w:rsidR="00927F8D" w:rsidRPr="0006598E" w:rsidRDefault="00927F8D" w:rsidP="00927F8D">
            <w:pPr>
              <w:spacing w:after="160" w:line="259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A376764" w14:textId="51092B00" w:rsidR="00506E3F" w:rsidRPr="0006598E" w:rsidRDefault="00506E3F" w:rsidP="00927F8D">
            <w:pPr>
              <w:spacing w:after="160" w:line="259" w:lineRule="auto"/>
              <w:contextualSpacing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06598E">
              <w:rPr>
                <w:rFonts w:eastAsia="Calibri"/>
                <w:sz w:val="24"/>
                <w:szCs w:val="24"/>
                <w:lang w:eastAsia="en-US"/>
              </w:rPr>
              <w:t xml:space="preserve">Установите соответствие между законом распределения случайной величины </w:t>
            </w:r>
            <w:r w:rsidRPr="0006598E">
              <w:rPr>
                <w:rFonts w:eastAsia="Calibri"/>
                <w:i/>
                <w:sz w:val="24"/>
                <w:szCs w:val="24"/>
                <w:lang w:val="en-US" w:eastAsia="en-US"/>
              </w:rPr>
              <w:t>X</w:t>
            </w:r>
            <w:r w:rsidRPr="0006598E">
              <w:rPr>
                <w:rFonts w:eastAsia="Calibri"/>
                <w:sz w:val="24"/>
                <w:szCs w:val="24"/>
                <w:lang w:eastAsia="en-US"/>
              </w:rPr>
              <w:t xml:space="preserve"> и плотностью распределения </w:t>
            </w:r>
            <w:r w:rsidRPr="0006598E">
              <w:rPr>
                <w:rFonts w:eastAsia="Calibri"/>
                <w:i/>
                <w:sz w:val="24"/>
                <w:szCs w:val="24"/>
                <w:lang w:val="en-US" w:eastAsia="en-US"/>
              </w:rPr>
              <w:t>f</w:t>
            </w:r>
            <w:r w:rsidRPr="0006598E">
              <w:rPr>
                <w:rFonts w:eastAsia="Calibri"/>
                <w:i/>
                <w:sz w:val="24"/>
                <w:szCs w:val="24"/>
                <w:lang w:eastAsia="en-US"/>
              </w:rPr>
              <w:t>(</w:t>
            </w:r>
            <w:r w:rsidRPr="0006598E">
              <w:rPr>
                <w:rFonts w:eastAsia="Calibri"/>
                <w:i/>
                <w:sz w:val="24"/>
                <w:szCs w:val="24"/>
                <w:lang w:val="en-US" w:eastAsia="en-US"/>
              </w:rPr>
              <w:t>x</w:t>
            </w:r>
            <w:r w:rsidRPr="0006598E">
              <w:rPr>
                <w:rFonts w:eastAsia="Calibri"/>
                <w:i/>
                <w:sz w:val="24"/>
                <w:szCs w:val="24"/>
                <w:lang w:eastAsia="en-US"/>
              </w:rPr>
              <w:t>).</w:t>
            </w:r>
          </w:p>
          <w:p w14:paraId="1A863E5C" w14:textId="1FD5C47A" w:rsidR="00506E3F" w:rsidRPr="0006598E" w:rsidRDefault="00506E3F" w:rsidP="00506E3F">
            <w:pPr>
              <w:numPr>
                <w:ilvl w:val="0"/>
                <w:numId w:val="36"/>
              </w:numPr>
              <w:spacing w:after="160" w:line="259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06598E">
              <w:rPr>
                <w:rFonts w:eastAsia="Calibri"/>
                <w:sz w:val="24"/>
                <w:szCs w:val="24"/>
                <w:lang w:eastAsia="en-US"/>
              </w:rPr>
              <w:t xml:space="preserve">Показательное </w:t>
            </w:r>
            <w:bookmarkStart w:id="44" w:name="_Hlk174865607"/>
            <w:r w:rsidRPr="0006598E">
              <w:rPr>
                <w:rFonts w:eastAsia="Calibri"/>
                <w:sz w:val="24"/>
                <w:szCs w:val="24"/>
                <w:lang w:eastAsia="en-US"/>
              </w:rPr>
              <w:t xml:space="preserve">распределение           1.  </w:t>
            </w:r>
            <w:bookmarkEnd w:id="44"/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 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w:bookmarkStart w:id="45" w:name="_Hlk174866934"/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π</m:t>
                      </m:r>
                    </m:den>
                  </m:f>
                </m:e>
              </m:rad>
              <w:bookmarkStart w:id="46" w:name="_Hlk174866103"/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-2x+1)</m:t>
                  </m:r>
                </m:sup>
              </m:sSup>
            </m:oMath>
            <w:bookmarkEnd w:id="45"/>
            <w:bookmarkEnd w:id="46"/>
          </w:p>
          <w:p w14:paraId="2B13151B" w14:textId="400DDFA6" w:rsidR="00506E3F" w:rsidRPr="0006598E" w:rsidRDefault="00506E3F" w:rsidP="00506E3F">
            <w:pPr>
              <w:numPr>
                <w:ilvl w:val="0"/>
                <w:numId w:val="36"/>
              </w:numPr>
              <w:spacing w:after="160" w:line="259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06598E">
              <w:rPr>
                <w:rFonts w:eastAsia="Calibri"/>
                <w:sz w:val="24"/>
                <w:szCs w:val="24"/>
                <w:lang w:eastAsia="en-US"/>
              </w:rPr>
              <w:t xml:space="preserve">Равномерное распределение              2.  </w:t>
            </w:r>
            <w:bookmarkStart w:id="47" w:name="_Hlk174866004"/>
            <w:r w:rsidRPr="0006598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π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,  x∈[0,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]</m:t>
              </m:r>
            </m:oMath>
          </w:p>
          <w:bookmarkEnd w:id="47"/>
          <w:p w14:paraId="161D83CE" w14:textId="0CBD0329" w:rsidR="00506E3F" w:rsidRPr="0006598E" w:rsidRDefault="00506E3F" w:rsidP="00506E3F">
            <w:pPr>
              <w:numPr>
                <w:ilvl w:val="0"/>
                <w:numId w:val="36"/>
              </w:numPr>
              <w:spacing w:after="160" w:line="259" w:lineRule="auto"/>
              <w:contextualSpacing/>
              <w:rPr>
                <w:sz w:val="24"/>
                <w:szCs w:val="24"/>
              </w:rPr>
            </w:pPr>
            <w:r w:rsidRPr="0006598E">
              <w:rPr>
                <w:sz w:val="24"/>
                <w:szCs w:val="24"/>
              </w:rPr>
              <w:t xml:space="preserve">Гамма-распределение                           3. 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-2x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,  x≥0</m:t>
              </m:r>
            </m:oMath>
          </w:p>
          <w:p w14:paraId="07643B63" w14:textId="3C9128BF" w:rsidR="00506E3F" w:rsidRPr="0006598E" w:rsidRDefault="00506E3F" w:rsidP="0003540B">
            <w:pPr>
              <w:numPr>
                <w:ilvl w:val="0"/>
                <w:numId w:val="36"/>
              </w:numPr>
              <w:spacing w:after="160" w:line="259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06598E">
              <w:rPr>
                <w:rFonts w:eastAsia="Calibri"/>
                <w:sz w:val="24"/>
                <w:szCs w:val="24"/>
                <w:lang w:eastAsia="en-US"/>
              </w:rPr>
              <w:t xml:space="preserve">Нормальное распределение                4.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π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den>
                  </m:f>
                </m:e>
              </m:rad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-x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,  x≥0</m:t>
              </m:r>
            </m:oMath>
          </w:p>
        </w:tc>
        <w:tc>
          <w:tcPr>
            <w:tcW w:w="1099" w:type="dxa"/>
          </w:tcPr>
          <w:p w14:paraId="2B46F658" w14:textId="77777777" w:rsidR="00506E3F" w:rsidRPr="0006598E" w:rsidRDefault="00506E3F" w:rsidP="0003540B">
            <w:pPr>
              <w:jc w:val="center"/>
              <w:rPr>
                <w:sz w:val="24"/>
                <w:szCs w:val="24"/>
                <w:lang w:eastAsia="en-US"/>
              </w:rPr>
            </w:pPr>
            <w:r w:rsidRPr="0006598E">
              <w:rPr>
                <w:rFonts w:eastAsia="Calibri"/>
                <w:sz w:val="24"/>
                <w:szCs w:val="24"/>
                <w:lang w:eastAsia="en-US"/>
              </w:rPr>
              <w:t>УК-1</w:t>
            </w:r>
          </w:p>
        </w:tc>
      </w:tr>
      <w:tr w:rsidR="00506E3F" w:rsidRPr="0006598E" w14:paraId="5992F121" w14:textId="77777777" w:rsidTr="0003540B">
        <w:tc>
          <w:tcPr>
            <w:tcW w:w="720" w:type="dxa"/>
          </w:tcPr>
          <w:p w14:paraId="379475A9" w14:textId="77777777" w:rsidR="00506E3F" w:rsidRPr="0006598E" w:rsidRDefault="00506E3F" w:rsidP="0003540B">
            <w:pPr>
              <w:jc w:val="center"/>
              <w:rPr>
                <w:sz w:val="24"/>
                <w:szCs w:val="24"/>
                <w:lang w:eastAsia="en-US"/>
              </w:rPr>
            </w:pPr>
            <w:r w:rsidRPr="0006598E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52" w:type="dxa"/>
          </w:tcPr>
          <w:p w14:paraId="61ABC3D6" w14:textId="1584CC66" w:rsidR="00927F8D" w:rsidRPr="0006598E" w:rsidRDefault="00927F8D" w:rsidP="00927F8D">
            <w:pPr>
              <w:spacing w:after="160" w:line="259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06598E">
              <w:rPr>
                <w:i/>
                <w:iCs/>
                <w:sz w:val="24"/>
                <w:szCs w:val="24"/>
              </w:rPr>
              <w:t>Задание закрытого типа на установление последовательности Инструкция: Прочитайте текст и установите последовательность. Запишите соответствующую последовательность букв слева направо</w:t>
            </w:r>
            <w:r w:rsidRPr="0006598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14:paraId="22A22EDC" w14:textId="77777777" w:rsidR="00927F8D" w:rsidRPr="0006598E" w:rsidRDefault="00927F8D" w:rsidP="00927F8D">
            <w:pPr>
              <w:spacing w:after="160" w:line="259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80D16F5" w14:textId="1387F417" w:rsidR="00506E3F" w:rsidRPr="0006598E" w:rsidRDefault="00506E3F" w:rsidP="00927F8D">
            <w:pPr>
              <w:spacing w:after="160" w:line="259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06598E">
              <w:rPr>
                <w:rFonts w:eastAsia="Calibri"/>
                <w:sz w:val="24"/>
                <w:szCs w:val="24"/>
                <w:lang w:eastAsia="en-US"/>
              </w:rPr>
              <w:t>При построении гистограммы эмпирического распределения следует выполнить следующие действия.</w:t>
            </w:r>
          </w:p>
          <w:p w14:paraId="693683D4" w14:textId="77777777" w:rsidR="00506E3F" w:rsidRPr="0006598E" w:rsidRDefault="00506E3F" w:rsidP="0003540B">
            <w:pPr>
              <w:spacing w:after="160" w:line="259" w:lineRule="auto"/>
              <w:ind w:left="7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06598E">
              <w:rPr>
                <w:rFonts w:eastAsia="Calibri"/>
                <w:sz w:val="24"/>
                <w:szCs w:val="24"/>
                <w:lang w:val="en-US" w:eastAsia="en-US"/>
              </w:rPr>
              <w:t>a</w:t>
            </w:r>
            <w:r w:rsidRPr="0006598E">
              <w:rPr>
                <w:rFonts w:eastAsia="Calibri"/>
                <w:sz w:val="24"/>
                <w:szCs w:val="24"/>
                <w:lang w:eastAsia="en-US"/>
              </w:rPr>
              <w:t>.   Построить интервальный ряд</w:t>
            </w:r>
          </w:p>
          <w:p w14:paraId="6B6C3926" w14:textId="77777777" w:rsidR="00506E3F" w:rsidRPr="0006598E" w:rsidRDefault="00506E3F" w:rsidP="0003540B">
            <w:pPr>
              <w:spacing w:after="160" w:line="259" w:lineRule="auto"/>
              <w:ind w:left="7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06598E">
              <w:rPr>
                <w:rFonts w:eastAsia="Calibri"/>
                <w:sz w:val="24"/>
                <w:szCs w:val="24"/>
                <w:lang w:val="en-US" w:eastAsia="en-US"/>
              </w:rPr>
              <w:t>b</w:t>
            </w:r>
            <w:r w:rsidRPr="0006598E">
              <w:rPr>
                <w:rFonts w:eastAsia="Calibri"/>
                <w:sz w:val="24"/>
                <w:szCs w:val="24"/>
                <w:lang w:eastAsia="en-US"/>
              </w:rPr>
              <w:t xml:space="preserve">.   </w:t>
            </w:r>
            <w:proofErr w:type="spellStart"/>
            <w:r w:rsidRPr="0006598E">
              <w:rPr>
                <w:rFonts w:eastAsia="Calibri"/>
                <w:sz w:val="24"/>
                <w:szCs w:val="24"/>
                <w:lang w:eastAsia="en-US"/>
              </w:rPr>
              <w:t>Домножить</w:t>
            </w:r>
            <w:proofErr w:type="spellEnd"/>
            <w:r w:rsidRPr="0006598E">
              <w:rPr>
                <w:rFonts w:eastAsia="Calibri"/>
                <w:sz w:val="24"/>
                <w:szCs w:val="24"/>
                <w:lang w:eastAsia="en-US"/>
              </w:rPr>
              <w:t xml:space="preserve"> значения ординат на нормирующий множитель</w:t>
            </w:r>
          </w:p>
          <w:p w14:paraId="31D95E8B" w14:textId="77777777" w:rsidR="00506E3F" w:rsidRPr="0006598E" w:rsidRDefault="00506E3F" w:rsidP="0003540B">
            <w:pPr>
              <w:spacing w:after="160" w:line="259" w:lineRule="auto"/>
              <w:ind w:left="671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06598E">
              <w:rPr>
                <w:rFonts w:eastAsia="Calibri"/>
                <w:sz w:val="24"/>
                <w:szCs w:val="24"/>
                <w:lang w:val="en-US" w:eastAsia="en-US"/>
              </w:rPr>
              <w:t>c</w:t>
            </w:r>
            <w:r w:rsidRPr="0006598E">
              <w:rPr>
                <w:rFonts w:eastAsia="Calibri"/>
                <w:sz w:val="24"/>
                <w:szCs w:val="24"/>
                <w:lang w:eastAsia="en-US"/>
              </w:rPr>
              <w:t xml:space="preserve">.   </w:t>
            </w:r>
            <w:r w:rsidRPr="0006598E">
              <w:rPr>
                <w:rFonts w:eastAsia="Calibri"/>
                <w:sz w:val="24"/>
                <w:szCs w:val="24"/>
                <w:lang w:val="en-US" w:eastAsia="en-US"/>
              </w:rPr>
              <w:t>H</w:t>
            </w:r>
            <w:proofErr w:type="spellStart"/>
            <w:r w:rsidRPr="0006598E">
              <w:rPr>
                <w:rFonts w:eastAsia="Calibri"/>
                <w:sz w:val="24"/>
                <w:szCs w:val="24"/>
                <w:lang w:eastAsia="en-US"/>
              </w:rPr>
              <w:t>айти</w:t>
            </w:r>
            <w:proofErr w:type="spellEnd"/>
            <w:r w:rsidRPr="0006598E">
              <w:rPr>
                <w:rFonts w:eastAsia="Calibri"/>
                <w:sz w:val="24"/>
                <w:szCs w:val="24"/>
                <w:lang w:eastAsia="en-US"/>
              </w:rPr>
              <w:t xml:space="preserve"> размах выборки</w:t>
            </w:r>
          </w:p>
          <w:p w14:paraId="18911714" w14:textId="5155B44E" w:rsidR="00506E3F" w:rsidRPr="0006598E" w:rsidRDefault="00506E3F" w:rsidP="00927F8D">
            <w:pPr>
              <w:spacing w:after="160" w:line="259" w:lineRule="auto"/>
              <w:ind w:left="671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06598E">
              <w:rPr>
                <w:rFonts w:eastAsia="Calibri"/>
                <w:sz w:val="24"/>
                <w:szCs w:val="24"/>
                <w:lang w:val="en-US" w:eastAsia="en-US"/>
              </w:rPr>
              <w:t>d</w:t>
            </w:r>
            <w:r w:rsidRPr="0006598E">
              <w:rPr>
                <w:rFonts w:eastAsia="Calibri"/>
                <w:sz w:val="24"/>
                <w:szCs w:val="24"/>
                <w:lang w:eastAsia="en-US"/>
              </w:rPr>
              <w:t>.  Ранжировать статистический ряд.</w:t>
            </w:r>
          </w:p>
        </w:tc>
        <w:tc>
          <w:tcPr>
            <w:tcW w:w="1099" w:type="dxa"/>
          </w:tcPr>
          <w:p w14:paraId="112F2B0B" w14:textId="77777777" w:rsidR="00506E3F" w:rsidRPr="0006598E" w:rsidRDefault="00506E3F" w:rsidP="0003540B">
            <w:pPr>
              <w:jc w:val="center"/>
              <w:rPr>
                <w:sz w:val="24"/>
                <w:szCs w:val="24"/>
                <w:lang w:eastAsia="en-US"/>
              </w:rPr>
            </w:pPr>
            <w:r w:rsidRPr="0006598E">
              <w:rPr>
                <w:rFonts w:eastAsia="Calibri"/>
                <w:sz w:val="24"/>
                <w:szCs w:val="24"/>
                <w:lang w:eastAsia="en-US"/>
              </w:rPr>
              <w:t>УК-1</w:t>
            </w:r>
          </w:p>
        </w:tc>
      </w:tr>
      <w:tr w:rsidR="00506E3F" w:rsidRPr="0006598E" w14:paraId="75CF6B1B" w14:textId="77777777" w:rsidTr="0003540B">
        <w:tc>
          <w:tcPr>
            <w:tcW w:w="720" w:type="dxa"/>
          </w:tcPr>
          <w:p w14:paraId="7539584D" w14:textId="77777777" w:rsidR="00506E3F" w:rsidRPr="0006598E" w:rsidRDefault="00506E3F" w:rsidP="0003540B">
            <w:pPr>
              <w:jc w:val="center"/>
              <w:rPr>
                <w:sz w:val="24"/>
                <w:szCs w:val="24"/>
                <w:lang w:eastAsia="en-US"/>
              </w:rPr>
            </w:pPr>
            <w:r w:rsidRPr="0006598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752" w:type="dxa"/>
          </w:tcPr>
          <w:p w14:paraId="6AC3C1B0" w14:textId="77777777" w:rsidR="00927F8D" w:rsidRPr="0006598E" w:rsidRDefault="00927F8D" w:rsidP="00927F8D">
            <w:pPr>
              <w:rPr>
                <w:i/>
                <w:sz w:val="24"/>
                <w:szCs w:val="24"/>
              </w:rPr>
            </w:pPr>
            <w:r w:rsidRPr="0006598E">
              <w:rPr>
                <w:i/>
                <w:sz w:val="24"/>
                <w:szCs w:val="24"/>
              </w:rPr>
              <w:t>Задание открытого типа с развернутым ответом.</w:t>
            </w:r>
          </w:p>
          <w:p w14:paraId="200D8B8D" w14:textId="77777777" w:rsidR="00927F8D" w:rsidRPr="0006598E" w:rsidRDefault="00927F8D" w:rsidP="00927F8D">
            <w:pPr>
              <w:tabs>
                <w:tab w:val="right" w:leader="underscore" w:pos="9639"/>
              </w:tabs>
              <w:jc w:val="both"/>
              <w:rPr>
                <w:sz w:val="24"/>
                <w:szCs w:val="24"/>
              </w:rPr>
            </w:pPr>
            <w:r w:rsidRPr="0006598E">
              <w:rPr>
                <w:i/>
                <w:iCs/>
                <w:sz w:val="24"/>
                <w:szCs w:val="24"/>
              </w:rPr>
              <w:t>Инструкция: Прочитайте текст и запишите развернутый обоснованный ответ.</w:t>
            </w:r>
          </w:p>
          <w:p w14:paraId="0B43A616" w14:textId="6C47F84D" w:rsidR="00506E3F" w:rsidRPr="0006598E" w:rsidRDefault="00506E3F" w:rsidP="00927F8D">
            <w:pPr>
              <w:tabs>
                <w:tab w:val="right" w:leader="underscore" w:pos="9639"/>
              </w:tabs>
              <w:jc w:val="both"/>
              <w:rPr>
                <w:sz w:val="24"/>
                <w:szCs w:val="24"/>
              </w:rPr>
            </w:pPr>
            <w:r w:rsidRPr="0006598E">
              <w:rPr>
                <w:rFonts w:eastAsia="Calibri"/>
                <w:sz w:val="24"/>
                <w:szCs w:val="24"/>
                <w:lang w:eastAsia="en-US"/>
              </w:rPr>
              <w:t>Какие аксиомы лежат в основе аксиоматического построения теории вероятностей и какие свойства вероятности из них следуют.</w:t>
            </w:r>
          </w:p>
        </w:tc>
        <w:tc>
          <w:tcPr>
            <w:tcW w:w="1099" w:type="dxa"/>
          </w:tcPr>
          <w:p w14:paraId="3D475D34" w14:textId="77777777" w:rsidR="00506E3F" w:rsidRPr="0006598E" w:rsidRDefault="00506E3F" w:rsidP="0003540B">
            <w:pPr>
              <w:jc w:val="center"/>
              <w:rPr>
                <w:sz w:val="24"/>
                <w:szCs w:val="24"/>
                <w:lang w:eastAsia="en-US"/>
              </w:rPr>
            </w:pPr>
            <w:r w:rsidRPr="0006598E">
              <w:rPr>
                <w:rFonts w:eastAsia="Calibri"/>
                <w:sz w:val="24"/>
                <w:szCs w:val="24"/>
                <w:lang w:eastAsia="en-US"/>
              </w:rPr>
              <w:t>УК-1</w:t>
            </w:r>
          </w:p>
        </w:tc>
      </w:tr>
      <w:tr w:rsidR="00145B40" w:rsidRPr="0006598E" w14:paraId="706AC96B" w14:textId="77777777" w:rsidTr="0003540B">
        <w:tc>
          <w:tcPr>
            <w:tcW w:w="720" w:type="dxa"/>
          </w:tcPr>
          <w:p w14:paraId="314CD522" w14:textId="4F9E11AF" w:rsidR="00145B40" w:rsidRPr="0006598E" w:rsidRDefault="00927F8D" w:rsidP="0003540B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06598E"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52" w:type="dxa"/>
          </w:tcPr>
          <w:p w14:paraId="6B994999" w14:textId="77777777" w:rsidR="00145B40" w:rsidRPr="0006598E" w:rsidRDefault="00145B40" w:rsidP="0003540B">
            <w:pPr>
              <w:tabs>
                <w:tab w:val="right" w:leader="underscore" w:pos="9639"/>
              </w:tabs>
              <w:jc w:val="both"/>
              <w:rPr>
                <w:i/>
                <w:iCs/>
                <w:sz w:val="24"/>
                <w:szCs w:val="24"/>
              </w:rPr>
            </w:pPr>
            <w:r w:rsidRPr="0006598E">
              <w:rPr>
                <w:i/>
                <w:iCs/>
                <w:sz w:val="24"/>
                <w:szCs w:val="24"/>
              </w:rPr>
              <w:t>Задание комбинированного типа с выбором одного верного ответа из четырех предложенных и обоснованием выбора.</w:t>
            </w:r>
          </w:p>
          <w:p w14:paraId="72A96106" w14:textId="77777777" w:rsidR="00145B40" w:rsidRPr="0006598E" w:rsidRDefault="00145B40" w:rsidP="0003540B">
            <w:pPr>
              <w:tabs>
                <w:tab w:val="right" w:leader="underscore" w:pos="9639"/>
              </w:tabs>
              <w:jc w:val="both"/>
              <w:rPr>
                <w:i/>
                <w:iCs/>
                <w:sz w:val="24"/>
                <w:szCs w:val="24"/>
              </w:rPr>
            </w:pPr>
            <w:r w:rsidRPr="0006598E">
              <w:rPr>
                <w:i/>
                <w:iCs/>
                <w:sz w:val="24"/>
                <w:szCs w:val="24"/>
              </w:rPr>
              <w:t>Инструкция: Прочитайте текст, выберите правильный ответ и запишите аргументы, обосновывающие выбор ответа</w:t>
            </w:r>
          </w:p>
        </w:tc>
        <w:tc>
          <w:tcPr>
            <w:tcW w:w="1099" w:type="dxa"/>
          </w:tcPr>
          <w:p w14:paraId="66FC197D" w14:textId="77777777" w:rsidR="00145B40" w:rsidRPr="0006598E" w:rsidRDefault="00145B40" w:rsidP="0003540B">
            <w:pPr>
              <w:tabs>
                <w:tab w:val="right" w:leader="underscore" w:pos="9639"/>
              </w:tabs>
              <w:jc w:val="center"/>
              <w:rPr>
                <w:sz w:val="24"/>
                <w:szCs w:val="24"/>
              </w:rPr>
            </w:pPr>
            <w:r w:rsidRPr="0006598E">
              <w:rPr>
                <w:sz w:val="24"/>
                <w:szCs w:val="24"/>
              </w:rPr>
              <w:t>ОПК-1</w:t>
            </w:r>
          </w:p>
        </w:tc>
      </w:tr>
      <w:tr w:rsidR="00145B40" w:rsidRPr="0006598E" w14:paraId="1E24C2E2" w14:textId="77777777" w:rsidTr="0003540B">
        <w:tc>
          <w:tcPr>
            <w:tcW w:w="720" w:type="dxa"/>
          </w:tcPr>
          <w:p w14:paraId="4BBDF51F" w14:textId="77777777" w:rsidR="00145B40" w:rsidRPr="0006598E" w:rsidRDefault="00145B40" w:rsidP="0003540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52" w:type="dxa"/>
          </w:tcPr>
          <w:p w14:paraId="51718BCA" w14:textId="77777777" w:rsidR="00145B40" w:rsidRPr="0006598E" w:rsidRDefault="00145B40" w:rsidP="0003540B">
            <w:pPr>
              <w:jc w:val="both"/>
              <w:rPr>
                <w:sz w:val="24"/>
                <w:szCs w:val="24"/>
              </w:rPr>
            </w:pPr>
            <w:r w:rsidRPr="0006598E">
              <w:rPr>
                <w:sz w:val="24"/>
                <w:szCs w:val="24"/>
              </w:rPr>
              <w:t>Чему равна вероятность появления двух успехов в трех испытаниях Бернулли, если вероятность успеха в каждом испытании равна ½?</w:t>
            </w:r>
          </w:p>
          <w:p w14:paraId="0C0CA2F2" w14:textId="77777777" w:rsidR="00145B40" w:rsidRPr="0006598E" w:rsidRDefault="00145B40" w:rsidP="00145B40">
            <w:pPr>
              <w:numPr>
                <w:ilvl w:val="0"/>
                <w:numId w:val="37"/>
              </w:numPr>
              <w:tabs>
                <w:tab w:val="left" w:pos="317"/>
              </w:tabs>
              <w:contextualSpacing/>
              <w:rPr>
                <w:sz w:val="24"/>
                <w:szCs w:val="24"/>
                <w:lang w:eastAsia="en-US"/>
              </w:rPr>
            </w:pPr>
            <w:r w:rsidRPr="0006598E">
              <w:rPr>
                <w:sz w:val="24"/>
                <w:szCs w:val="24"/>
                <w:lang w:eastAsia="en-US"/>
              </w:rPr>
              <w:t>1/4</w:t>
            </w:r>
          </w:p>
          <w:p w14:paraId="5BD3DA3B" w14:textId="77777777" w:rsidR="00145B40" w:rsidRPr="0006598E" w:rsidRDefault="00145B40" w:rsidP="00145B40">
            <w:pPr>
              <w:numPr>
                <w:ilvl w:val="0"/>
                <w:numId w:val="37"/>
              </w:numPr>
              <w:tabs>
                <w:tab w:val="left" w:pos="317"/>
              </w:tabs>
              <w:contextualSpacing/>
              <w:rPr>
                <w:sz w:val="24"/>
                <w:szCs w:val="24"/>
              </w:rPr>
            </w:pPr>
            <w:r w:rsidRPr="0006598E">
              <w:rPr>
                <w:sz w:val="24"/>
                <w:szCs w:val="24"/>
              </w:rPr>
              <w:t>3/4</w:t>
            </w:r>
          </w:p>
          <w:p w14:paraId="6967EBBD" w14:textId="77777777" w:rsidR="00145B40" w:rsidRPr="0006598E" w:rsidRDefault="00145B40" w:rsidP="00145B40">
            <w:pPr>
              <w:numPr>
                <w:ilvl w:val="0"/>
                <w:numId w:val="37"/>
              </w:numPr>
              <w:tabs>
                <w:tab w:val="left" w:pos="317"/>
              </w:tabs>
              <w:contextualSpacing/>
              <w:rPr>
                <w:sz w:val="24"/>
                <w:szCs w:val="24"/>
              </w:rPr>
            </w:pPr>
            <w:r w:rsidRPr="0006598E">
              <w:rPr>
                <w:sz w:val="24"/>
                <w:szCs w:val="24"/>
              </w:rPr>
              <w:t>3/8</w:t>
            </w:r>
          </w:p>
          <w:p w14:paraId="52CB977D" w14:textId="77777777" w:rsidR="00145B40" w:rsidRPr="0006598E" w:rsidRDefault="00145B40" w:rsidP="00145B40">
            <w:pPr>
              <w:numPr>
                <w:ilvl w:val="0"/>
                <w:numId w:val="37"/>
              </w:numPr>
              <w:tabs>
                <w:tab w:val="left" w:pos="317"/>
              </w:tabs>
              <w:contextualSpacing/>
              <w:rPr>
                <w:sz w:val="24"/>
                <w:szCs w:val="24"/>
              </w:rPr>
            </w:pPr>
            <w:r w:rsidRPr="0006598E">
              <w:rPr>
                <w:sz w:val="24"/>
                <w:szCs w:val="24"/>
              </w:rPr>
              <w:t>1/8</w:t>
            </w:r>
          </w:p>
        </w:tc>
        <w:tc>
          <w:tcPr>
            <w:tcW w:w="1099" w:type="dxa"/>
            <w:vAlign w:val="center"/>
          </w:tcPr>
          <w:p w14:paraId="677F6A7A" w14:textId="77777777" w:rsidR="00145B40" w:rsidRPr="0006598E" w:rsidRDefault="00145B40" w:rsidP="0003540B">
            <w:pPr>
              <w:rPr>
                <w:sz w:val="24"/>
                <w:szCs w:val="24"/>
              </w:rPr>
            </w:pPr>
          </w:p>
        </w:tc>
      </w:tr>
      <w:tr w:rsidR="00145B40" w:rsidRPr="0006598E" w14:paraId="21F08AC6" w14:textId="77777777" w:rsidTr="0003540B">
        <w:tc>
          <w:tcPr>
            <w:tcW w:w="720" w:type="dxa"/>
          </w:tcPr>
          <w:p w14:paraId="0355158C" w14:textId="7E194821" w:rsidR="00145B40" w:rsidRPr="0006598E" w:rsidRDefault="00927F8D" w:rsidP="0003540B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06598E">
              <w:rPr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7752" w:type="dxa"/>
          </w:tcPr>
          <w:p w14:paraId="72284D3C" w14:textId="77777777" w:rsidR="00145B40" w:rsidRPr="0006598E" w:rsidRDefault="00145B40" w:rsidP="0003540B">
            <w:pPr>
              <w:tabs>
                <w:tab w:val="right" w:leader="underscore" w:pos="9639"/>
              </w:tabs>
              <w:jc w:val="both"/>
              <w:rPr>
                <w:i/>
                <w:iCs/>
                <w:sz w:val="24"/>
                <w:szCs w:val="24"/>
              </w:rPr>
            </w:pPr>
            <w:r w:rsidRPr="0006598E">
              <w:rPr>
                <w:i/>
                <w:iCs/>
                <w:sz w:val="24"/>
                <w:szCs w:val="24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выбора. </w:t>
            </w:r>
          </w:p>
          <w:p w14:paraId="0F27EB8A" w14:textId="77777777" w:rsidR="00145B40" w:rsidRPr="0006598E" w:rsidRDefault="00145B40" w:rsidP="0003540B">
            <w:pPr>
              <w:tabs>
                <w:tab w:val="right" w:leader="underscore" w:pos="9639"/>
              </w:tabs>
              <w:jc w:val="both"/>
              <w:rPr>
                <w:i/>
                <w:iCs/>
                <w:sz w:val="24"/>
                <w:szCs w:val="24"/>
              </w:rPr>
            </w:pPr>
            <w:r w:rsidRPr="0006598E">
              <w:rPr>
                <w:i/>
                <w:iCs/>
                <w:sz w:val="24"/>
                <w:szCs w:val="24"/>
              </w:rPr>
              <w:t>Инструкция: Прочитайте текст, выберите правильные варианты ответа и запишите аргументы, обосновывающие выбор ответов</w:t>
            </w:r>
          </w:p>
        </w:tc>
        <w:tc>
          <w:tcPr>
            <w:tcW w:w="1099" w:type="dxa"/>
          </w:tcPr>
          <w:p w14:paraId="0983D78A" w14:textId="77777777" w:rsidR="00145B40" w:rsidRPr="0006598E" w:rsidRDefault="00145B40" w:rsidP="0003540B">
            <w:pPr>
              <w:tabs>
                <w:tab w:val="right" w:leader="underscore" w:pos="9639"/>
              </w:tabs>
              <w:jc w:val="center"/>
              <w:rPr>
                <w:sz w:val="24"/>
                <w:szCs w:val="24"/>
              </w:rPr>
            </w:pPr>
            <w:r w:rsidRPr="0006598E">
              <w:rPr>
                <w:sz w:val="24"/>
                <w:szCs w:val="24"/>
              </w:rPr>
              <w:t>ОПК-1</w:t>
            </w:r>
          </w:p>
        </w:tc>
      </w:tr>
      <w:tr w:rsidR="00145B40" w:rsidRPr="0006598E" w14:paraId="68DF41B1" w14:textId="77777777" w:rsidTr="0003540B">
        <w:tc>
          <w:tcPr>
            <w:tcW w:w="720" w:type="dxa"/>
          </w:tcPr>
          <w:p w14:paraId="240885E7" w14:textId="77777777" w:rsidR="00145B40" w:rsidRPr="0006598E" w:rsidRDefault="00145B40" w:rsidP="0003540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52" w:type="dxa"/>
          </w:tcPr>
          <w:p w14:paraId="7605BCB1" w14:textId="77777777" w:rsidR="00145B40" w:rsidRPr="0006598E" w:rsidRDefault="00145B40" w:rsidP="0003540B">
            <w:pPr>
              <w:jc w:val="both"/>
              <w:rPr>
                <w:sz w:val="24"/>
                <w:szCs w:val="24"/>
              </w:rPr>
            </w:pPr>
            <w:r w:rsidRPr="0006598E">
              <w:rPr>
                <w:sz w:val="24"/>
                <w:szCs w:val="24"/>
              </w:rPr>
              <w:t>Какие значения может принимать коэффициент корреляции двух случайных величин:</w:t>
            </w:r>
          </w:p>
          <w:p w14:paraId="5524C0F8" w14:textId="77777777" w:rsidR="00145B40" w:rsidRPr="0006598E" w:rsidRDefault="00145B40" w:rsidP="00145B40">
            <w:pPr>
              <w:numPr>
                <w:ilvl w:val="0"/>
                <w:numId w:val="38"/>
              </w:numPr>
              <w:tabs>
                <w:tab w:val="left" w:pos="317"/>
              </w:tabs>
              <w:rPr>
                <w:sz w:val="24"/>
                <w:szCs w:val="24"/>
                <w:lang w:eastAsia="en-US"/>
              </w:rPr>
            </w:pPr>
            <w:r w:rsidRPr="0006598E">
              <w:rPr>
                <w:sz w:val="24"/>
                <w:szCs w:val="24"/>
                <w:lang w:eastAsia="en-US"/>
              </w:rPr>
              <w:t>-2</w:t>
            </w:r>
          </w:p>
          <w:p w14:paraId="7E0BCEDE" w14:textId="77777777" w:rsidR="00145B40" w:rsidRPr="0006598E" w:rsidRDefault="00145B40" w:rsidP="00145B40">
            <w:pPr>
              <w:numPr>
                <w:ilvl w:val="0"/>
                <w:numId w:val="38"/>
              </w:numPr>
              <w:tabs>
                <w:tab w:val="left" w:pos="317"/>
              </w:tabs>
              <w:rPr>
                <w:sz w:val="24"/>
                <w:szCs w:val="24"/>
              </w:rPr>
            </w:pPr>
            <w:r w:rsidRPr="0006598E">
              <w:rPr>
                <w:sz w:val="24"/>
                <w:szCs w:val="24"/>
              </w:rPr>
              <w:t>0.5</w:t>
            </w:r>
          </w:p>
          <w:p w14:paraId="260C269E" w14:textId="77777777" w:rsidR="00145B40" w:rsidRPr="0006598E" w:rsidRDefault="00145B40" w:rsidP="00145B40">
            <w:pPr>
              <w:numPr>
                <w:ilvl w:val="0"/>
                <w:numId w:val="38"/>
              </w:numPr>
              <w:tabs>
                <w:tab w:val="left" w:pos="317"/>
              </w:tabs>
              <w:rPr>
                <w:sz w:val="24"/>
                <w:szCs w:val="24"/>
              </w:rPr>
            </w:pPr>
            <w:r w:rsidRPr="0006598E">
              <w:rPr>
                <w:sz w:val="24"/>
                <w:szCs w:val="24"/>
              </w:rPr>
              <w:t>1</w:t>
            </w:r>
          </w:p>
          <w:p w14:paraId="3B323A90" w14:textId="77777777" w:rsidR="00145B40" w:rsidRPr="0006598E" w:rsidRDefault="00145B40" w:rsidP="00145B40">
            <w:pPr>
              <w:numPr>
                <w:ilvl w:val="0"/>
                <w:numId w:val="38"/>
              </w:numPr>
              <w:tabs>
                <w:tab w:val="left" w:pos="317"/>
              </w:tabs>
              <w:rPr>
                <w:sz w:val="24"/>
                <w:szCs w:val="24"/>
              </w:rPr>
            </w:pPr>
            <w:r w:rsidRPr="0006598E">
              <w:rPr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14:paraId="10FD84E0" w14:textId="77777777" w:rsidR="00145B40" w:rsidRPr="0006598E" w:rsidRDefault="00145B40" w:rsidP="0003540B">
            <w:pPr>
              <w:tabs>
                <w:tab w:val="right" w:leader="underscore" w:pos="9639"/>
              </w:tabs>
              <w:jc w:val="center"/>
              <w:rPr>
                <w:sz w:val="24"/>
                <w:szCs w:val="24"/>
              </w:rPr>
            </w:pPr>
          </w:p>
        </w:tc>
      </w:tr>
      <w:tr w:rsidR="00145B40" w:rsidRPr="0006598E" w14:paraId="3F184587" w14:textId="77777777" w:rsidTr="0003540B">
        <w:tc>
          <w:tcPr>
            <w:tcW w:w="720" w:type="dxa"/>
          </w:tcPr>
          <w:p w14:paraId="57E8059B" w14:textId="2AF106DC" w:rsidR="00145B40" w:rsidRPr="0006598E" w:rsidRDefault="00927F8D" w:rsidP="0003540B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06598E">
              <w:rPr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7752" w:type="dxa"/>
          </w:tcPr>
          <w:p w14:paraId="7B36F5BD" w14:textId="77777777" w:rsidR="00927F8D" w:rsidRPr="0006598E" w:rsidRDefault="00145B40" w:rsidP="0003540B">
            <w:pPr>
              <w:tabs>
                <w:tab w:val="right" w:leader="underscore" w:pos="9639"/>
              </w:tabs>
              <w:jc w:val="both"/>
              <w:rPr>
                <w:i/>
                <w:iCs/>
                <w:sz w:val="24"/>
                <w:szCs w:val="24"/>
              </w:rPr>
            </w:pPr>
            <w:r w:rsidRPr="0006598E">
              <w:rPr>
                <w:i/>
                <w:iCs/>
                <w:sz w:val="24"/>
                <w:szCs w:val="24"/>
              </w:rPr>
              <w:t xml:space="preserve">Задание закрытого типа на установление соответствия. </w:t>
            </w:r>
          </w:p>
          <w:p w14:paraId="7B2BF122" w14:textId="46746AEE" w:rsidR="00145B40" w:rsidRPr="0006598E" w:rsidRDefault="00145B40" w:rsidP="0003540B">
            <w:pPr>
              <w:tabs>
                <w:tab w:val="right" w:leader="underscore" w:pos="9639"/>
              </w:tabs>
              <w:jc w:val="both"/>
              <w:rPr>
                <w:i/>
                <w:iCs/>
                <w:sz w:val="24"/>
                <w:szCs w:val="24"/>
              </w:rPr>
            </w:pPr>
            <w:r w:rsidRPr="0006598E">
              <w:rPr>
                <w:i/>
                <w:iCs/>
                <w:sz w:val="24"/>
                <w:szCs w:val="24"/>
              </w:rPr>
              <w:t>Инструкция: Прочитайте текст и установите соответствие. К каждой позиции, данной в левом столбце, подберите соответствующую позицию в правом столбце</w:t>
            </w:r>
          </w:p>
          <w:p w14:paraId="5FCE9FC8" w14:textId="77777777" w:rsidR="00145B40" w:rsidRPr="0006598E" w:rsidRDefault="00145B40" w:rsidP="0003540B">
            <w:pPr>
              <w:tabs>
                <w:tab w:val="right" w:leader="underscore" w:pos="9639"/>
              </w:tabs>
              <w:jc w:val="both"/>
              <w:rPr>
                <w:sz w:val="24"/>
                <w:szCs w:val="24"/>
              </w:rPr>
            </w:pPr>
            <w:r w:rsidRPr="0006598E">
              <w:rPr>
                <w:sz w:val="24"/>
                <w:szCs w:val="24"/>
              </w:rPr>
              <w:t xml:space="preserve">Игральный кубик бросается один раз. Событие </w:t>
            </w:r>
            <w:r w:rsidRPr="0006598E">
              <w:rPr>
                <w:sz w:val="24"/>
                <w:szCs w:val="24"/>
                <w:lang w:val="en-US"/>
              </w:rPr>
              <w:t>A</w:t>
            </w:r>
            <w:r w:rsidRPr="0006598E">
              <w:rPr>
                <w:sz w:val="24"/>
                <w:szCs w:val="24"/>
              </w:rPr>
              <w:t xml:space="preserve"> – выпадение четного числа очков. Событие </w:t>
            </w:r>
            <w:r w:rsidRPr="0006598E">
              <w:rPr>
                <w:sz w:val="24"/>
                <w:szCs w:val="24"/>
                <w:lang w:val="en-US"/>
              </w:rPr>
              <w:t>B</w:t>
            </w:r>
            <w:r w:rsidRPr="0006598E">
              <w:rPr>
                <w:sz w:val="24"/>
                <w:szCs w:val="24"/>
              </w:rPr>
              <w:t xml:space="preserve"> – выпадение числа очко больше 4. Установите соответствие между событиями и их вероятностями.</w:t>
            </w:r>
          </w:p>
        </w:tc>
        <w:tc>
          <w:tcPr>
            <w:tcW w:w="1099" w:type="dxa"/>
          </w:tcPr>
          <w:p w14:paraId="14D4B45E" w14:textId="77777777" w:rsidR="00145B40" w:rsidRPr="0006598E" w:rsidRDefault="00145B40" w:rsidP="0003540B">
            <w:pPr>
              <w:tabs>
                <w:tab w:val="right" w:leader="underscore" w:pos="9639"/>
              </w:tabs>
              <w:jc w:val="center"/>
              <w:rPr>
                <w:sz w:val="24"/>
                <w:szCs w:val="24"/>
              </w:rPr>
            </w:pPr>
            <w:r w:rsidRPr="0006598E">
              <w:rPr>
                <w:sz w:val="24"/>
                <w:szCs w:val="24"/>
              </w:rPr>
              <w:t>ОПК-1</w:t>
            </w:r>
          </w:p>
        </w:tc>
      </w:tr>
      <w:tr w:rsidR="00145B40" w:rsidRPr="0006598E" w14:paraId="4221C91C" w14:textId="77777777" w:rsidTr="0003540B">
        <w:tc>
          <w:tcPr>
            <w:tcW w:w="720" w:type="dxa"/>
          </w:tcPr>
          <w:p w14:paraId="21301B8B" w14:textId="77777777" w:rsidR="00145B40" w:rsidRPr="0006598E" w:rsidRDefault="00145B40" w:rsidP="0003540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52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5"/>
              <w:gridCol w:w="2645"/>
              <w:gridCol w:w="464"/>
              <w:gridCol w:w="494"/>
              <w:gridCol w:w="2788"/>
            </w:tblGrid>
            <w:tr w:rsidR="00145B40" w:rsidRPr="0006598E" w14:paraId="7588C5FF" w14:textId="77777777" w:rsidTr="0003540B"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4D9D729F" w14:textId="77777777" w:rsidR="00145B40" w:rsidRPr="0006598E" w:rsidRDefault="00145B40" w:rsidP="0003540B">
                  <w:pPr>
                    <w:tabs>
                      <w:tab w:val="right" w:leader="underscore" w:pos="9639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06598E">
                    <w:rPr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26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431069" w14:textId="2F1EBC74" w:rsidR="00145B40" w:rsidRPr="0006598E" w:rsidRDefault="00145B40" w:rsidP="0003540B">
                  <w:pPr>
                    <w:tabs>
                      <w:tab w:val="right" w:leader="underscore" w:pos="9639"/>
                    </w:tabs>
                    <w:rPr>
                      <w:sz w:val="24"/>
                      <w:szCs w:val="24"/>
                      <w:lang w:val="en-US"/>
                    </w:rPr>
                  </w:pPr>
                  <w:r w:rsidRPr="0006598E">
                    <w:rPr>
                      <w:sz w:val="24"/>
                      <w:szCs w:val="24"/>
                      <w:lang w:val="en-US" w:eastAsia="en-US"/>
                    </w:rPr>
                    <w:t>A</w:t>
                  </w:r>
                  <m:oMath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∩</m:t>
                    </m:r>
                  </m:oMath>
                  <w:r w:rsidRPr="0006598E">
                    <w:rPr>
                      <w:sz w:val="24"/>
                      <w:szCs w:val="24"/>
                      <w:lang w:val="en-US" w:eastAsia="en-US"/>
                    </w:rPr>
                    <w:t>B</w:t>
                  </w:r>
                </w:p>
              </w:tc>
              <w:tc>
                <w:tcPr>
                  <w:tcW w:w="46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3D94D09" w14:textId="77777777" w:rsidR="00145B40" w:rsidRPr="0006598E" w:rsidRDefault="00145B40" w:rsidP="0003540B">
                  <w:pPr>
                    <w:tabs>
                      <w:tab w:val="right" w:leader="underscore" w:pos="9639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626D1148" w14:textId="77777777" w:rsidR="00145B40" w:rsidRPr="0006598E" w:rsidRDefault="00145B40" w:rsidP="0003540B">
                  <w:pPr>
                    <w:tabs>
                      <w:tab w:val="right" w:leader="underscore" w:pos="9639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06598E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3CEE25" w14:textId="77777777" w:rsidR="00145B40" w:rsidRPr="0006598E" w:rsidRDefault="00145B40" w:rsidP="0003540B">
                  <w:pPr>
                    <w:tabs>
                      <w:tab w:val="right" w:leader="underscore" w:pos="9639"/>
                    </w:tabs>
                    <w:rPr>
                      <w:sz w:val="24"/>
                      <w:szCs w:val="24"/>
                      <w:lang w:val="en-US"/>
                    </w:rPr>
                  </w:pPr>
                  <w:r w:rsidRPr="0006598E">
                    <w:rPr>
                      <w:sz w:val="24"/>
                      <w:szCs w:val="24"/>
                      <w:lang w:val="en-US"/>
                    </w:rPr>
                    <w:t>1/6</w:t>
                  </w:r>
                </w:p>
              </w:tc>
            </w:tr>
            <w:tr w:rsidR="00145B40" w:rsidRPr="0006598E" w14:paraId="26FF80B1" w14:textId="77777777" w:rsidTr="0003540B"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1B20CF8F" w14:textId="77777777" w:rsidR="00145B40" w:rsidRPr="0006598E" w:rsidRDefault="00145B40" w:rsidP="0003540B">
                  <w:pPr>
                    <w:tabs>
                      <w:tab w:val="right" w:leader="underscore" w:pos="9639"/>
                    </w:tabs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06598E">
                    <w:rPr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26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C7679B" w14:textId="64EC04B8" w:rsidR="00145B40" w:rsidRPr="0006598E" w:rsidRDefault="00145B40" w:rsidP="0003540B">
                  <w:pPr>
                    <w:tabs>
                      <w:tab w:val="right" w:leader="underscore" w:pos="9639"/>
                    </w:tabs>
                    <w:rPr>
                      <w:sz w:val="24"/>
                      <w:szCs w:val="24"/>
                    </w:rPr>
                  </w:pPr>
                  <w:r w:rsidRPr="0006598E">
                    <w:rPr>
                      <w:sz w:val="24"/>
                      <w:szCs w:val="24"/>
                      <w:lang w:val="en-US" w:eastAsia="en-US"/>
                    </w:rPr>
                    <w:t>A</w:t>
                  </w:r>
                  <m:oMath>
                    <m:r>
                      <w:rPr>
                        <w:rFonts w:ascii="Cambria Math" w:hAnsi="Cambria Math"/>
                        <w:sz w:val="24"/>
                        <w:szCs w:val="24"/>
                        <w:lang w:val="en-US" w:eastAsia="en-US"/>
                      </w:rPr>
                      <m:t>∪</m:t>
                    </m:r>
                  </m:oMath>
                  <w:r w:rsidRPr="0006598E">
                    <w:rPr>
                      <w:sz w:val="24"/>
                      <w:szCs w:val="24"/>
                      <w:lang w:val="en-US" w:eastAsia="en-US"/>
                    </w:rPr>
                    <w:t>B</w:t>
                  </w:r>
                </w:p>
              </w:tc>
              <w:tc>
                <w:tcPr>
                  <w:tcW w:w="46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0DE8A2B" w14:textId="77777777" w:rsidR="00145B40" w:rsidRPr="0006598E" w:rsidRDefault="00145B40" w:rsidP="0003540B">
                  <w:pPr>
                    <w:tabs>
                      <w:tab w:val="right" w:leader="underscore" w:pos="9639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74673376" w14:textId="77777777" w:rsidR="00145B40" w:rsidRPr="0006598E" w:rsidRDefault="00145B40" w:rsidP="0003540B">
                  <w:pPr>
                    <w:tabs>
                      <w:tab w:val="right" w:leader="underscore" w:pos="9639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06598E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2E3DA4" w14:textId="77777777" w:rsidR="00145B40" w:rsidRPr="0006598E" w:rsidRDefault="00145B40" w:rsidP="0003540B">
                  <w:pPr>
                    <w:tabs>
                      <w:tab w:val="right" w:leader="underscore" w:pos="9639"/>
                    </w:tabs>
                    <w:rPr>
                      <w:sz w:val="24"/>
                      <w:szCs w:val="24"/>
                      <w:lang w:val="en-US"/>
                    </w:rPr>
                  </w:pPr>
                  <w:r w:rsidRPr="0006598E">
                    <w:rPr>
                      <w:sz w:val="24"/>
                      <w:szCs w:val="24"/>
                      <w:lang w:val="en-US"/>
                    </w:rPr>
                    <w:t>1/2</w:t>
                  </w:r>
                </w:p>
              </w:tc>
            </w:tr>
            <w:tr w:rsidR="00145B40" w:rsidRPr="0006598E" w14:paraId="2114FBE8" w14:textId="77777777" w:rsidTr="0003540B"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32F8BE0C" w14:textId="77777777" w:rsidR="00145B40" w:rsidRPr="0006598E" w:rsidRDefault="00145B40" w:rsidP="0003540B">
                  <w:pPr>
                    <w:tabs>
                      <w:tab w:val="right" w:leader="underscore" w:pos="9639"/>
                    </w:tabs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06598E">
                    <w:rPr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26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9FB199" w14:textId="77777777" w:rsidR="00145B40" w:rsidRPr="0006598E" w:rsidRDefault="00145B40" w:rsidP="0003540B">
                  <w:pPr>
                    <w:tabs>
                      <w:tab w:val="right" w:leader="underscore" w:pos="9639"/>
                    </w:tabs>
                    <w:rPr>
                      <w:sz w:val="24"/>
                      <w:szCs w:val="24"/>
                      <w:lang w:val="en-US"/>
                    </w:rPr>
                  </w:pPr>
                  <w:r w:rsidRPr="0006598E">
                    <w:rPr>
                      <w:sz w:val="24"/>
                      <w:szCs w:val="24"/>
                      <w:lang w:val="en-US"/>
                    </w:rPr>
                    <w:t>A/B</w:t>
                  </w:r>
                </w:p>
              </w:tc>
              <w:tc>
                <w:tcPr>
                  <w:tcW w:w="46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86CE8E4" w14:textId="77777777" w:rsidR="00145B40" w:rsidRPr="0006598E" w:rsidRDefault="00145B40" w:rsidP="0003540B">
                  <w:pPr>
                    <w:tabs>
                      <w:tab w:val="right" w:leader="underscore" w:pos="9639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552F300B" w14:textId="77777777" w:rsidR="00145B40" w:rsidRPr="0006598E" w:rsidRDefault="00145B40" w:rsidP="0003540B">
                  <w:pPr>
                    <w:tabs>
                      <w:tab w:val="right" w:leader="underscore" w:pos="9639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06598E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52FF33" w14:textId="77777777" w:rsidR="00145B40" w:rsidRPr="0006598E" w:rsidRDefault="00145B40" w:rsidP="0003540B">
                  <w:pPr>
                    <w:tabs>
                      <w:tab w:val="right" w:leader="underscore" w:pos="9639"/>
                    </w:tabs>
                    <w:rPr>
                      <w:sz w:val="24"/>
                      <w:szCs w:val="24"/>
                      <w:lang w:val="en-US"/>
                    </w:rPr>
                  </w:pPr>
                  <w:r w:rsidRPr="0006598E">
                    <w:rPr>
                      <w:sz w:val="24"/>
                      <w:szCs w:val="24"/>
                      <w:lang w:val="en-US"/>
                    </w:rPr>
                    <w:t>2/3</w:t>
                  </w:r>
                </w:p>
              </w:tc>
            </w:tr>
            <w:tr w:rsidR="00145B40" w:rsidRPr="0006598E" w14:paraId="6B513D11" w14:textId="77777777" w:rsidTr="0003540B"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D10A57C" w14:textId="77777777" w:rsidR="00145B40" w:rsidRPr="0006598E" w:rsidRDefault="00145B40" w:rsidP="0003540B">
                  <w:pPr>
                    <w:tabs>
                      <w:tab w:val="right" w:leader="underscore" w:pos="9639"/>
                    </w:tabs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06598E">
                    <w:rPr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26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2A95459" w14:textId="77777777" w:rsidR="00145B40" w:rsidRPr="0006598E" w:rsidRDefault="00145B40" w:rsidP="0003540B">
                  <w:pPr>
                    <w:tabs>
                      <w:tab w:val="right" w:leader="underscore" w:pos="9639"/>
                    </w:tabs>
                    <w:rPr>
                      <w:sz w:val="24"/>
                      <w:szCs w:val="24"/>
                      <w:lang w:val="en-US"/>
                    </w:rPr>
                  </w:pPr>
                  <w:r w:rsidRPr="0006598E">
                    <w:rPr>
                      <w:sz w:val="24"/>
                      <w:szCs w:val="24"/>
                      <w:lang w:val="en-US"/>
                    </w:rPr>
                    <w:t>B/A</w:t>
                  </w:r>
                </w:p>
              </w:tc>
              <w:tc>
                <w:tcPr>
                  <w:tcW w:w="4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5AD0D" w14:textId="77777777" w:rsidR="00145B40" w:rsidRPr="0006598E" w:rsidRDefault="00145B40" w:rsidP="0003540B">
                  <w:pPr>
                    <w:tabs>
                      <w:tab w:val="right" w:leader="underscore" w:pos="9639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B9CB9F1" w14:textId="77777777" w:rsidR="00145B40" w:rsidRPr="0006598E" w:rsidRDefault="00145B40" w:rsidP="0003540B">
                  <w:pPr>
                    <w:tabs>
                      <w:tab w:val="right" w:leader="underscore" w:pos="9639"/>
                    </w:tabs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06598E">
                    <w:rPr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2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69633E2" w14:textId="77777777" w:rsidR="00145B40" w:rsidRPr="0006598E" w:rsidRDefault="00145B40" w:rsidP="0003540B">
                  <w:pPr>
                    <w:tabs>
                      <w:tab w:val="right" w:leader="underscore" w:pos="9639"/>
                    </w:tabs>
                    <w:rPr>
                      <w:sz w:val="24"/>
                      <w:szCs w:val="24"/>
                      <w:lang w:val="en-US"/>
                    </w:rPr>
                  </w:pPr>
                  <w:r w:rsidRPr="0006598E">
                    <w:rPr>
                      <w:sz w:val="24"/>
                      <w:szCs w:val="24"/>
                      <w:lang w:val="en-US"/>
                    </w:rPr>
                    <w:t>1/3</w:t>
                  </w:r>
                </w:p>
              </w:tc>
            </w:tr>
          </w:tbl>
          <w:p w14:paraId="26A09875" w14:textId="77777777" w:rsidR="00145B40" w:rsidRPr="0006598E" w:rsidRDefault="00145B40" w:rsidP="0003540B">
            <w:pPr>
              <w:tabs>
                <w:tab w:val="right" w:leader="underscore" w:pos="963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7A058DE7" w14:textId="77777777" w:rsidR="00145B40" w:rsidRPr="0006598E" w:rsidRDefault="00145B40" w:rsidP="0003540B">
            <w:pPr>
              <w:rPr>
                <w:sz w:val="24"/>
                <w:szCs w:val="24"/>
              </w:rPr>
            </w:pPr>
          </w:p>
        </w:tc>
      </w:tr>
      <w:tr w:rsidR="00145B40" w:rsidRPr="0006598E" w14:paraId="3F651601" w14:textId="77777777" w:rsidTr="0003540B">
        <w:tc>
          <w:tcPr>
            <w:tcW w:w="720" w:type="dxa"/>
          </w:tcPr>
          <w:p w14:paraId="252D0A1F" w14:textId="7BA0FCE9" w:rsidR="00145B40" w:rsidRPr="0006598E" w:rsidRDefault="00927F8D" w:rsidP="0003540B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06598E">
              <w:rPr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7752" w:type="dxa"/>
          </w:tcPr>
          <w:p w14:paraId="4BE9FDA9" w14:textId="77777777" w:rsidR="00145B40" w:rsidRPr="0006598E" w:rsidRDefault="00145B40" w:rsidP="0003540B">
            <w:pPr>
              <w:tabs>
                <w:tab w:val="right" w:leader="underscore" w:pos="9639"/>
              </w:tabs>
              <w:jc w:val="both"/>
              <w:rPr>
                <w:i/>
                <w:iCs/>
                <w:sz w:val="24"/>
                <w:szCs w:val="24"/>
              </w:rPr>
            </w:pPr>
            <w:r w:rsidRPr="0006598E">
              <w:rPr>
                <w:i/>
                <w:iCs/>
                <w:sz w:val="24"/>
                <w:szCs w:val="24"/>
              </w:rPr>
              <w:t>Задание закрытого типа на установление последовательности Инструкция: Прочитайте текст и установите последовательность. Запишите соответствующую последовательность букв слева направо</w:t>
            </w:r>
          </w:p>
        </w:tc>
        <w:tc>
          <w:tcPr>
            <w:tcW w:w="1099" w:type="dxa"/>
          </w:tcPr>
          <w:p w14:paraId="6AB51149" w14:textId="77777777" w:rsidR="00145B40" w:rsidRPr="0006598E" w:rsidRDefault="00145B40" w:rsidP="0003540B">
            <w:pPr>
              <w:tabs>
                <w:tab w:val="right" w:leader="underscore" w:pos="9639"/>
              </w:tabs>
              <w:jc w:val="center"/>
              <w:rPr>
                <w:sz w:val="24"/>
                <w:szCs w:val="24"/>
              </w:rPr>
            </w:pPr>
            <w:r w:rsidRPr="0006598E">
              <w:rPr>
                <w:sz w:val="24"/>
                <w:szCs w:val="24"/>
              </w:rPr>
              <w:t>ОПК-1</w:t>
            </w:r>
          </w:p>
        </w:tc>
      </w:tr>
      <w:tr w:rsidR="00145B40" w:rsidRPr="0006598E" w14:paraId="5BEDD269" w14:textId="77777777" w:rsidTr="0003540B">
        <w:tc>
          <w:tcPr>
            <w:tcW w:w="720" w:type="dxa"/>
          </w:tcPr>
          <w:p w14:paraId="240A0134" w14:textId="77777777" w:rsidR="00145B40" w:rsidRPr="0006598E" w:rsidRDefault="00145B40" w:rsidP="0003540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52" w:type="dxa"/>
          </w:tcPr>
          <w:p w14:paraId="01676B0B" w14:textId="7C87AAB3" w:rsidR="00145B40" w:rsidRPr="0006598E" w:rsidRDefault="00145B40" w:rsidP="0003540B">
            <w:pPr>
              <w:tabs>
                <w:tab w:val="right" w:leader="underscore" w:pos="9639"/>
              </w:tabs>
              <w:jc w:val="both"/>
              <w:rPr>
                <w:sz w:val="24"/>
                <w:szCs w:val="24"/>
              </w:rPr>
            </w:pPr>
            <w:r w:rsidRPr="0006598E">
              <w:rPr>
                <w:sz w:val="24"/>
                <w:szCs w:val="24"/>
              </w:rPr>
              <w:t xml:space="preserve">Случайная величина имеет биномиальное распределение с параметрами </w:t>
            </w:r>
            <w:r w:rsidRPr="0006598E">
              <w:rPr>
                <w:sz w:val="24"/>
                <w:szCs w:val="24"/>
                <w:lang w:val="en-US"/>
              </w:rPr>
              <w:t>n</w:t>
            </w:r>
            <w:r w:rsidRPr="0006598E">
              <w:rPr>
                <w:sz w:val="24"/>
                <w:szCs w:val="24"/>
              </w:rPr>
              <w:t xml:space="preserve">=3 и </w:t>
            </w:r>
            <w:r w:rsidRPr="0006598E">
              <w:rPr>
                <w:sz w:val="24"/>
                <w:szCs w:val="24"/>
                <w:lang w:val="en-US"/>
              </w:rPr>
              <w:t>p</w:t>
            </w:r>
            <w:r w:rsidRPr="0006598E">
              <w:rPr>
                <w:sz w:val="24"/>
                <w:szCs w:val="24"/>
              </w:rPr>
              <w:t xml:space="preserve">=0.8. Расположите значения случайной величины в порядке увеличения их вероятностей.   </w:t>
            </w:r>
          </w:p>
        </w:tc>
        <w:tc>
          <w:tcPr>
            <w:tcW w:w="1099" w:type="dxa"/>
          </w:tcPr>
          <w:p w14:paraId="77824714" w14:textId="77777777" w:rsidR="00145B40" w:rsidRPr="0006598E" w:rsidRDefault="00145B40" w:rsidP="0003540B">
            <w:pPr>
              <w:tabs>
                <w:tab w:val="right" w:leader="underscore" w:pos="9639"/>
              </w:tabs>
              <w:jc w:val="both"/>
              <w:rPr>
                <w:sz w:val="24"/>
                <w:szCs w:val="24"/>
              </w:rPr>
            </w:pPr>
          </w:p>
        </w:tc>
      </w:tr>
      <w:tr w:rsidR="00145B40" w:rsidRPr="0006598E" w14:paraId="776760D5" w14:textId="77777777" w:rsidTr="0003540B">
        <w:tc>
          <w:tcPr>
            <w:tcW w:w="720" w:type="dxa"/>
          </w:tcPr>
          <w:p w14:paraId="4DADED2C" w14:textId="07199C23" w:rsidR="00145B40" w:rsidRPr="0006598E" w:rsidRDefault="00927F8D" w:rsidP="0003540B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06598E">
              <w:rPr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7752" w:type="dxa"/>
          </w:tcPr>
          <w:p w14:paraId="24708176" w14:textId="77777777" w:rsidR="00145B40" w:rsidRPr="0006598E" w:rsidRDefault="00145B40" w:rsidP="0003540B">
            <w:pPr>
              <w:rPr>
                <w:i/>
                <w:sz w:val="24"/>
                <w:szCs w:val="24"/>
              </w:rPr>
            </w:pPr>
            <w:r w:rsidRPr="0006598E">
              <w:rPr>
                <w:i/>
                <w:sz w:val="24"/>
                <w:szCs w:val="24"/>
              </w:rPr>
              <w:t>Задание открытого типа с развернутым ответом.</w:t>
            </w:r>
          </w:p>
          <w:p w14:paraId="0B23427E" w14:textId="77777777" w:rsidR="00145B40" w:rsidRPr="0006598E" w:rsidRDefault="00145B40" w:rsidP="0003540B">
            <w:pPr>
              <w:tabs>
                <w:tab w:val="right" w:leader="underscore" w:pos="9639"/>
              </w:tabs>
              <w:jc w:val="both"/>
              <w:rPr>
                <w:sz w:val="24"/>
                <w:szCs w:val="24"/>
              </w:rPr>
            </w:pPr>
            <w:r w:rsidRPr="0006598E">
              <w:rPr>
                <w:i/>
                <w:iCs/>
                <w:sz w:val="24"/>
                <w:szCs w:val="24"/>
              </w:rPr>
              <w:t>Инструкция: Прочитайте текст и запишите развернутый обоснованный ответ.</w:t>
            </w:r>
          </w:p>
          <w:p w14:paraId="62BA9F35" w14:textId="77777777" w:rsidR="00145B40" w:rsidRPr="0006598E" w:rsidRDefault="00145B40" w:rsidP="0003540B">
            <w:pPr>
              <w:tabs>
                <w:tab w:val="right" w:leader="underscore" w:pos="9639"/>
              </w:tabs>
              <w:jc w:val="both"/>
              <w:rPr>
                <w:i/>
                <w:iCs/>
                <w:sz w:val="24"/>
                <w:szCs w:val="24"/>
              </w:rPr>
            </w:pPr>
            <w:r w:rsidRPr="0006598E">
              <w:rPr>
                <w:sz w:val="24"/>
                <w:szCs w:val="24"/>
              </w:rPr>
              <w:t>Дайте определение функции распределения случайной величины и перечислите ее основные свойства</w:t>
            </w:r>
          </w:p>
        </w:tc>
        <w:tc>
          <w:tcPr>
            <w:tcW w:w="1099" w:type="dxa"/>
          </w:tcPr>
          <w:p w14:paraId="2C7AA060" w14:textId="77777777" w:rsidR="00145B40" w:rsidRPr="0006598E" w:rsidRDefault="00145B40" w:rsidP="0003540B">
            <w:pPr>
              <w:tabs>
                <w:tab w:val="right" w:leader="underscore" w:pos="9639"/>
              </w:tabs>
              <w:jc w:val="center"/>
              <w:rPr>
                <w:sz w:val="24"/>
                <w:szCs w:val="24"/>
              </w:rPr>
            </w:pPr>
            <w:r w:rsidRPr="0006598E">
              <w:rPr>
                <w:sz w:val="24"/>
                <w:szCs w:val="24"/>
              </w:rPr>
              <w:t>ОПК-1</w:t>
            </w:r>
          </w:p>
        </w:tc>
      </w:tr>
    </w:tbl>
    <w:p w14:paraId="53FAC30A" w14:textId="77777777" w:rsidR="00E01622" w:rsidRDefault="00E01622" w:rsidP="00E01622">
      <w:pPr>
        <w:tabs>
          <w:tab w:val="left" w:pos="709"/>
          <w:tab w:val="left" w:pos="993"/>
        </w:tabs>
        <w:spacing w:after="120"/>
        <w:ind w:left="709"/>
        <w:jc w:val="both"/>
        <w:rPr>
          <w:i/>
          <w:sz w:val="24"/>
          <w:szCs w:val="24"/>
          <w:u w:val="single"/>
          <w:lang w:eastAsia="en-US"/>
        </w:rPr>
      </w:pPr>
      <w:r>
        <w:rPr>
          <w:i/>
          <w:sz w:val="24"/>
          <w:szCs w:val="24"/>
          <w:u w:val="single"/>
        </w:rPr>
        <w:t>Примечание. Система оценивания тестовых заданий:</w:t>
      </w:r>
    </w:p>
    <w:p w14:paraId="5619339E" w14:textId="77777777" w:rsidR="00E01622" w:rsidRDefault="00E01622" w:rsidP="00E01622">
      <w:pPr>
        <w:shd w:val="clear" w:color="auto" w:fill="FFFFFF"/>
        <w:ind w:firstLine="709"/>
        <w:jc w:val="both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>1. Задание комбинированного типа с выбором одного верного ответа из четырех предложенных и обоснованием выбора считается верным, если правильно указана цифра и приведены конкретные аргументы, используемые при выборе ответа. Полное совпадение с верным ответом оценивается 1 баллом, неверный ответ или его отсутствие – 0 баллов.</w:t>
      </w:r>
    </w:p>
    <w:p w14:paraId="1FDE1E33" w14:textId="77777777" w:rsidR="00E01622" w:rsidRDefault="00E01622" w:rsidP="00E01622">
      <w:pPr>
        <w:shd w:val="clear" w:color="auto" w:fill="FFFFFF"/>
        <w:ind w:firstLine="709"/>
        <w:jc w:val="both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>2. Задание комбинированного типа с выбором нескольких вариантов ответа из предложенных и развернутым обоснованием выбора считается верным, если правильно указаны цифры и приведены конкретные аргументы, используемые при выборе ответов. Полное совпадение с верным ответом оценивается 1 баллом, если допущены ошибки или ответ отсутствует – 0 баллов.</w:t>
      </w:r>
    </w:p>
    <w:p w14:paraId="2739504A" w14:textId="77777777" w:rsidR="00E01622" w:rsidRDefault="00E01622" w:rsidP="00E01622">
      <w:pPr>
        <w:shd w:val="clear" w:color="auto" w:fill="FFFFFF"/>
        <w:ind w:firstLine="709"/>
        <w:jc w:val="both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>3. Задание закрытого типа на установление соответствия считается верным, если установлены все соответствия (позиции из одного столбца верно сопоставлены с позициями другого столбца). Полное совпадение с верным ответом оценивается 1 баллом, неверный ответ или его отсутствие – 0 баллов.</w:t>
      </w:r>
    </w:p>
    <w:p w14:paraId="5CC9DE7A" w14:textId="77777777" w:rsidR="00E01622" w:rsidRDefault="00E01622" w:rsidP="00E01622">
      <w:pPr>
        <w:shd w:val="clear" w:color="auto" w:fill="FFFFFF"/>
        <w:ind w:firstLine="709"/>
        <w:jc w:val="both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>4. Задание закрытого типа на установление последовательности считается верным, если правильно указана вся последовательность цифр. Полное совпадение с верным ответом оценивается 1 баллом, если допущены ошибки или ответ отсутствует – 0 баллов.</w:t>
      </w:r>
    </w:p>
    <w:p w14:paraId="4768E5FB" w14:textId="77777777" w:rsidR="00E01622" w:rsidRDefault="00E01622" w:rsidP="00E01622">
      <w:pPr>
        <w:shd w:val="clear" w:color="auto" w:fill="FFFFFF"/>
        <w:ind w:firstLine="709"/>
        <w:jc w:val="both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>5. Задание открытого типа с развернутым ответом считается верным, если ответ совпадает с эталонным по содержанию и полноте. Правильный ответ за задание оценивается в 3 балла, если допущена одна ошибка \ неточность \ ответ правильный, но не полный - 1 балл, если допущено более 1 ошибки \ ответ неправильный \ ответ отсутствует – 0 баллов.</w:t>
      </w:r>
    </w:p>
    <w:p w14:paraId="1E4BAB19" w14:textId="77777777" w:rsidR="00071CBB" w:rsidRPr="00FC3E26" w:rsidRDefault="00071CBB" w:rsidP="00E01622">
      <w:pPr>
        <w:tabs>
          <w:tab w:val="left" w:pos="709"/>
          <w:tab w:val="left" w:pos="993"/>
        </w:tabs>
        <w:jc w:val="both"/>
        <w:rPr>
          <w:sz w:val="24"/>
          <w:szCs w:val="24"/>
          <w:lang w:eastAsia="en-US"/>
        </w:rPr>
      </w:pPr>
    </w:p>
    <w:p w14:paraId="57EF9A8C" w14:textId="77777777" w:rsidR="00071CBB" w:rsidRPr="00FC3E26" w:rsidRDefault="00071CBB" w:rsidP="001843A1">
      <w:pPr>
        <w:tabs>
          <w:tab w:val="left" w:pos="300"/>
          <w:tab w:val="left" w:pos="993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Перечень тем к</w:t>
      </w:r>
      <w:r w:rsidRPr="00FC3E26">
        <w:rPr>
          <w:sz w:val="24"/>
          <w:szCs w:val="24"/>
          <w:lang w:eastAsia="en-US"/>
        </w:rPr>
        <w:t>онтрольны</w:t>
      </w:r>
      <w:r>
        <w:rPr>
          <w:sz w:val="24"/>
          <w:szCs w:val="24"/>
          <w:lang w:eastAsia="en-US"/>
        </w:rPr>
        <w:t>х</w:t>
      </w:r>
      <w:r w:rsidR="0066040D" w:rsidRPr="0066040D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работ</w:t>
      </w:r>
      <w:r w:rsidRPr="00FC3E26">
        <w:rPr>
          <w:sz w:val="24"/>
          <w:szCs w:val="24"/>
          <w:lang w:eastAsia="en-US"/>
        </w:rPr>
        <w:t xml:space="preserve"> по дисциплине</w:t>
      </w:r>
      <w:r w:rsidR="0066040D" w:rsidRPr="0066040D">
        <w:rPr>
          <w:sz w:val="24"/>
          <w:szCs w:val="24"/>
          <w:lang w:eastAsia="en-US"/>
        </w:rPr>
        <w:t xml:space="preserve"> </w:t>
      </w:r>
      <w:r w:rsidR="00B24B35">
        <w:rPr>
          <w:sz w:val="24"/>
          <w:szCs w:val="24"/>
          <w:lang w:eastAsia="en-US"/>
        </w:rPr>
        <w:t>обучающихся заочной формы обучения</w:t>
      </w:r>
      <w:r w:rsidR="000B1ED2">
        <w:rPr>
          <w:sz w:val="24"/>
          <w:szCs w:val="24"/>
          <w:lang w:eastAsia="en-US"/>
        </w:rPr>
        <w:t>, п</w:t>
      </w:r>
      <w:r>
        <w:rPr>
          <w:sz w:val="24"/>
          <w:szCs w:val="24"/>
          <w:lang w:eastAsia="en-US"/>
        </w:rPr>
        <w:t>редставлены в таблице 1</w:t>
      </w:r>
      <w:r w:rsidR="0066040D" w:rsidRPr="0066040D">
        <w:rPr>
          <w:sz w:val="24"/>
          <w:szCs w:val="24"/>
          <w:lang w:eastAsia="en-US"/>
        </w:rPr>
        <w:t>9</w:t>
      </w:r>
      <w:r>
        <w:rPr>
          <w:sz w:val="24"/>
          <w:szCs w:val="24"/>
          <w:lang w:eastAsia="en-US"/>
        </w:rPr>
        <w:t>.</w:t>
      </w:r>
    </w:p>
    <w:p w14:paraId="1E08DD1B" w14:textId="77777777" w:rsidR="00071CBB" w:rsidRPr="00FC3E26" w:rsidRDefault="00071CBB" w:rsidP="006C6B58">
      <w:pPr>
        <w:tabs>
          <w:tab w:val="left" w:pos="400"/>
          <w:tab w:val="left" w:pos="993"/>
        </w:tabs>
        <w:spacing w:before="120"/>
        <w:jc w:val="both"/>
        <w:outlineLvl w:val="0"/>
        <w:rPr>
          <w:sz w:val="24"/>
          <w:szCs w:val="24"/>
          <w:lang w:eastAsia="en-US"/>
        </w:rPr>
      </w:pPr>
      <w:r w:rsidRPr="00FC3E26">
        <w:rPr>
          <w:sz w:val="24"/>
          <w:szCs w:val="24"/>
          <w:lang w:eastAsia="en-US"/>
        </w:rPr>
        <w:t xml:space="preserve">Таблица </w:t>
      </w:r>
      <w:r>
        <w:rPr>
          <w:sz w:val="24"/>
          <w:szCs w:val="24"/>
          <w:lang w:eastAsia="en-US"/>
        </w:rPr>
        <w:t>1</w:t>
      </w:r>
      <w:r w:rsidR="0066040D">
        <w:rPr>
          <w:sz w:val="24"/>
          <w:szCs w:val="24"/>
          <w:lang w:val="en-US" w:eastAsia="en-US"/>
        </w:rPr>
        <w:t>9</w:t>
      </w:r>
      <w:r w:rsidRPr="00FC3E26">
        <w:rPr>
          <w:sz w:val="24"/>
          <w:szCs w:val="24"/>
          <w:lang w:eastAsia="en-US"/>
        </w:rPr>
        <w:t xml:space="preserve"> –</w:t>
      </w:r>
      <w:r>
        <w:rPr>
          <w:sz w:val="24"/>
          <w:szCs w:val="24"/>
          <w:lang w:eastAsia="en-US"/>
        </w:rPr>
        <w:t xml:space="preserve"> Перечень</w:t>
      </w:r>
      <w:r w:rsidRPr="00FC3E26">
        <w:rPr>
          <w:sz w:val="24"/>
          <w:szCs w:val="24"/>
          <w:lang w:eastAsia="en-US"/>
        </w:rPr>
        <w:t xml:space="preserve"> контрольных </w:t>
      </w:r>
      <w:r>
        <w:rPr>
          <w:sz w:val="24"/>
          <w:szCs w:val="24"/>
          <w:lang w:eastAsia="en-US"/>
        </w:rPr>
        <w:t>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6"/>
        <w:gridCol w:w="8655"/>
      </w:tblGrid>
      <w:tr w:rsidR="00071CBB" w:rsidRPr="00FC3E26" w14:paraId="4B3FA1B9" w14:textId="77777777" w:rsidTr="00FA2D0D">
        <w:tc>
          <w:tcPr>
            <w:tcW w:w="916" w:type="dxa"/>
            <w:vAlign w:val="center"/>
          </w:tcPr>
          <w:p w14:paraId="55170C08" w14:textId="77777777" w:rsidR="00071CBB" w:rsidRPr="00FC3E26" w:rsidRDefault="00071CBB" w:rsidP="001111A2">
            <w:pPr>
              <w:jc w:val="center"/>
              <w:rPr>
                <w:sz w:val="24"/>
                <w:szCs w:val="24"/>
                <w:lang w:eastAsia="en-US"/>
              </w:rPr>
            </w:pPr>
            <w:r w:rsidRPr="00FC3E26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8655" w:type="dxa"/>
            <w:vAlign w:val="center"/>
          </w:tcPr>
          <w:p w14:paraId="703563B9" w14:textId="77777777" w:rsidR="00071CBB" w:rsidRPr="00FC3E26" w:rsidRDefault="00071CBB" w:rsidP="002C4E54">
            <w:pPr>
              <w:tabs>
                <w:tab w:val="left" w:pos="709"/>
                <w:tab w:val="left" w:pos="993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Перечень</w:t>
            </w:r>
            <w:r w:rsidRPr="00FC3E26">
              <w:rPr>
                <w:sz w:val="24"/>
                <w:szCs w:val="24"/>
                <w:lang w:eastAsia="en-US"/>
              </w:rPr>
              <w:t xml:space="preserve"> контрольных </w:t>
            </w:r>
            <w:r>
              <w:rPr>
                <w:sz w:val="24"/>
                <w:szCs w:val="24"/>
                <w:lang w:eastAsia="en-US"/>
              </w:rPr>
              <w:t>работ</w:t>
            </w:r>
          </w:p>
        </w:tc>
      </w:tr>
      <w:tr w:rsidR="00071CBB" w:rsidRPr="00FC3E26" w14:paraId="4AA1B7CD" w14:textId="77777777" w:rsidTr="00FA2D0D">
        <w:tc>
          <w:tcPr>
            <w:tcW w:w="916" w:type="dxa"/>
          </w:tcPr>
          <w:p w14:paraId="632C173D" w14:textId="77777777" w:rsidR="00071CBB" w:rsidRPr="00FC3E26" w:rsidRDefault="00071CBB" w:rsidP="001111A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655" w:type="dxa"/>
          </w:tcPr>
          <w:p w14:paraId="2D84619E" w14:textId="77777777" w:rsidR="00071CBB" w:rsidRPr="00FC3E26" w:rsidRDefault="00006B82" w:rsidP="001111A2">
            <w:pPr>
              <w:rPr>
                <w:sz w:val="24"/>
                <w:szCs w:val="24"/>
                <w:lang w:eastAsia="en-US"/>
              </w:rPr>
            </w:pPr>
            <w:bookmarkStart w:id="48" w:name="controln_fos"/>
            <w:bookmarkEnd w:id="48"/>
            <w:r>
              <w:rPr>
                <w:sz w:val="24"/>
                <w:szCs w:val="24"/>
                <w:lang w:eastAsia="en-US"/>
              </w:rPr>
              <w:t>Не предусмотрено</w:t>
            </w:r>
          </w:p>
        </w:tc>
      </w:tr>
    </w:tbl>
    <w:p w14:paraId="3914FF4D" w14:textId="77777777" w:rsidR="00B24B35" w:rsidRPr="00B24B35" w:rsidRDefault="00B24B35" w:rsidP="00B24B35">
      <w:pPr>
        <w:tabs>
          <w:tab w:val="left" w:pos="709"/>
          <w:tab w:val="left" w:pos="993"/>
        </w:tabs>
        <w:ind w:left="720"/>
        <w:jc w:val="both"/>
        <w:rPr>
          <w:sz w:val="24"/>
          <w:szCs w:val="24"/>
          <w:lang w:eastAsia="en-US"/>
        </w:rPr>
      </w:pPr>
    </w:p>
    <w:p w14:paraId="7592FFEA" w14:textId="77777777" w:rsidR="00071CBB" w:rsidRPr="00213648" w:rsidRDefault="00071CBB" w:rsidP="001843A1">
      <w:pPr>
        <w:pStyle w:val="31"/>
        <w:numPr>
          <w:ilvl w:val="1"/>
          <w:numId w:val="26"/>
        </w:numPr>
        <w:tabs>
          <w:tab w:val="clear" w:pos="780"/>
          <w:tab w:val="num" w:pos="1276"/>
          <w:tab w:val="left" w:pos="3300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13648">
        <w:rPr>
          <w:color w:val="000000"/>
          <w:sz w:val="24"/>
          <w:szCs w:val="24"/>
        </w:rPr>
        <w:t xml:space="preserve">Методические материалы, определяющие процедуры оценивания индикаторов, характеризующих этапы формирования компетенций, содержатся в локальных нормативных актах ГУАП, регламентирующих порядок и процедуру проведения </w:t>
      </w:r>
      <w:r w:rsidRPr="00213648">
        <w:rPr>
          <w:sz w:val="24"/>
          <w:szCs w:val="24"/>
        </w:rPr>
        <w:t>текуще</w:t>
      </w:r>
      <w:r>
        <w:rPr>
          <w:sz w:val="24"/>
          <w:szCs w:val="24"/>
        </w:rPr>
        <w:t>го</w:t>
      </w:r>
      <w:r w:rsidRPr="00213648">
        <w:rPr>
          <w:sz w:val="24"/>
          <w:szCs w:val="24"/>
        </w:rPr>
        <w:t xml:space="preserve"> контрол</w:t>
      </w:r>
      <w:r>
        <w:rPr>
          <w:sz w:val="24"/>
          <w:szCs w:val="24"/>
        </w:rPr>
        <w:t>я</w:t>
      </w:r>
      <w:r w:rsidRPr="00213648">
        <w:rPr>
          <w:sz w:val="24"/>
          <w:szCs w:val="24"/>
        </w:rPr>
        <w:t xml:space="preserve"> успеваемости и промежуточной аттестации </w:t>
      </w:r>
      <w:r>
        <w:rPr>
          <w:sz w:val="24"/>
          <w:szCs w:val="24"/>
        </w:rPr>
        <w:t>обучающихся</w:t>
      </w:r>
      <w:r w:rsidRPr="00213648">
        <w:rPr>
          <w:sz w:val="24"/>
          <w:szCs w:val="24"/>
        </w:rPr>
        <w:t xml:space="preserve"> ГУАП</w:t>
      </w:r>
      <w:r>
        <w:rPr>
          <w:sz w:val="24"/>
          <w:szCs w:val="24"/>
        </w:rPr>
        <w:t>.</w:t>
      </w:r>
    </w:p>
    <w:p w14:paraId="2370B722" w14:textId="77777777" w:rsidR="00071CBB" w:rsidRDefault="00071CBB" w:rsidP="001843A1">
      <w:pPr>
        <w:spacing w:line="276" w:lineRule="auto"/>
        <w:ind w:firstLine="709"/>
        <w:jc w:val="both"/>
        <w:rPr>
          <w:b/>
          <w:sz w:val="24"/>
          <w:szCs w:val="24"/>
        </w:rPr>
      </w:pPr>
    </w:p>
    <w:p w14:paraId="362E6865" w14:textId="77777777" w:rsidR="00071CBB" w:rsidRPr="005721E4" w:rsidRDefault="00071CBB" w:rsidP="0009166D">
      <w:pPr>
        <w:pStyle w:val="31"/>
        <w:numPr>
          <w:ilvl w:val="0"/>
          <w:numId w:val="26"/>
        </w:numPr>
        <w:tabs>
          <w:tab w:val="clear" w:pos="720"/>
          <w:tab w:val="num" w:pos="567"/>
        </w:tabs>
        <w:spacing w:after="0"/>
        <w:ind w:left="0" w:firstLine="0"/>
        <w:jc w:val="center"/>
        <w:rPr>
          <w:bCs/>
          <w:sz w:val="24"/>
          <w:szCs w:val="24"/>
        </w:rPr>
      </w:pPr>
      <w:r w:rsidRPr="005721E4">
        <w:rPr>
          <w:bCs/>
          <w:sz w:val="24"/>
          <w:szCs w:val="24"/>
        </w:rPr>
        <w:t>Методические указания для обучающихся по освоению дисциплины</w:t>
      </w:r>
    </w:p>
    <w:p w14:paraId="01D9FC59" w14:textId="77777777" w:rsidR="00071CBB" w:rsidRPr="005A4521" w:rsidRDefault="00071CBB" w:rsidP="001843A1">
      <w:pPr>
        <w:ind w:firstLine="720"/>
        <w:jc w:val="both"/>
        <w:rPr>
          <w:sz w:val="24"/>
          <w:szCs w:val="24"/>
        </w:rPr>
      </w:pPr>
    </w:p>
    <w:p w14:paraId="22B29895" w14:textId="2C4B9B9F" w:rsidR="00071CBB" w:rsidRPr="00A50205" w:rsidRDefault="00071CBB" w:rsidP="001843A1">
      <w:pPr>
        <w:pStyle w:val="31"/>
        <w:numPr>
          <w:ilvl w:val="1"/>
          <w:numId w:val="26"/>
        </w:numPr>
        <w:tabs>
          <w:tab w:val="clear" w:pos="780"/>
          <w:tab w:val="num" w:pos="1276"/>
          <w:tab w:val="left" w:pos="3300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A50205">
        <w:rPr>
          <w:bCs/>
          <w:sz w:val="24"/>
          <w:szCs w:val="24"/>
        </w:rPr>
        <w:t>Методические указания для обучающихся по освоению лекционного материала</w:t>
      </w:r>
      <w:r w:rsidRPr="00A50205">
        <w:rPr>
          <w:i/>
          <w:iCs/>
          <w:sz w:val="24"/>
          <w:szCs w:val="24"/>
        </w:rPr>
        <w:t>.</w:t>
      </w:r>
    </w:p>
    <w:p w14:paraId="38945317" w14:textId="77777777" w:rsidR="00071CBB" w:rsidRPr="00DB28FE" w:rsidRDefault="00071CBB" w:rsidP="001843A1">
      <w:pPr>
        <w:pStyle w:val="1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18"/>
          <w:szCs w:val="18"/>
        </w:rPr>
      </w:pPr>
      <w:r w:rsidRPr="00DB28FE">
        <w:rPr>
          <w:color w:val="000000"/>
        </w:rPr>
        <w:t xml:space="preserve">Основное назначение лекционного материала – логически стройное, системное, глубокое и ясное изложение учебного материала. Назначение современной лекции в рамках дисциплины не в том, чтобы получить всю информацию по теме, а в освоении фундаментальных проблем </w:t>
      </w:r>
      <w:r>
        <w:rPr>
          <w:color w:val="000000"/>
        </w:rPr>
        <w:t>дисциплины</w:t>
      </w:r>
      <w:r w:rsidRPr="00DB28FE">
        <w:rPr>
          <w:color w:val="000000"/>
        </w:rPr>
        <w:t>, методов научного познания, новейших достижений научной мысли. В учебном процессе лекция выполняет методологическую, организационную и информационную функции. Лекция раскрывает понятийный аппарат конкретной области знания, её проблемы, дает цельное представление о дисциплине, показывает взаимосвязь с другими дисциплинами.</w:t>
      </w:r>
    </w:p>
    <w:p w14:paraId="2D44645C" w14:textId="77777777" w:rsidR="00071CBB" w:rsidRPr="00DB28FE" w:rsidRDefault="00071CBB" w:rsidP="006C6B58">
      <w:pPr>
        <w:pStyle w:val="13"/>
        <w:shd w:val="clear" w:color="auto" w:fill="FFFFFF"/>
        <w:spacing w:before="0" w:beforeAutospacing="0" w:after="0" w:afterAutospacing="0"/>
        <w:ind w:firstLine="720"/>
        <w:jc w:val="both"/>
        <w:outlineLvl w:val="0"/>
        <w:rPr>
          <w:color w:val="000000"/>
          <w:sz w:val="18"/>
          <w:szCs w:val="18"/>
        </w:rPr>
      </w:pPr>
      <w:r w:rsidRPr="00DB28FE">
        <w:rPr>
          <w:color w:val="000000"/>
          <w:u w:val="single"/>
        </w:rPr>
        <w:t>Планируемы</w:t>
      </w:r>
      <w:r>
        <w:rPr>
          <w:color w:val="000000"/>
          <w:u w:val="single"/>
        </w:rPr>
        <w:t>е</w:t>
      </w:r>
      <w:r w:rsidRPr="00DB28FE">
        <w:rPr>
          <w:color w:val="000000"/>
          <w:u w:val="single"/>
        </w:rPr>
        <w:t xml:space="preserve"> результаты при освоении обучающим</w:t>
      </w:r>
      <w:r>
        <w:rPr>
          <w:color w:val="000000"/>
          <w:u w:val="single"/>
        </w:rPr>
        <w:t>и</w:t>
      </w:r>
      <w:r w:rsidRPr="00DB28FE">
        <w:rPr>
          <w:color w:val="000000"/>
          <w:u w:val="single"/>
        </w:rPr>
        <w:t>ся лекционного материала</w:t>
      </w:r>
      <w:r w:rsidRPr="00DB28FE">
        <w:rPr>
          <w:color w:val="000000"/>
        </w:rPr>
        <w:t>:</w:t>
      </w:r>
    </w:p>
    <w:p w14:paraId="33CAF072" w14:textId="77777777" w:rsidR="00071CBB" w:rsidRPr="00DB28FE" w:rsidRDefault="00071CBB" w:rsidP="001843A1">
      <w:pPr>
        <w:numPr>
          <w:ilvl w:val="0"/>
          <w:numId w:val="22"/>
        </w:numPr>
        <w:tabs>
          <w:tab w:val="left" w:pos="1100"/>
        </w:tabs>
        <w:ind w:left="0" w:firstLine="720"/>
        <w:jc w:val="both"/>
        <w:rPr>
          <w:sz w:val="24"/>
          <w:szCs w:val="24"/>
        </w:rPr>
      </w:pPr>
      <w:r w:rsidRPr="00DB28FE">
        <w:rPr>
          <w:sz w:val="24"/>
          <w:szCs w:val="24"/>
        </w:rPr>
        <w:t>получение современных, целостных, взаимосвязанных знаний, уровень которых определяется целевой установкой к каждой конкретной теме;</w:t>
      </w:r>
    </w:p>
    <w:p w14:paraId="0B7702C9" w14:textId="77777777" w:rsidR="00071CBB" w:rsidRPr="00DB28FE" w:rsidRDefault="00071CBB" w:rsidP="001843A1">
      <w:pPr>
        <w:numPr>
          <w:ilvl w:val="0"/>
          <w:numId w:val="22"/>
        </w:numPr>
        <w:tabs>
          <w:tab w:val="left" w:pos="1100"/>
        </w:tabs>
        <w:ind w:left="0" w:firstLine="720"/>
        <w:jc w:val="both"/>
        <w:rPr>
          <w:sz w:val="24"/>
          <w:szCs w:val="24"/>
        </w:rPr>
      </w:pPr>
      <w:r w:rsidRPr="00DB28FE">
        <w:rPr>
          <w:sz w:val="24"/>
          <w:szCs w:val="24"/>
        </w:rPr>
        <w:t>получение опыта творческой работы совместно с преподавателем;</w:t>
      </w:r>
    </w:p>
    <w:p w14:paraId="6FB2836D" w14:textId="77777777" w:rsidR="00071CBB" w:rsidRPr="00DB28FE" w:rsidRDefault="00071CBB" w:rsidP="001843A1">
      <w:pPr>
        <w:numPr>
          <w:ilvl w:val="0"/>
          <w:numId w:val="22"/>
        </w:numPr>
        <w:tabs>
          <w:tab w:val="left" w:pos="1100"/>
        </w:tabs>
        <w:ind w:left="0" w:firstLine="720"/>
        <w:jc w:val="both"/>
        <w:rPr>
          <w:sz w:val="24"/>
          <w:szCs w:val="24"/>
        </w:rPr>
      </w:pPr>
      <w:r w:rsidRPr="00DB28FE">
        <w:rPr>
          <w:sz w:val="24"/>
          <w:szCs w:val="24"/>
        </w:rPr>
        <w:t>развитие профессионально</w:t>
      </w:r>
      <w:r>
        <w:rPr>
          <w:sz w:val="24"/>
          <w:szCs w:val="24"/>
        </w:rPr>
        <w:t>-</w:t>
      </w:r>
      <w:r w:rsidRPr="00DB28FE">
        <w:rPr>
          <w:sz w:val="24"/>
          <w:szCs w:val="24"/>
        </w:rPr>
        <w:t>деловых качеств, любви к предмету и самостоятельного творческого мышления.</w:t>
      </w:r>
    </w:p>
    <w:p w14:paraId="2E68E575" w14:textId="77777777" w:rsidR="00071CBB" w:rsidRPr="00DB28FE" w:rsidRDefault="00071CBB" w:rsidP="001843A1">
      <w:pPr>
        <w:numPr>
          <w:ilvl w:val="0"/>
          <w:numId w:val="22"/>
        </w:numPr>
        <w:tabs>
          <w:tab w:val="left" w:pos="1100"/>
        </w:tabs>
        <w:ind w:left="0" w:firstLine="720"/>
        <w:jc w:val="both"/>
        <w:rPr>
          <w:sz w:val="24"/>
          <w:szCs w:val="24"/>
        </w:rPr>
      </w:pPr>
      <w:r w:rsidRPr="00DB28FE">
        <w:rPr>
          <w:sz w:val="24"/>
          <w:szCs w:val="24"/>
        </w:rPr>
        <w:t>появление необходимого интереса, необходимого для самостоятельной работы;</w:t>
      </w:r>
    </w:p>
    <w:p w14:paraId="093792E6" w14:textId="77777777" w:rsidR="00071CBB" w:rsidRPr="00DB28FE" w:rsidRDefault="00071CBB" w:rsidP="001843A1">
      <w:pPr>
        <w:numPr>
          <w:ilvl w:val="0"/>
          <w:numId w:val="22"/>
        </w:numPr>
        <w:tabs>
          <w:tab w:val="left" w:pos="1100"/>
        </w:tabs>
        <w:ind w:left="0" w:firstLine="720"/>
        <w:jc w:val="both"/>
        <w:rPr>
          <w:sz w:val="24"/>
          <w:szCs w:val="24"/>
        </w:rPr>
      </w:pPr>
      <w:r w:rsidRPr="00DB28FE">
        <w:rPr>
          <w:sz w:val="24"/>
          <w:szCs w:val="24"/>
        </w:rPr>
        <w:t>получение знаний о современном уровне развития науки и техники и о прогнозе их развития на ближайшие годы;</w:t>
      </w:r>
    </w:p>
    <w:p w14:paraId="340B296B" w14:textId="77777777" w:rsidR="00071CBB" w:rsidRPr="00DB28FE" w:rsidRDefault="00071CBB" w:rsidP="001843A1">
      <w:pPr>
        <w:numPr>
          <w:ilvl w:val="0"/>
          <w:numId w:val="22"/>
        </w:numPr>
        <w:tabs>
          <w:tab w:val="left" w:pos="1100"/>
        </w:tabs>
        <w:ind w:left="0" w:firstLine="720"/>
        <w:jc w:val="both"/>
        <w:rPr>
          <w:sz w:val="24"/>
          <w:szCs w:val="24"/>
        </w:rPr>
      </w:pPr>
      <w:r w:rsidRPr="00DB28FE">
        <w:rPr>
          <w:sz w:val="24"/>
          <w:szCs w:val="24"/>
        </w:rPr>
        <w:t>научит</w:t>
      </w:r>
      <w:r>
        <w:rPr>
          <w:sz w:val="24"/>
          <w:szCs w:val="24"/>
        </w:rPr>
        <w:t>ь</w:t>
      </w:r>
      <w:r w:rsidRPr="00DB28FE">
        <w:rPr>
          <w:sz w:val="24"/>
          <w:szCs w:val="24"/>
        </w:rPr>
        <w:t xml:space="preserve">ся методически обрабатывать материал (выделять главные мысли и </w:t>
      </w:r>
      <w:r w:rsidRPr="00A50205">
        <w:rPr>
          <w:bCs/>
          <w:sz w:val="24"/>
          <w:szCs w:val="24"/>
        </w:rPr>
        <w:t>положения, приходить к конкретным выводам, повторять их в различных</w:t>
      </w:r>
      <w:r w:rsidRPr="00DB28FE">
        <w:rPr>
          <w:sz w:val="24"/>
          <w:szCs w:val="24"/>
        </w:rPr>
        <w:t xml:space="preserve"> формулировках);</w:t>
      </w:r>
    </w:p>
    <w:p w14:paraId="2B40B9A0" w14:textId="77777777" w:rsidR="00071CBB" w:rsidRPr="00DB28FE" w:rsidRDefault="00071CBB" w:rsidP="001843A1">
      <w:pPr>
        <w:numPr>
          <w:ilvl w:val="0"/>
          <w:numId w:val="22"/>
        </w:numPr>
        <w:tabs>
          <w:tab w:val="left" w:pos="1100"/>
        </w:tabs>
        <w:ind w:left="0" w:firstLine="720"/>
        <w:jc w:val="both"/>
        <w:rPr>
          <w:sz w:val="24"/>
          <w:szCs w:val="24"/>
        </w:rPr>
      </w:pPr>
      <w:r w:rsidRPr="00DB28FE">
        <w:rPr>
          <w:sz w:val="24"/>
          <w:szCs w:val="24"/>
        </w:rPr>
        <w:t>получение точного понимания всех необходимых терминов и понятий.</w:t>
      </w:r>
    </w:p>
    <w:p w14:paraId="6D1DFB1A" w14:textId="00EDC0C0" w:rsidR="00071CBB" w:rsidRDefault="00071CBB" w:rsidP="001843A1">
      <w:pPr>
        <w:pStyle w:val="1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DB28FE">
        <w:rPr>
          <w:color w:val="000000"/>
        </w:rPr>
        <w:t xml:space="preserve">Лекционный </w:t>
      </w:r>
      <w:r>
        <w:rPr>
          <w:color w:val="000000"/>
        </w:rPr>
        <w:t>материал</w:t>
      </w:r>
      <w:r w:rsidRPr="00DB28FE">
        <w:rPr>
          <w:color w:val="000000"/>
        </w:rPr>
        <w:t xml:space="preserve"> может сопровождаться демонстрацией слайдов и использованием раздаточного материала при проведении коротких дискуссий об особенностях применения отдельных тематик по дисциплине.</w:t>
      </w:r>
    </w:p>
    <w:p w14:paraId="23AA8AAF" w14:textId="77777777" w:rsidR="005B0050" w:rsidRDefault="005B0050" w:rsidP="005B0050">
      <w:pPr>
        <w:pStyle w:val="1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u w:val="single"/>
        </w:rPr>
      </w:pPr>
      <w:r w:rsidRPr="00DB28FE">
        <w:rPr>
          <w:color w:val="000000"/>
          <w:u w:val="single"/>
        </w:rPr>
        <w:t>Структура предоставления лекционного материала:</w:t>
      </w:r>
    </w:p>
    <w:p w14:paraId="60971FD5" w14:textId="77777777" w:rsidR="005B0050" w:rsidRPr="000F1311" w:rsidRDefault="005B0050" w:rsidP="005B0050">
      <w:pPr>
        <w:numPr>
          <w:ilvl w:val="0"/>
          <w:numId w:val="22"/>
        </w:numPr>
        <w:tabs>
          <w:tab w:val="left" w:pos="1100"/>
        </w:tabs>
        <w:ind w:left="0" w:firstLine="720"/>
        <w:jc w:val="both"/>
        <w:rPr>
          <w:sz w:val="24"/>
          <w:szCs w:val="24"/>
        </w:rPr>
      </w:pPr>
      <w:r w:rsidRPr="000F1311">
        <w:rPr>
          <w:sz w:val="24"/>
          <w:szCs w:val="24"/>
        </w:rPr>
        <w:t>формулировка темы лекции;</w:t>
      </w:r>
    </w:p>
    <w:p w14:paraId="20AD1A6E" w14:textId="77777777" w:rsidR="005B0050" w:rsidRPr="000F1311" w:rsidRDefault="005B0050" w:rsidP="005B0050">
      <w:pPr>
        <w:numPr>
          <w:ilvl w:val="0"/>
          <w:numId w:val="22"/>
        </w:numPr>
        <w:tabs>
          <w:tab w:val="left" w:pos="1100"/>
        </w:tabs>
        <w:ind w:left="0" w:firstLine="720"/>
        <w:jc w:val="both"/>
        <w:rPr>
          <w:sz w:val="24"/>
          <w:szCs w:val="24"/>
        </w:rPr>
      </w:pPr>
      <w:r w:rsidRPr="000F1311">
        <w:rPr>
          <w:sz w:val="24"/>
          <w:szCs w:val="24"/>
        </w:rPr>
        <w:t>указание основных изучаемых разделов</w:t>
      </w:r>
      <w:r w:rsidRPr="000F1311">
        <w:rPr>
          <w:spacing w:val="1"/>
          <w:sz w:val="24"/>
          <w:szCs w:val="24"/>
        </w:rPr>
        <w:t>/</w:t>
      </w:r>
      <w:r w:rsidRPr="000F1311">
        <w:rPr>
          <w:spacing w:val="-1"/>
          <w:sz w:val="24"/>
          <w:szCs w:val="24"/>
        </w:rPr>
        <w:t>вопросов</w:t>
      </w:r>
      <w:r w:rsidRPr="000F1311">
        <w:rPr>
          <w:sz w:val="24"/>
          <w:szCs w:val="24"/>
        </w:rPr>
        <w:t>;</w:t>
      </w:r>
    </w:p>
    <w:p w14:paraId="2BDB9E97" w14:textId="77777777" w:rsidR="005B0050" w:rsidRPr="000F1311" w:rsidRDefault="005B0050" w:rsidP="005B0050">
      <w:pPr>
        <w:numPr>
          <w:ilvl w:val="0"/>
          <w:numId w:val="22"/>
        </w:numPr>
        <w:tabs>
          <w:tab w:val="left" w:pos="1100"/>
        </w:tabs>
        <w:ind w:left="0" w:firstLine="720"/>
        <w:jc w:val="both"/>
        <w:rPr>
          <w:sz w:val="24"/>
          <w:szCs w:val="24"/>
        </w:rPr>
      </w:pPr>
      <w:r w:rsidRPr="000F1311">
        <w:rPr>
          <w:sz w:val="24"/>
          <w:szCs w:val="24"/>
        </w:rPr>
        <w:t>изложение</w:t>
      </w:r>
      <w:r w:rsidRPr="000F1311">
        <w:rPr>
          <w:spacing w:val="-15"/>
          <w:sz w:val="24"/>
          <w:szCs w:val="24"/>
        </w:rPr>
        <w:t xml:space="preserve"> </w:t>
      </w:r>
      <w:r w:rsidRPr="000F1311">
        <w:rPr>
          <w:sz w:val="24"/>
          <w:szCs w:val="24"/>
        </w:rPr>
        <w:t>вводной</w:t>
      </w:r>
      <w:r w:rsidRPr="000F1311">
        <w:rPr>
          <w:spacing w:val="-14"/>
          <w:sz w:val="24"/>
          <w:szCs w:val="24"/>
        </w:rPr>
        <w:t xml:space="preserve"> </w:t>
      </w:r>
      <w:r w:rsidRPr="000F1311">
        <w:rPr>
          <w:sz w:val="24"/>
          <w:szCs w:val="24"/>
        </w:rPr>
        <w:t>и основной частей лекции;</w:t>
      </w:r>
    </w:p>
    <w:p w14:paraId="235FDC47" w14:textId="77777777" w:rsidR="005B0050" w:rsidRPr="000F1311" w:rsidRDefault="005B0050" w:rsidP="005B0050">
      <w:pPr>
        <w:numPr>
          <w:ilvl w:val="0"/>
          <w:numId w:val="22"/>
        </w:numPr>
        <w:tabs>
          <w:tab w:val="left" w:pos="1100"/>
        </w:tabs>
        <w:ind w:left="0" w:firstLine="720"/>
        <w:jc w:val="both"/>
        <w:rPr>
          <w:sz w:val="24"/>
          <w:szCs w:val="24"/>
        </w:rPr>
      </w:pPr>
      <w:r w:rsidRPr="000F1311">
        <w:rPr>
          <w:sz w:val="24"/>
          <w:szCs w:val="24"/>
        </w:rPr>
        <w:t>краткие выводы по лекции,</w:t>
      </w:r>
      <w:r w:rsidRPr="000F1311">
        <w:rPr>
          <w:spacing w:val="1"/>
          <w:sz w:val="24"/>
          <w:szCs w:val="24"/>
        </w:rPr>
        <w:t xml:space="preserve"> </w:t>
      </w:r>
      <w:r w:rsidRPr="000F1311">
        <w:rPr>
          <w:sz w:val="24"/>
          <w:szCs w:val="24"/>
        </w:rPr>
        <w:t>ответы</w:t>
      </w:r>
      <w:r w:rsidRPr="000F1311">
        <w:rPr>
          <w:spacing w:val="-1"/>
          <w:sz w:val="24"/>
          <w:szCs w:val="24"/>
        </w:rPr>
        <w:t xml:space="preserve"> </w:t>
      </w:r>
      <w:r w:rsidRPr="000F1311">
        <w:rPr>
          <w:sz w:val="24"/>
          <w:szCs w:val="24"/>
        </w:rPr>
        <w:t>на</w:t>
      </w:r>
      <w:r w:rsidRPr="000F1311">
        <w:rPr>
          <w:spacing w:val="-1"/>
          <w:sz w:val="24"/>
          <w:szCs w:val="24"/>
        </w:rPr>
        <w:t xml:space="preserve"> </w:t>
      </w:r>
      <w:r w:rsidRPr="000F1311">
        <w:rPr>
          <w:sz w:val="24"/>
          <w:szCs w:val="24"/>
        </w:rPr>
        <w:t>вопросы.</w:t>
      </w:r>
    </w:p>
    <w:p w14:paraId="3C0840CB" w14:textId="77777777" w:rsidR="005B0050" w:rsidRPr="00DB28FE" w:rsidRDefault="005B0050" w:rsidP="001843A1">
      <w:pPr>
        <w:pStyle w:val="1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18"/>
          <w:szCs w:val="18"/>
        </w:rPr>
      </w:pPr>
    </w:p>
    <w:p w14:paraId="7EDA486E" w14:textId="1163A397" w:rsidR="00071CBB" w:rsidRPr="00A50205" w:rsidRDefault="00071CBB" w:rsidP="0009166D">
      <w:pPr>
        <w:pStyle w:val="31"/>
        <w:numPr>
          <w:ilvl w:val="1"/>
          <w:numId w:val="26"/>
        </w:numPr>
        <w:tabs>
          <w:tab w:val="clear" w:pos="780"/>
          <w:tab w:val="num" w:pos="1276"/>
          <w:tab w:val="left" w:pos="3300"/>
        </w:tabs>
        <w:spacing w:after="0"/>
        <w:ind w:left="0" w:firstLine="709"/>
        <w:jc w:val="both"/>
        <w:rPr>
          <w:sz w:val="24"/>
          <w:szCs w:val="24"/>
        </w:rPr>
      </w:pPr>
      <w:r w:rsidRPr="00A50205">
        <w:rPr>
          <w:sz w:val="24"/>
          <w:szCs w:val="24"/>
        </w:rPr>
        <w:t>Методические указания для обучающихся по прохождению практических занятий</w:t>
      </w:r>
    </w:p>
    <w:p w14:paraId="1719A358" w14:textId="77777777" w:rsidR="00071CBB" w:rsidRDefault="00071CBB" w:rsidP="001843A1">
      <w:pPr>
        <w:ind w:firstLine="709"/>
        <w:jc w:val="both"/>
        <w:rPr>
          <w:sz w:val="24"/>
          <w:szCs w:val="24"/>
        </w:rPr>
      </w:pPr>
      <w:r w:rsidRPr="005E0ED1">
        <w:rPr>
          <w:sz w:val="24"/>
          <w:szCs w:val="24"/>
        </w:rPr>
        <w:t xml:space="preserve">Практическое занятие </w:t>
      </w:r>
      <w:r>
        <w:rPr>
          <w:sz w:val="24"/>
          <w:szCs w:val="24"/>
        </w:rPr>
        <w:t>является</w:t>
      </w:r>
      <w:r w:rsidRPr="005E0ED1">
        <w:rPr>
          <w:sz w:val="24"/>
          <w:szCs w:val="24"/>
        </w:rPr>
        <w:t xml:space="preserve"> одн</w:t>
      </w:r>
      <w:r>
        <w:rPr>
          <w:sz w:val="24"/>
          <w:szCs w:val="24"/>
        </w:rPr>
        <w:t>ой</w:t>
      </w:r>
      <w:r w:rsidRPr="005E0ED1">
        <w:rPr>
          <w:sz w:val="24"/>
          <w:szCs w:val="24"/>
        </w:rPr>
        <w:t xml:space="preserve"> из основных форм организации учебного процесса, заключающаяся в выполнении </w:t>
      </w:r>
      <w:r>
        <w:rPr>
          <w:sz w:val="24"/>
          <w:szCs w:val="24"/>
        </w:rPr>
        <w:t>обучающимися</w:t>
      </w:r>
      <w:r w:rsidRPr="005E0ED1">
        <w:rPr>
          <w:sz w:val="24"/>
          <w:szCs w:val="24"/>
        </w:rPr>
        <w:t xml:space="preserve"> под руководством преподавателя </w:t>
      </w:r>
      <w:r w:rsidRPr="005E0ED1">
        <w:rPr>
          <w:sz w:val="24"/>
          <w:szCs w:val="24"/>
        </w:rPr>
        <w:lastRenderedPageBreak/>
        <w:t xml:space="preserve">комплекса учебных заданий с целью усвоения научно-теоретических основ учебной дисциплины, приобретения умений и навыков, опыта творческой деятельности. </w:t>
      </w:r>
    </w:p>
    <w:p w14:paraId="4D9C125A" w14:textId="77777777" w:rsidR="00071CBB" w:rsidRDefault="00071CBB" w:rsidP="001843A1">
      <w:pPr>
        <w:ind w:firstLine="709"/>
        <w:jc w:val="both"/>
        <w:rPr>
          <w:sz w:val="24"/>
          <w:szCs w:val="24"/>
        </w:rPr>
      </w:pPr>
      <w:r w:rsidRPr="005E0ED1">
        <w:rPr>
          <w:sz w:val="24"/>
          <w:szCs w:val="24"/>
        </w:rPr>
        <w:t>Цель</w:t>
      </w:r>
      <w:r>
        <w:rPr>
          <w:sz w:val="24"/>
          <w:szCs w:val="24"/>
        </w:rPr>
        <w:t>ю</w:t>
      </w:r>
      <w:r w:rsidRPr="005E0ED1">
        <w:rPr>
          <w:sz w:val="24"/>
          <w:szCs w:val="24"/>
        </w:rPr>
        <w:t xml:space="preserve"> практического занятия</w:t>
      </w:r>
      <w:r>
        <w:rPr>
          <w:sz w:val="24"/>
          <w:szCs w:val="24"/>
        </w:rPr>
        <w:t xml:space="preserve"> для обучающегося является </w:t>
      </w:r>
      <w:r w:rsidRPr="005E0ED1">
        <w:rPr>
          <w:sz w:val="24"/>
          <w:szCs w:val="24"/>
        </w:rPr>
        <w:t>привитие</w:t>
      </w:r>
      <w:r w:rsidR="00924E86"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</w:t>
      </w:r>
      <w:r w:rsidR="00924E86">
        <w:rPr>
          <w:sz w:val="24"/>
          <w:szCs w:val="24"/>
        </w:rPr>
        <w:t>и</w:t>
      </w:r>
      <w:r>
        <w:rPr>
          <w:sz w:val="24"/>
          <w:szCs w:val="24"/>
        </w:rPr>
        <w:t>мся</w:t>
      </w:r>
      <w:r w:rsidR="00924E86">
        <w:rPr>
          <w:sz w:val="24"/>
          <w:szCs w:val="24"/>
        </w:rPr>
        <w:t xml:space="preserve"> </w:t>
      </w:r>
      <w:r w:rsidRPr="005E0ED1">
        <w:rPr>
          <w:sz w:val="24"/>
          <w:szCs w:val="24"/>
        </w:rPr>
        <w:t xml:space="preserve">умений и навыков практической деятельности по изучаемой дисциплине. </w:t>
      </w:r>
    </w:p>
    <w:p w14:paraId="7778E70D" w14:textId="77777777" w:rsidR="00071CBB" w:rsidRDefault="00071CBB" w:rsidP="001843A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Планируемые результаты при освоении обучающ</w:t>
      </w:r>
      <w:r w:rsidR="00FD24E3">
        <w:rPr>
          <w:sz w:val="24"/>
          <w:szCs w:val="24"/>
        </w:rPr>
        <w:t>и</w:t>
      </w:r>
      <w:r>
        <w:rPr>
          <w:sz w:val="24"/>
          <w:szCs w:val="24"/>
        </w:rPr>
        <w:t xml:space="preserve">мся </w:t>
      </w:r>
      <w:r w:rsidRPr="005E0ED1">
        <w:rPr>
          <w:sz w:val="24"/>
          <w:szCs w:val="24"/>
        </w:rPr>
        <w:t xml:space="preserve">практических занятий: </w:t>
      </w:r>
    </w:p>
    <w:p w14:paraId="7444CE30" w14:textId="77777777" w:rsidR="00071CBB" w:rsidRDefault="00071CBB" w:rsidP="001843A1">
      <w:pPr>
        <w:numPr>
          <w:ilvl w:val="0"/>
          <w:numId w:val="22"/>
        </w:numPr>
        <w:tabs>
          <w:tab w:val="left" w:pos="1100"/>
        </w:tabs>
        <w:ind w:left="0" w:firstLine="720"/>
        <w:jc w:val="both"/>
        <w:rPr>
          <w:sz w:val="24"/>
          <w:szCs w:val="24"/>
        </w:rPr>
      </w:pPr>
      <w:r w:rsidRPr="005E0ED1">
        <w:rPr>
          <w:sz w:val="24"/>
          <w:szCs w:val="24"/>
        </w:rPr>
        <w:t xml:space="preserve">закрепление, углубление, расширение и детализация знаний при решении конкретных задач; </w:t>
      </w:r>
    </w:p>
    <w:p w14:paraId="0EA6FA02" w14:textId="77777777" w:rsidR="00071CBB" w:rsidRDefault="00071CBB" w:rsidP="001843A1">
      <w:pPr>
        <w:numPr>
          <w:ilvl w:val="0"/>
          <w:numId w:val="22"/>
        </w:numPr>
        <w:tabs>
          <w:tab w:val="left" w:pos="1100"/>
        </w:tabs>
        <w:ind w:left="0" w:firstLine="720"/>
        <w:jc w:val="both"/>
        <w:rPr>
          <w:sz w:val="24"/>
          <w:szCs w:val="24"/>
        </w:rPr>
      </w:pPr>
      <w:r w:rsidRPr="005E0ED1">
        <w:rPr>
          <w:sz w:val="24"/>
          <w:szCs w:val="24"/>
        </w:rPr>
        <w:t xml:space="preserve">развитие познавательных способностей, самостоятельности мышления, творческой активности; </w:t>
      </w:r>
    </w:p>
    <w:p w14:paraId="36D1C7DD" w14:textId="77777777" w:rsidR="00071CBB" w:rsidRDefault="00071CBB" w:rsidP="001843A1">
      <w:pPr>
        <w:numPr>
          <w:ilvl w:val="0"/>
          <w:numId w:val="22"/>
        </w:numPr>
        <w:tabs>
          <w:tab w:val="left" w:pos="1100"/>
        </w:tabs>
        <w:ind w:left="0" w:firstLine="720"/>
        <w:jc w:val="both"/>
        <w:rPr>
          <w:sz w:val="24"/>
          <w:szCs w:val="24"/>
        </w:rPr>
      </w:pPr>
      <w:r w:rsidRPr="005E0ED1">
        <w:rPr>
          <w:sz w:val="24"/>
          <w:szCs w:val="24"/>
        </w:rPr>
        <w:t xml:space="preserve">овладение новыми методами и методиками изучения конкретной учебной дисциплины; </w:t>
      </w:r>
    </w:p>
    <w:p w14:paraId="28ED3869" w14:textId="77777777" w:rsidR="00071CBB" w:rsidRDefault="00071CBB" w:rsidP="001843A1">
      <w:pPr>
        <w:numPr>
          <w:ilvl w:val="0"/>
          <w:numId w:val="22"/>
        </w:numPr>
        <w:tabs>
          <w:tab w:val="left" w:pos="1100"/>
        </w:tabs>
        <w:ind w:left="0" w:firstLine="720"/>
        <w:jc w:val="both"/>
        <w:rPr>
          <w:sz w:val="24"/>
          <w:szCs w:val="24"/>
        </w:rPr>
      </w:pPr>
      <w:r w:rsidRPr="005E0ED1">
        <w:rPr>
          <w:sz w:val="24"/>
          <w:szCs w:val="24"/>
        </w:rPr>
        <w:t xml:space="preserve">выработка способности логического осмысления полученных знаний для выполнения заданий; </w:t>
      </w:r>
    </w:p>
    <w:p w14:paraId="2F99E6CB" w14:textId="77777777" w:rsidR="00071CBB" w:rsidRDefault="00071CBB" w:rsidP="001843A1">
      <w:pPr>
        <w:numPr>
          <w:ilvl w:val="0"/>
          <w:numId w:val="22"/>
        </w:numPr>
        <w:tabs>
          <w:tab w:val="left" w:pos="1100"/>
        </w:tabs>
        <w:ind w:left="0" w:firstLine="720"/>
        <w:jc w:val="both"/>
        <w:rPr>
          <w:sz w:val="24"/>
          <w:szCs w:val="24"/>
        </w:rPr>
      </w:pPr>
      <w:r w:rsidRPr="005E0ED1">
        <w:rPr>
          <w:sz w:val="24"/>
          <w:szCs w:val="24"/>
        </w:rPr>
        <w:t xml:space="preserve">обеспечение рационального сочетания коллективной и индивидуальной форм обучения. </w:t>
      </w:r>
    </w:p>
    <w:p w14:paraId="3E37BAA2" w14:textId="77777777" w:rsidR="00071CBB" w:rsidRDefault="00071CBB" w:rsidP="001843A1">
      <w:pPr>
        <w:ind w:firstLine="709"/>
        <w:jc w:val="both"/>
        <w:rPr>
          <w:b/>
          <w:sz w:val="24"/>
          <w:szCs w:val="24"/>
        </w:rPr>
      </w:pPr>
    </w:p>
    <w:p w14:paraId="564E694F" w14:textId="77777777" w:rsidR="00BE6DF1" w:rsidRPr="006C303B" w:rsidRDefault="00BE6DF1" w:rsidP="00BE6DF1">
      <w:pPr>
        <w:pStyle w:val="31"/>
        <w:tabs>
          <w:tab w:val="left" w:pos="3300"/>
        </w:tabs>
        <w:spacing w:after="0"/>
        <w:ind w:left="709"/>
        <w:jc w:val="both"/>
        <w:rPr>
          <w:sz w:val="24"/>
          <w:szCs w:val="24"/>
          <w:u w:val="single"/>
        </w:rPr>
      </w:pPr>
      <w:r w:rsidRPr="006C303B">
        <w:rPr>
          <w:sz w:val="24"/>
          <w:szCs w:val="24"/>
          <w:u w:val="single"/>
        </w:rPr>
        <w:t>Требования к проведению практических занятий</w:t>
      </w:r>
    </w:p>
    <w:p w14:paraId="192AECFE" w14:textId="77777777" w:rsidR="00BE6DF1" w:rsidRDefault="00BE6DF1" w:rsidP="00BE6DF1">
      <w:pPr>
        <w:ind w:firstLine="720"/>
        <w:jc w:val="both"/>
        <w:rPr>
          <w:sz w:val="24"/>
          <w:szCs w:val="24"/>
        </w:rPr>
      </w:pPr>
      <w:r w:rsidRPr="00BE2028">
        <w:rPr>
          <w:sz w:val="24"/>
          <w:szCs w:val="24"/>
        </w:rPr>
        <w:t>Содержание и требование к практическим занятиям представлены в учебном пособии</w:t>
      </w:r>
      <w:r w:rsidRPr="00704111">
        <w:rPr>
          <w:sz w:val="24"/>
          <w:szCs w:val="24"/>
        </w:rPr>
        <w:t>:</w:t>
      </w:r>
      <w:r w:rsidRPr="00BE2028">
        <w:rPr>
          <w:sz w:val="24"/>
          <w:szCs w:val="24"/>
        </w:rPr>
        <w:t xml:space="preserve"> </w:t>
      </w:r>
    </w:p>
    <w:p w14:paraId="1ED29854" w14:textId="77777777" w:rsidR="00BE6DF1" w:rsidRDefault="00BE6DF1" w:rsidP="00BE6DF1">
      <w:pPr>
        <w:ind w:firstLine="720"/>
        <w:jc w:val="both"/>
        <w:rPr>
          <w:sz w:val="24"/>
          <w:szCs w:val="24"/>
        </w:rPr>
      </w:pPr>
      <w:r w:rsidRPr="00BE2028">
        <w:rPr>
          <w:sz w:val="24"/>
          <w:szCs w:val="24"/>
        </w:rPr>
        <w:t>Фарафонов В.Г. Случайные величины и случайные события/ Фарафонов В.Г., Устимов В.И.</w:t>
      </w:r>
      <w:proofErr w:type="gramStart"/>
      <w:r w:rsidRPr="00BE2028">
        <w:rPr>
          <w:sz w:val="24"/>
          <w:szCs w:val="24"/>
        </w:rPr>
        <w:t xml:space="preserve"> ;</w:t>
      </w:r>
      <w:proofErr w:type="gramEnd"/>
      <w:r w:rsidRPr="00BE2028">
        <w:rPr>
          <w:sz w:val="24"/>
          <w:szCs w:val="24"/>
        </w:rPr>
        <w:t xml:space="preserve"> С.-</w:t>
      </w:r>
      <w:proofErr w:type="spellStart"/>
      <w:r w:rsidRPr="00BE2028">
        <w:rPr>
          <w:sz w:val="24"/>
          <w:szCs w:val="24"/>
        </w:rPr>
        <w:t>Петерб</w:t>
      </w:r>
      <w:proofErr w:type="spellEnd"/>
      <w:r w:rsidRPr="00BE2028">
        <w:rPr>
          <w:sz w:val="24"/>
          <w:szCs w:val="24"/>
        </w:rPr>
        <w:t xml:space="preserve">. гос. ун-т </w:t>
      </w:r>
      <w:proofErr w:type="spellStart"/>
      <w:r w:rsidRPr="00BE2028">
        <w:rPr>
          <w:sz w:val="24"/>
          <w:szCs w:val="24"/>
        </w:rPr>
        <w:t>аэрокосм</w:t>
      </w:r>
      <w:proofErr w:type="spellEnd"/>
      <w:r w:rsidRPr="00BE2028">
        <w:rPr>
          <w:sz w:val="24"/>
          <w:szCs w:val="24"/>
        </w:rPr>
        <w:t>. приборостроения. - СПб.: Изд-во ГУАП, 2020. - 127 с.</w:t>
      </w:r>
    </w:p>
    <w:p w14:paraId="2F5BF707" w14:textId="77777777" w:rsidR="00071CBB" w:rsidRDefault="00071CBB" w:rsidP="001843A1">
      <w:pPr>
        <w:ind w:firstLine="720"/>
        <w:jc w:val="both"/>
        <w:rPr>
          <w:b/>
          <w:bCs/>
          <w:sz w:val="24"/>
          <w:szCs w:val="24"/>
        </w:rPr>
      </w:pPr>
    </w:p>
    <w:p w14:paraId="79CF04FF" w14:textId="77777777" w:rsidR="00071CBB" w:rsidRPr="006C303B" w:rsidRDefault="00071CBB" w:rsidP="0009166D">
      <w:pPr>
        <w:pStyle w:val="13"/>
        <w:numPr>
          <w:ilvl w:val="1"/>
          <w:numId w:val="26"/>
        </w:numPr>
        <w:shd w:val="clear" w:color="auto" w:fill="FFFFFF"/>
        <w:tabs>
          <w:tab w:val="clear" w:pos="780"/>
          <w:tab w:val="num" w:pos="1276"/>
        </w:tabs>
        <w:spacing w:before="0" w:beforeAutospacing="0" w:after="0" w:afterAutospacing="0"/>
        <w:ind w:left="0" w:firstLine="709"/>
        <w:jc w:val="both"/>
        <w:rPr>
          <w:rStyle w:val="afb"/>
          <w:b w:val="0"/>
          <w:bCs/>
          <w:color w:val="000000"/>
        </w:rPr>
      </w:pPr>
      <w:r w:rsidRPr="006C303B">
        <w:rPr>
          <w:rStyle w:val="afb"/>
          <w:b w:val="0"/>
          <w:color w:val="000000"/>
        </w:rPr>
        <w:t>Методические указания для обучающихся по прохождению</w:t>
      </w:r>
      <w:r w:rsidRPr="006C303B">
        <w:rPr>
          <w:rStyle w:val="afb"/>
          <w:b w:val="0"/>
          <w:bCs/>
          <w:color w:val="000000"/>
        </w:rPr>
        <w:t xml:space="preserve"> самостоятельной работы </w:t>
      </w:r>
    </w:p>
    <w:p w14:paraId="15FFAF0A" w14:textId="77777777" w:rsidR="00071CBB" w:rsidRDefault="00071CBB" w:rsidP="001843A1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В ходе выполнения с</w:t>
      </w:r>
      <w:r w:rsidRPr="00FD7772">
        <w:rPr>
          <w:bCs/>
          <w:sz w:val="24"/>
          <w:szCs w:val="24"/>
        </w:rPr>
        <w:t>амостоятельн</w:t>
      </w:r>
      <w:r>
        <w:rPr>
          <w:bCs/>
          <w:sz w:val="24"/>
          <w:szCs w:val="24"/>
        </w:rPr>
        <w:t>ой</w:t>
      </w:r>
      <w:r w:rsidRPr="00FD7772">
        <w:rPr>
          <w:bCs/>
          <w:sz w:val="24"/>
          <w:szCs w:val="24"/>
        </w:rPr>
        <w:t xml:space="preserve"> работ</w:t>
      </w:r>
      <w:r>
        <w:rPr>
          <w:bCs/>
          <w:sz w:val="24"/>
          <w:szCs w:val="24"/>
        </w:rPr>
        <w:t>ы</w:t>
      </w:r>
      <w:r w:rsidR="000B1ED2">
        <w:rPr>
          <w:bCs/>
          <w:sz w:val="24"/>
          <w:szCs w:val="24"/>
        </w:rPr>
        <w:t>, о</w:t>
      </w:r>
      <w:r>
        <w:rPr>
          <w:bCs/>
          <w:sz w:val="24"/>
          <w:szCs w:val="24"/>
        </w:rPr>
        <w:t>бучающийся</w:t>
      </w:r>
      <w:r w:rsidRPr="00FD7772">
        <w:rPr>
          <w:bCs/>
          <w:sz w:val="24"/>
          <w:szCs w:val="24"/>
        </w:rPr>
        <w:t xml:space="preserve"> выполняе</w:t>
      </w:r>
      <w:r>
        <w:rPr>
          <w:bCs/>
          <w:sz w:val="24"/>
          <w:szCs w:val="24"/>
        </w:rPr>
        <w:t>т работу</w:t>
      </w:r>
      <w:r w:rsidRPr="00FD7772">
        <w:rPr>
          <w:bCs/>
          <w:sz w:val="24"/>
          <w:szCs w:val="24"/>
        </w:rPr>
        <w:t xml:space="preserve"> по заданию и при методическом руководстве преподавателя, но без его непосредственного участия</w:t>
      </w:r>
      <w:r>
        <w:rPr>
          <w:bCs/>
          <w:sz w:val="24"/>
          <w:szCs w:val="24"/>
        </w:rPr>
        <w:t>.</w:t>
      </w:r>
    </w:p>
    <w:p w14:paraId="0CEAC49D" w14:textId="77777777" w:rsidR="00071CBB" w:rsidRPr="00FD7772" w:rsidRDefault="00071CBB" w:rsidP="001843A1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Для обучающихся по заочной форме обучения, самостоятельная работа может включать в себя контрольную работу.</w:t>
      </w:r>
    </w:p>
    <w:p w14:paraId="2585746F" w14:textId="77777777" w:rsidR="00071CBB" w:rsidRDefault="00071CBB" w:rsidP="001843A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процессе выполнения самостоятельной работы, у обучающегося формируется </w:t>
      </w:r>
      <w:r w:rsidRPr="00FD7772">
        <w:rPr>
          <w:sz w:val="24"/>
          <w:szCs w:val="24"/>
        </w:rPr>
        <w:t>целесообразное планирование рабочего времени</w:t>
      </w:r>
      <w:r>
        <w:rPr>
          <w:sz w:val="24"/>
          <w:szCs w:val="24"/>
        </w:rPr>
        <w:t>, которое</w:t>
      </w:r>
      <w:r w:rsidRPr="00FD7772">
        <w:rPr>
          <w:sz w:val="24"/>
          <w:szCs w:val="24"/>
        </w:rPr>
        <w:t xml:space="preserve"> позволяет </w:t>
      </w:r>
      <w:r>
        <w:rPr>
          <w:sz w:val="24"/>
          <w:szCs w:val="24"/>
        </w:rPr>
        <w:t>им</w:t>
      </w:r>
      <w:r w:rsidRPr="00FD7772">
        <w:rPr>
          <w:sz w:val="24"/>
          <w:szCs w:val="24"/>
        </w:rPr>
        <w:t xml:space="preserve"> развивать умения и навыки в усвоении и систематизации приобретаемых знаний, обеспечива</w:t>
      </w:r>
      <w:r>
        <w:rPr>
          <w:sz w:val="24"/>
          <w:szCs w:val="24"/>
        </w:rPr>
        <w:t>ет</w:t>
      </w:r>
      <w:r w:rsidRPr="00FD7772">
        <w:rPr>
          <w:sz w:val="24"/>
          <w:szCs w:val="24"/>
        </w:rPr>
        <w:t xml:space="preserve"> высокий уровень успеваемости в период обучения, </w:t>
      </w:r>
      <w:r>
        <w:rPr>
          <w:sz w:val="24"/>
          <w:szCs w:val="24"/>
        </w:rPr>
        <w:t xml:space="preserve">помогает </w:t>
      </w:r>
      <w:r w:rsidRPr="00FD7772">
        <w:rPr>
          <w:sz w:val="24"/>
          <w:szCs w:val="24"/>
        </w:rPr>
        <w:t xml:space="preserve">получить навыки повышения профессионального уровня. </w:t>
      </w:r>
    </w:p>
    <w:p w14:paraId="0BD07F0C" w14:textId="2FFD0575" w:rsidR="00071CBB" w:rsidRDefault="00071CBB" w:rsidP="001843A1">
      <w:pPr>
        <w:ind w:firstLine="709"/>
        <w:jc w:val="both"/>
        <w:rPr>
          <w:sz w:val="24"/>
          <w:szCs w:val="24"/>
        </w:rPr>
      </w:pPr>
      <w:r w:rsidRPr="00FD7772">
        <w:rPr>
          <w:sz w:val="24"/>
          <w:szCs w:val="24"/>
        </w:rPr>
        <w:t xml:space="preserve">Методическими материалами, направляющими самостоятельную работу </w:t>
      </w:r>
      <w:r w:rsidR="00BE6DF1">
        <w:rPr>
          <w:sz w:val="24"/>
          <w:szCs w:val="24"/>
        </w:rPr>
        <w:t xml:space="preserve">обучающихся, </w:t>
      </w:r>
      <w:r w:rsidRPr="00FD7772">
        <w:rPr>
          <w:sz w:val="24"/>
          <w:szCs w:val="24"/>
        </w:rPr>
        <w:t xml:space="preserve">являются: </w:t>
      </w:r>
    </w:p>
    <w:p w14:paraId="58A6B617" w14:textId="77777777" w:rsidR="00071CBB" w:rsidRDefault="00071CBB" w:rsidP="001843A1">
      <w:pPr>
        <w:numPr>
          <w:ilvl w:val="0"/>
          <w:numId w:val="22"/>
        </w:numPr>
        <w:tabs>
          <w:tab w:val="left" w:pos="1100"/>
        </w:tabs>
        <w:ind w:left="0" w:firstLine="720"/>
        <w:jc w:val="both"/>
        <w:rPr>
          <w:sz w:val="24"/>
          <w:szCs w:val="24"/>
        </w:rPr>
      </w:pPr>
      <w:r w:rsidRPr="00FD7772">
        <w:rPr>
          <w:sz w:val="24"/>
          <w:szCs w:val="24"/>
        </w:rPr>
        <w:t xml:space="preserve">учебно-методический </w:t>
      </w:r>
      <w:r>
        <w:rPr>
          <w:sz w:val="24"/>
          <w:szCs w:val="24"/>
        </w:rPr>
        <w:t>материал</w:t>
      </w:r>
      <w:r w:rsidRPr="00FD7772">
        <w:rPr>
          <w:sz w:val="24"/>
          <w:szCs w:val="24"/>
        </w:rPr>
        <w:t xml:space="preserve"> по дисциплине;</w:t>
      </w:r>
    </w:p>
    <w:p w14:paraId="0EA47C2E" w14:textId="77777777" w:rsidR="00071CBB" w:rsidRDefault="00071CBB" w:rsidP="001843A1">
      <w:pPr>
        <w:numPr>
          <w:ilvl w:val="0"/>
          <w:numId w:val="22"/>
        </w:numPr>
        <w:tabs>
          <w:tab w:val="left" w:pos="1100"/>
        </w:tabs>
        <w:ind w:left="0" w:firstLine="720"/>
        <w:jc w:val="both"/>
        <w:rPr>
          <w:sz w:val="24"/>
          <w:szCs w:val="24"/>
        </w:rPr>
      </w:pPr>
      <w:r w:rsidRPr="00FD7772">
        <w:rPr>
          <w:sz w:val="24"/>
          <w:szCs w:val="24"/>
        </w:rPr>
        <w:t xml:space="preserve">методические указания </w:t>
      </w:r>
      <w:r>
        <w:rPr>
          <w:sz w:val="24"/>
          <w:szCs w:val="24"/>
        </w:rPr>
        <w:t>по выполнению контрольных работ (для обучающихся по заочной форме обучения).</w:t>
      </w:r>
    </w:p>
    <w:p w14:paraId="573CB2CC" w14:textId="77777777" w:rsidR="00071CBB" w:rsidRDefault="00071CBB" w:rsidP="001843A1">
      <w:pPr>
        <w:tabs>
          <w:tab w:val="left" w:pos="1100"/>
        </w:tabs>
        <w:ind w:left="720"/>
        <w:jc w:val="both"/>
        <w:rPr>
          <w:sz w:val="24"/>
          <w:szCs w:val="24"/>
        </w:rPr>
      </w:pPr>
    </w:p>
    <w:p w14:paraId="01530815" w14:textId="77777777" w:rsidR="00071CBB" w:rsidRPr="006C303B" w:rsidRDefault="00071CBB" w:rsidP="0009166D">
      <w:pPr>
        <w:pStyle w:val="13"/>
        <w:numPr>
          <w:ilvl w:val="1"/>
          <w:numId w:val="26"/>
        </w:numPr>
        <w:shd w:val="clear" w:color="auto" w:fill="FFFFFF"/>
        <w:tabs>
          <w:tab w:val="clear" w:pos="780"/>
          <w:tab w:val="num" w:pos="1276"/>
        </w:tabs>
        <w:spacing w:before="0" w:beforeAutospacing="0" w:after="0" w:afterAutospacing="0"/>
        <w:ind w:left="0" w:firstLine="709"/>
        <w:jc w:val="both"/>
        <w:rPr>
          <w:rStyle w:val="afb"/>
          <w:b w:val="0"/>
          <w:bCs/>
          <w:color w:val="000000"/>
        </w:rPr>
      </w:pPr>
      <w:r w:rsidRPr="006C303B">
        <w:rPr>
          <w:rStyle w:val="afb"/>
          <w:b w:val="0"/>
          <w:bCs/>
          <w:color w:val="000000"/>
        </w:rPr>
        <w:t xml:space="preserve">Методические указания для обучающихся по прохождению </w:t>
      </w:r>
      <w:r>
        <w:rPr>
          <w:rStyle w:val="afb"/>
          <w:b w:val="0"/>
          <w:bCs/>
          <w:color w:val="000000"/>
        </w:rPr>
        <w:t>текущего контроля успеваемости.</w:t>
      </w:r>
    </w:p>
    <w:p w14:paraId="6969B6D6" w14:textId="0D5EC8AD" w:rsidR="00071CBB" w:rsidRDefault="00071CBB" w:rsidP="001843A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Текущий контроль успеваемости предусматривает контроль качества знаний обучающихся, осуществляемого в течение семестра с целью оценивания хода освоения дисциплины.</w:t>
      </w:r>
    </w:p>
    <w:p w14:paraId="22B676F0" w14:textId="77777777" w:rsidR="00BE6DF1" w:rsidRPr="006B1573" w:rsidRDefault="00BE6DF1" w:rsidP="00BE6DF1">
      <w:pPr>
        <w:ind w:firstLine="709"/>
        <w:jc w:val="both"/>
        <w:rPr>
          <w:sz w:val="24"/>
          <w:szCs w:val="24"/>
        </w:rPr>
      </w:pPr>
      <w:r w:rsidRPr="006B1573">
        <w:rPr>
          <w:sz w:val="24"/>
          <w:szCs w:val="24"/>
        </w:rPr>
        <w:t>Текущий контроль включает:</w:t>
      </w:r>
    </w:p>
    <w:p w14:paraId="4CFD89DD" w14:textId="77777777" w:rsidR="00BE6DF1" w:rsidRPr="006B1573" w:rsidRDefault="00BE6DF1" w:rsidP="00BE6DF1">
      <w:pPr>
        <w:numPr>
          <w:ilvl w:val="0"/>
          <w:numId w:val="22"/>
        </w:numPr>
        <w:tabs>
          <w:tab w:val="left" w:pos="1100"/>
        </w:tabs>
        <w:ind w:left="0" w:firstLine="720"/>
        <w:jc w:val="both"/>
        <w:rPr>
          <w:sz w:val="24"/>
          <w:szCs w:val="24"/>
        </w:rPr>
      </w:pPr>
      <w:r w:rsidRPr="006B1573">
        <w:rPr>
          <w:sz w:val="24"/>
          <w:szCs w:val="24"/>
        </w:rPr>
        <w:t>контроль посещаемости и работы на практических занятиях;</w:t>
      </w:r>
    </w:p>
    <w:p w14:paraId="359EB15D" w14:textId="77777777" w:rsidR="00BE6DF1" w:rsidRDefault="00BE6DF1" w:rsidP="00BE6DF1">
      <w:pPr>
        <w:numPr>
          <w:ilvl w:val="0"/>
          <w:numId w:val="22"/>
        </w:numPr>
        <w:tabs>
          <w:tab w:val="left" w:pos="1100"/>
        </w:tabs>
        <w:ind w:left="0" w:firstLine="720"/>
        <w:jc w:val="both"/>
        <w:rPr>
          <w:sz w:val="24"/>
          <w:szCs w:val="24"/>
        </w:rPr>
      </w:pPr>
      <w:r w:rsidRPr="006B1573">
        <w:rPr>
          <w:sz w:val="24"/>
          <w:szCs w:val="24"/>
        </w:rPr>
        <w:t xml:space="preserve">результаты </w:t>
      </w:r>
      <w:r>
        <w:rPr>
          <w:sz w:val="24"/>
          <w:szCs w:val="24"/>
        </w:rPr>
        <w:t>выполне</w:t>
      </w:r>
      <w:r w:rsidRPr="006B1573">
        <w:rPr>
          <w:sz w:val="24"/>
          <w:szCs w:val="24"/>
        </w:rPr>
        <w:t xml:space="preserve">ния студентами </w:t>
      </w:r>
      <w:r>
        <w:rPr>
          <w:sz w:val="24"/>
          <w:szCs w:val="24"/>
        </w:rPr>
        <w:t>расчетно-графических</w:t>
      </w:r>
      <w:r w:rsidRPr="006B1573">
        <w:rPr>
          <w:sz w:val="24"/>
          <w:szCs w:val="24"/>
        </w:rPr>
        <w:t xml:space="preserve"> работ.</w:t>
      </w:r>
    </w:p>
    <w:p w14:paraId="2406FA9A" w14:textId="77777777" w:rsidR="00BE6DF1" w:rsidRPr="00B24ED5" w:rsidRDefault="00BE6DF1" w:rsidP="00BE6DF1">
      <w:pPr>
        <w:ind w:firstLine="720"/>
        <w:jc w:val="both"/>
        <w:rPr>
          <w:sz w:val="24"/>
          <w:szCs w:val="24"/>
        </w:rPr>
      </w:pPr>
      <w:r w:rsidRPr="00F32271">
        <w:rPr>
          <w:bCs/>
          <w:sz w:val="24"/>
          <w:szCs w:val="24"/>
        </w:rPr>
        <w:t>Для текущего контроля успеваемости используются тесты, приведенные в таблице 18.</w:t>
      </w:r>
      <w:r>
        <w:rPr>
          <w:bCs/>
          <w:sz w:val="24"/>
          <w:szCs w:val="24"/>
        </w:rPr>
        <w:t xml:space="preserve"> </w:t>
      </w:r>
      <w:r w:rsidRPr="006B1573">
        <w:rPr>
          <w:sz w:val="24"/>
          <w:szCs w:val="24"/>
        </w:rPr>
        <w:t>Результаты текущего контроля оцениваются в баллах, и учитываются при проведении промежуточных аттестаций.</w:t>
      </w:r>
    </w:p>
    <w:p w14:paraId="3AC8BA2A" w14:textId="77777777" w:rsidR="00BE6DF1" w:rsidRPr="00976025" w:rsidRDefault="00BE6DF1" w:rsidP="00BE6DF1">
      <w:pPr>
        <w:ind w:firstLine="720"/>
        <w:jc w:val="both"/>
        <w:rPr>
          <w:sz w:val="24"/>
          <w:szCs w:val="24"/>
        </w:rPr>
      </w:pPr>
      <w:bookmarkStart w:id="49" w:name="_Hlk82178583"/>
      <w:bookmarkStart w:id="50" w:name="_Hlk82173001"/>
      <w:r w:rsidRPr="00976025">
        <w:rPr>
          <w:sz w:val="24"/>
          <w:szCs w:val="24"/>
        </w:rPr>
        <w:lastRenderedPageBreak/>
        <w:t xml:space="preserve">Система оценок при проведении текущего контроля и промежуточной аттестации осуществляется в соответствии с руководящим документом организации РДО ГУАП. СМК 3.76 «Положение о текущем контроле успеваемости и промежуточной аттестации студентов и аспирантов, обучающихся по образовательным программам высшего образования в ГУАП» </w:t>
      </w:r>
      <w:hyperlink r:id="rId12" w:history="1">
        <w:r w:rsidRPr="00976025">
          <w:rPr>
            <w:rStyle w:val="af1"/>
            <w:color w:val="auto"/>
            <w:sz w:val="24"/>
            <w:szCs w:val="24"/>
          </w:rPr>
          <w:t>https://docs.guap.ru/guap/2020/sto_smk-3-76.pdf</w:t>
        </w:r>
      </w:hyperlink>
      <w:bookmarkEnd w:id="49"/>
      <w:r w:rsidRPr="00976025">
        <w:rPr>
          <w:sz w:val="24"/>
          <w:szCs w:val="24"/>
        </w:rPr>
        <w:t>.</w:t>
      </w:r>
      <w:bookmarkEnd w:id="50"/>
    </w:p>
    <w:p w14:paraId="419ABD64" w14:textId="77777777" w:rsidR="00BE6DF1" w:rsidRDefault="00BE6DF1" w:rsidP="00BE6DF1">
      <w:pPr>
        <w:pStyle w:val="13"/>
        <w:shd w:val="clear" w:color="auto" w:fill="FFFFFF"/>
        <w:spacing w:before="0" w:beforeAutospacing="0" w:after="0" w:afterAutospacing="0"/>
        <w:ind w:left="709"/>
        <w:jc w:val="both"/>
        <w:rPr>
          <w:rStyle w:val="afb"/>
          <w:b w:val="0"/>
          <w:bCs/>
          <w:color w:val="000000"/>
        </w:rPr>
      </w:pPr>
    </w:p>
    <w:p w14:paraId="43E47A84" w14:textId="77777777" w:rsidR="00071CBB" w:rsidRDefault="00071CBB" w:rsidP="001843A1">
      <w:pPr>
        <w:pStyle w:val="13"/>
        <w:shd w:val="clear" w:color="auto" w:fill="FFFFFF"/>
        <w:spacing w:before="0" w:beforeAutospacing="0" w:after="0" w:afterAutospacing="0"/>
        <w:ind w:left="709"/>
        <w:jc w:val="both"/>
        <w:rPr>
          <w:rStyle w:val="afb"/>
          <w:b w:val="0"/>
          <w:bCs/>
          <w:color w:val="000000"/>
        </w:rPr>
      </w:pPr>
    </w:p>
    <w:p w14:paraId="2F3CF990" w14:textId="77777777" w:rsidR="00071CBB" w:rsidRPr="006C303B" w:rsidRDefault="00071CBB" w:rsidP="0009166D">
      <w:pPr>
        <w:pStyle w:val="13"/>
        <w:numPr>
          <w:ilvl w:val="1"/>
          <w:numId w:val="26"/>
        </w:numPr>
        <w:shd w:val="clear" w:color="auto" w:fill="FFFFFF"/>
        <w:tabs>
          <w:tab w:val="clear" w:pos="780"/>
          <w:tab w:val="num" w:pos="1276"/>
        </w:tabs>
        <w:spacing w:before="0" w:beforeAutospacing="0" w:after="0" w:afterAutospacing="0"/>
        <w:ind w:left="0" w:firstLine="709"/>
        <w:jc w:val="both"/>
        <w:rPr>
          <w:rStyle w:val="afb"/>
          <w:b w:val="0"/>
          <w:bCs/>
          <w:color w:val="000000"/>
        </w:rPr>
      </w:pPr>
      <w:r w:rsidRPr="006C303B">
        <w:rPr>
          <w:rStyle w:val="afb"/>
          <w:b w:val="0"/>
          <w:bCs/>
          <w:color w:val="000000"/>
        </w:rPr>
        <w:t>Методические указания для обучающихся по прохо</w:t>
      </w:r>
      <w:r>
        <w:rPr>
          <w:rStyle w:val="afb"/>
          <w:b w:val="0"/>
          <w:bCs/>
          <w:color w:val="000000"/>
        </w:rPr>
        <w:t>ждению промежуточной аттестации.</w:t>
      </w:r>
    </w:p>
    <w:p w14:paraId="513EDA76" w14:textId="77777777" w:rsidR="00071CBB" w:rsidRPr="005F3082" w:rsidRDefault="00071CBB" w:rsidP="001843A1">
      <w:pPr>
        <w:ind w:firstLine="709"/>
        <w:jc w:val="both"/>
        <w:rPr>
          <w:sz w:val="24"/>
          <w:szCs w:val="24"/>
        </w:rPr>
      </w:pPr>
      <w:r w:rsidRPr="00F66001">
        <w:rPr>
          <w:sz w:val="24"/>
          <w:szCs w:val="24"/>
        </w:rPr>
        <w:t xml:space="preserve">Промежуточная аттестация обучающихся </w:t>
      </w:r>
      <w:r>
        <w:rPr>
          <w:sz w:val="24"/>
          <w:szCs w:val="24"/>
        </w:rPr>
        <w:t xml:space="preserve">предусматривает </w:t>
      </w:r>
      <w:r w:rsidRPr="00F66001">
        <w:rPr>
          <w:sz w:val="24"/>
          <w:szCs w:val="24"/>
        </w:rPr>
        <w:t>оценивание промежуточных и окончательных резул</w:t>
      </w:r>
      <w:r>
        <w:rPr>
          <w:sz w:val="24"/>
          <w:szCs w:val="24"/>
        </w:rPr>
        <w:t xml:space="preserve">ьтатов обучения по дисциплине. Она </w:t>
      </w:r>
      <w:r w:rsidRPr="00B3496A">
        <w:rPr>
          <w:sz w:val="24"/>
          <w:szCs w:val="24"/>
        </w:rPr>
        <w:t>включает</w:t>
      </w:r>
      <w:r>
        <w:rPr>
          <w:sz w:val="24"/>
          <w:szCs w:val="24"/>
        </w:rPr>
        <w:t xml:space="preserve"> в себя</w:t>
      </w:r>
      <w:r w:rsidRPr="005F3082">
        <w:rPr>
          <w:sz w:val="24"/>
          <w:szCs w:val="24"/>
        </w:rPr>
        <w:t>:</w:t>
      </w:r>
    </w:p>
    <w:p w14:paraId="734FAFD7" w14:textId="77777777" w:rsidR="00071CBB" w:rsidRPr="005F3082" w:rsidRDefault="00071CBB" w:rsidP="001843A1">
      <w:pPr>
        <w:numPr>
          <w:ilvl w:val="0"/>
          <w:numId w:val="22"/>
        </w:numPr>
        <w:tabs>
          <w:tab w:val="left" w:pos="1100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э</w:t>
      </w:r>
      <w:r w:rsidRPr="005F3082">
        <w:rPr>
          <w:sz w:val="24"/>
          <w:szCs w:val="24"/>
        </w:rPr>
        <w:t xml:space="preserve">кзамен – </w:t>
      </w:r>
      <w:r w:rsidRPr="00B3496A">
        <w:rPr>
          <w:sz w:val="24"/>
          <w:szCs w:val="24"/>
        </w:rPr>
        <w:t xml:space="preserve">форма оценки знаний, полученных </w:t>
      </w:r>
      <w:r>
        <w:rPr>
          <w:sz w:val="24"/>
          <w:szCs w:val="24"/>
        </w:rPr>
        <w:t>обучающимся</w:t>
      </w:r>
      <w:r w:rsidRPr="00B3496A">
        <w:rPr>
          <w:sz w:val="24"/>
          <w:szCs w:val="24"/>
        </w:rPr>
        <w:t xml:space="preserve"> в процессе изучения всей дисциплины или ее части, навыков самостоятельной работы, способности применять их для решения практических задач. Экзамен, как правило, проводится в период экзаменационной сессии и завершается аттестационной оценкой «отлично», «хорошо», «удовлетворительно», «неудовлетворительно».</w:t>
      </w:r>
    </w:p>
    <w:p w14:paraId="5319B62D" w14:textId="77777777" w:rsidR="00071CBB" w:rsidRPr="00B3496A" w:rsidRDefault="00071CBB" w:rsidP="001843A1">
      <w:pPr>
        <w:numPr>
          <w:ilvl w:val="0"/>
          <w:numId w:val="22"/>
        </w:numPr>
        <w:tabs>
          <w:tab w:val="left" w:pos="1100"/>
        </w:tabs>
        <w:ind w:left="0" w:firstLine="720"/>
        <w:jc w:val="both"/>
        <w:rPr>
          <w:sz w:val="24"/>
          <w:szCs w:val="24"/>
        </w:rPr>
      </w:pPr>
      <w:r w:rsidRPr="005F3082">
        <w:rPr>
          <w:sz w:val="24"/>
          <w:szCs w:val="24"/>
        </w:rPr>
        <w:t>зачет –</w:t>
      </w:r>
      <w:r w:rsidRPr="00B3496A">
        <w:rPr>
          <w:sz w:val="24"/>
          <w:szCs w:val="24"/>
        </w:rPr>
        <w:t xml:space="preserve"> это форма оценки знаний, полученных </w:t>
      </w:r>
      <w:r>
        <w:rPr>
          <w:sz w:val="24"/>
          <w:szCs w:val="24"/>
        </w:rPr>
        <w:t>обучающимся</w:t>
      </w:r>
      <w:r w:rsidRPr="00B3496A">
        <w:rPr>
          <w:sz w:val="24"/>
          <w:szCs w:val="24"/>
        </w:rPr>
        <w:t xml:space="preserve"> в ходе изучения учебной дисциплины в целом или промежуточная (по окончании семестра) оценка знаний </w:t>
      </w:r>
      <w:r>
        <w:rPr>
          <w:sz w:val="24"/>
          <w:szCs w:val="24"/>
        </w:rPr>
        <w:t>обучающимся</w:t>
      </w:r>
      <w:r w:rsidRPr="00B3496A">
        <w:rPr>
          <w:sz w:val="24"/>
          <w:szCs w:val="24"/>
        </w:rPr>
        <w:t xml:space="preserve"> по отдельным разделам дисциплины с аттестационной оценкой «зачтено» или «не зачтено».</w:t>
      </w:r>
    </w:p>
    <w:p w14:paraId="2ED6FCDB" w14:textId="77777777" w:rsidR="00071CBB" w:rsidRDefault="00071CBB" w:rsidP="001843A1">
      <w:pPr>
        <w:spacing w:line="276" w:lineRule="auto"/>
        <w:jc w:val="center"/>
        <w:rPr>
          <w:sz w:val="24"/>
          <w:szCs w:val="24"/>
        </w:rPr>
      </w:pPr>
    </w:p>
    <w:p w14:paraId="08AF2558" w14:textId="77777777" w:rsidR="00071CBB" w:rsidRPr="00D41073" w:rsidRDefault="00071CBB" w:rsidP="006C6B58">
      <w:pPr>
        <w:spacing w:line="276" w:lineRule="auto"/>
        <w:jc w:val="center"/>
        <w:outlineLvl w:val="0"/>
        <w:rPr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  <w:r w:rsidRPr="00D41073">
        <w:rPr>
          <w:sz w:val="24"/>
          <w:szCs w:val="24"/>
        </w:rPr>
        <w:lastRenderedPageBreak/>
        <w:t>Лист внесения изменений в рабочую программу дисциплины</w:t>
      </w:r>
    </w:p>
    <w:p w14:paraId="423854E5" w14:textId="77777777" w:rsidR="00071CBB" w:rsidRPr="00AE02A3" w:rsidRDefault="00071CBB" w:rsidP="001843A1">
      <w:pPr>
        <w:tabs>
          <w:tab w:val="left" w:pos="1080"/>
        </w:tabs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9"/>
        <w:gridCol w:w="4665"/>
        <w:gridCol w:w="1598"/>
        <w:gridCol w:w="1309"/>
      </w:tblGrid>
      <w:tr w:rsidR="00071CBB" w:rsidRPr="00AE02A3" w14:paraId="01A6684F" w14:textId="77777777" w:rsidTr="001111A2">
        <w:trPr>
          <w:trHeight w:val="938"/>
        </w:trPr>
        <w:tc>
          <w:tcPr>
            <w:tcW w:w="1044" w:type="pct"/>
            <w:vAlign w:val="center"/>
          </w:tcPr>
          <w:p w14:paraId="061DAA50" w14:textId="77777777" w:rsidR="00071CBB" w:rsidRPr="00AE02A3" w:rsidRDefault="00071CBB" w:rsidP="001111A2">
            <w:pPr>
              <w:tabs>
                <w:tab w:val="left" w:pos="1080"/>
              </w:tabs>
              <w:jc w:val="center"/>
              <w:rPr>
                <w:bCs/>
                <w:sz w:val="22"/>
                <w:szCs w:val="22"/>
              </w:rPr>
            </w:pPr>
            <w:r w:rsidRPr="00AE02A3">
              <w:rPr>
                <w:bCs/>
                <w:sz w:val="22"/>
                <w:szCs w:val="22"/>
              </w:rPr>
              <w:t>Дата внесения изменений и дополнений.</w:t>
            </w:r>
          </w:p>
          <w:p w14:paraId="3B1B7FBA" w14:textId="77777777" w:rsidR="00071CBB" w:rsidRPr="00AE02A3" w:rsidRDefault="00071CBB" w:rsidP="001111A2">
            <w:pPr>
              <w:tabs>
                <w:tab w:val="left" w:pos="1080"/>
              </w:tabs>
              <w:jc w:val="center"/>
              <w:rPr>
                <w:bCs/>
                <w:sz w:val="22"/>
                <w:szCs w:val="22"/>
              </w:rPr>
            </w:pPr>
            <w:r w:rsidRPr="00AE02A3">
              <w:rPr>
                <w:bCs/>
                <w:sz w:val="22"/>
                <w:szCs w:val="22"/>
              </w:rPr>
              <w:t>Подпись внесшего изменения</w:t>
            </w:r>
          </w:p>
        </w:tc>
        <w:tc>
          <w:tcPr>
            <w:tcW w:w="2437" w:type="pct"/>
            <w:vAlign w:val="center"/>
          </w:tcPr>
          <w:p w14:paraId="28FFD30C" w14:textId="77777777" w:rsidR="00071CBB" w:rsidRPr="00AE02A3" w:rsidRDefault="00071CBB" w:rsidP="001111A2">
            <w:pPr>
              <w:tabs>
                <w:tab w:val="left" w:pos="1080"/>
              </w:tabs>
              <w:jc w:val="center"/>
              <w:rPr>
                <w:bCs/>
                <w:sz w:val="22"/>
                <w:szCs w:val="22"/>
              </w:rPr>
            </w:pPr>
            <w:r w:rsidRPr="00AE02A3">
              <w:rPr>
                <w:bCs/>
                <w:sz w:val="22"/>
                <w:szCs w:val="22"/>
              </w:rPr>
              <w:t>Содержание изменений и дополнений</w:t>
            </w:r>
          </w:p>
        </w:tc>
        <w:tc>
          <w:tcPr>
            <w:tcW w:w="835" w:type="pct"/>
            <w:vAlign w:val="center"/>
          </w:tcPr>
          <w:p w14:paraId="795029FB" w14:textId="77777777" w:rsidR="00071CBB" w:rsidRPr="00AE02A3" w:rsidRDefault="00071CBB" w:rsidP="001111A2">
            <w:pPr>
              <w:tabs>
                <w:tab w:val="left" w:pos="1080"/>
              </w:tabs>
              <w:jc w:val="center"/>
              <w:rPr>
                <w:bCs/>
                <w:sz w:val="22"/>
                <w:szCs w:val="22"/>
              </w:rPr>
            </w:pPr>
            <w:r w:rsidRPr="00AE02A3">
              <w:rPr>
                <w:bCs/>
                <w:sz w:val="22"/>
                <w:szCs w:val="22"/>
              </w:rPr>
              <w:t>Дата и № протокола заседания кафедры</w:t>
            </w:r>
          </w:p>
        </w:tc>
        <w:tc>
          <w:tcPr>
            <w:tcW w:w="684" w:type="pct"/>
            <w:vAlign w:val="center"/>
          </w:tcPr>
          <w:p w14:paraId="13676BFC" w14:textId="77777777" w:rsidR="00071CBB" w:rsidRPr="00AE02A3" w:rsidRDefault="00071CBB" w:rsidP="001111A2">
            <w:pPr>
              <w:tabs>
                <w:tab w:val="left" w:pos="1080"/>
              </w:tabs>
              <w:jc w:val="center"/>
              <w:rPr>
                <w:bCs/>
                <w:sz w:val="22"/>
                <w:szCs w:val="22"/>
              </w:rPr>
            </w:pPr>
            <w:r w:rsidRPr="00AE02A3">
              <w:rPr>
                <w:bCs/>
                <w:sz w:val="22"/>
                <w:szCs w:val="22"/>
              </w:rPr>
              <w:t>Подпись зав. кафедрой</w:t>
            </w:r>
          </w:p>
        </w:tc>
      </w:tr>
      <w:tr w:rsidR="00071CBB" w:rsidRPr="00AE02A3" w14:paraId="73270F00" w14:textId="77777777" w:rsidTr="001111A2">
        <w:trPr>
          <w:trHeight w:val="313"/>
        </w:trPr>
        <w:tc>
          <w:tcPr>
            <w:tcW w:w="1044" w:type="pct"/>
            <w:vAlign w:val="center"/>
          </w:tcPr>
          <w:p w14:paraId="67FC564B" w14:textId="77777777" w:rsidR="00071CBB" w:rsidRPr="00AE02A3" w:rsidRDefault="00071CBB" w:rsidP="001111A2">
            <w:pPr>
              <w:tabs>
                <w:tab w:val="left" w:pos="1080"/>
              </w:tabs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7" w:type="pct"/>
            <w:vAlign w:val="center"/>
          </w:tcPr>
          <w:p w14:paraId="568772E8" w14:textId="77777777" w:rsidR="00071CBB" w:rsidRPr="00AE02A3" w:rsidRDefault="00071CBB" w:rsidP="001111A2">
            <w:pPr>
              <w:tabs>
                <w:tab w:val="left" w:pos="1080"/>
              </w:tabs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5" w:type="pct"/>
            <w:vAlign w:val="center"/>
          </w:tcPr>
          <w:p w14:paraId="255016A9" w14:textId="77777777" w:rsidR="00071CBB" w:rsidRPr="00AE02A3" w:rsidRDefault="00071CBB" w:rsidP="001111A2">
            <w:pPr>
              <w:tabs>
                <w:tab w:val="left" w:pos="1080"/>
              </w:tabs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4" w:type="pct"/>
            <w:vAlign w:val="center"/>
          </w:tcPr>
          <w:p w14:paraId="0C8205D9" w14:textId="77777777" w:rsidR="00071CBB" w:rsidRPr="00AE02A3" w:rsidRDefault="00071CBB" w:rsidP="001111A2">
            <w:pPr>
              <w:tabs>
                <w:tab w:val="left" w:pos="1080"/>
              </w:tabs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1CBB" w:rsidRPr="00AE02A3" w14:paraId="0AFC1484" w14:textId="77777777" w:rsidTr="001111A2">
        <w:trPr>
          <w:trHeight w:val="313"/>
        </w:trPr>
        <w:tc>
          <w:tcPr>
            <w:tcW w:w="1044" w:type="pct"/>
            <w:vAlign w:val="center"/>
          </w:tcPr>
          <w:p w14:paraId="3C77638B" w14:textId="77777777" w:rsidR="00071CBB" w:rsidRPr="00AE02A3" w:rsidRDefault="00071CBB" w:rsidP="001111A2">
            <w:pPr>
              <w:tabs>
                <w:tab w:val="left" w:pos="1080"/>
              </w:tabs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7" w:type="pct"/>
            <w:vAlign w:val="center"/>
          </w:tcPr>
          <w:p w14:paraId="4B329EBE" w14:textId="77777777" w:rsidR="00071CBB" w:rsidRPr="00AE02A3" w:rsidRDefault="00071CBB" w:rsidP="001111A2">
            <w:pPr>
              <w:tabs>
                <w:tab w:val="left" w:pos="1080"/>
              </w:tabs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5" w:type="pct"/>
            <w:vAlign w:val="center"/>
          </w:tcPr>
          <w:p w14:paraId="7000B14B" w14:textId="77777777" w:rsidR="00071CBB" w:rsidRPr="00AE02A3" w:rsidRDefault="00071CBB" w:rsidP="001111A2">
            <w:pPr>
              <w:tabs>
                <w:tab w:val="left" w:pos="1080"/>
              </w:tabs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4" w:type="pct"/>
            <w:vAlign w:val="center"/>
          </w:tcPr>
          <w:p w14:paraId="659E7504" w14:textId="77777777" w:rsidR="00071CBB" w:rsidRPr="00AE02A3" w:rsidRDefault="00071CBB" w:rsidP="001111A2">
            <w:pPr>
              <w:tabs>
                <w:tab w:val="left" w:pos="1080"/>
              </w:tabs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1CBB" w:rsidRPr="00AE02A3" w14:paraId="41C853F3" w14:textId="77777777" w:rsidTr="001111A2">
        <w:trPr>
          <w:trHeight w:val="313"/>
        </w:trPr>
        <w:tc>
          <w:tcPr>
            <w:tcW w:w="1044" w:type="pct"/>
            <w:vAlign w:val="center"/>
          </w:tcPr>
          <w:p w14:paraId="03ABBB50" w14:textId="77777777" w:rsidR="00071CBB" w:rsidRPr="00AE02A3" w:rsidRDefault="00071CBB" w:rsidP="001111A2">
            <w:pPr>
              <w:tabs>
                <w:tab w:val="left" w:pos="1080"/>
              </w:tabs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7" w:type="pct"/>
            <w:vAlign w:val="center"/>
          </w:tcPr>
          <w:p w14:paraId="6E3D97BE" w14:textId="77777777" w:rsidR="00071CBB" w:rsidRPr="00AE02A3" w:rsidRDefault="00071CBB" w:rsidP="001111A2">
            <w:pPr>
              <w:tabs>
                <w:tab w:val="left" w:pos="1080"/>
              </w:tabs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5" w:type="pct"/>
            <w:vAlign w:val="center"/>
          </w:tcPr>
          <w:p w14:paraId="4BF35041" w14:textId="77777777" w:rsidR="00071CBB" w:rsidRPr="00AE02A3" w:rsidRDefault="00071CBB" w:rsidP="001111A2">
            <w:pPr>
              <w:tabs>
                <w:tab w:val="left" w:pos="1080"/>
              </w:tabs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4" w:type="pct"/>
            <w:vAlign w:val="center"/>
          </w:tcPr>
          <w:p w14:paraId="505AADBF" w14:textId="77777777" w:rsidR="00071CBB" w:rsidRPr="00AE02A3" w:rsidRDefault="00071CBB" w:rsidP="001111A2">
            <w:pPr>
              <w:tabs>
                <w:tab w:val="left" w:pos="1080"/>
              </w:tabs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1CBB" w:rsidRPr="00AE02A3" w14:paraId="7ECEAF8B" w14:textId="77777777" w:rsidTr="001111A2">
        <w:trPr>
          <w:trHeight w:val="313"/>
        </w:trPr>
        <w:tc>
          <w:tcPr>
            <w:tcW w:w="1044" w:type="pct"/>
            <w:vAlign w:val="center"/>
          </w:tcPr>
          <w:p w14:paraId="3D4969C5" w14:textId="77777777" w:rsidR="00071CBB" w:rsidRPr="00AE02A3" w:rsidRDefault="00071CBB" w:rsidP="001111A2">
            <w:pPr>
              <w:tabs>
                <w:tab w:val="left" w:pos="1080"/>
              </w:tabs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7" w:type="pct"/>
            <w:vAlign w:val="center"/>
          </w:tcPr>
          <w:p w14:paraId="446B71E6" w14:textId="77777777" w:rsidR="00071CBB" w:rsidRPr="00AE02A3" w:rsidRDefault="00071CBB" w:rsidP="001111A2">
            <w:pPr>
              <w:tabs>
                <w:tab w:val="left" w:pos="1080"/>
              </w:tabs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5" w:type="pct"/>
            <w:vAlign w:val="center"/>
          </w:tcPr>
          <w:p w14:paraId="68FD5B65" w14:textId="77777777" w:rsidR="00071CBB" w:rsidRPr="00AE02A3" w:rsidRDefault="00071CBB" w:rsidP="001111A2">
            <w:pPr>
              <w:tabs>
                <w:tab w:val="left" w:pos="1080"/>
              </w:tabs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4" w:type="pct"/>
            <w:vAlign w:val="center"/>
          </w:tcPr>
          <w:p w14:paraId="5AA81F89" w14:textId="77777777" w:rsidR="00071CBB" w:rsidRPr="00AE02A3" w:rsidRDefault="00071CBB" w:rsidP="001111A2">
            <w:pPr>
              <w:tabs>
                <w:tab w:val="left" w:pos="1080"/>
              </w:tabs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1CBB" w:rsidRPr="00AE02A3" w14:paraId="4BE711C4" w14:textId="77777777" w:rsidTr="001111A2">
        <w:trPr>
          <w:trHeight w:val="313"/>
        </w:trPr>
        <w:tc>
          <w:tcPr>
            <w:tcW w:w="1044" w:type="pct"/>
            <w:vAlign w:val="center"/>
          </w:tcPr>
          <w:p w14:paraId="5A317376" w14:textId="77777777" w:rsidR="00071CBB" w:rsidRPr="00AE02A3" w:rsidRDefault="00071CBB" w:rsidP="001111A2">
            <w:pPr>
              <w:tabs>
                <w:tab w:val="left" w:pos="1080"/>
              </w:tabs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7" w:type="pct"/>
            <w:vAlign w:val="center"/>
          </w:tcPr>
          <w:p w14:paraId="36275B65" w14:textId="77777777" w:rsidR="00071CBB" w:rsidRPr="00AE02A3" w:rsidRDefault="00071CBB" w:rsidP="001111A2">
            <w:pPr>
              <w:tabs>
                <w:tab w:val="left" w:pos="1080"/>
              </w:tabs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5" w:type="pct"/>
            <w:vAlign w:val="center"/>
          </w:tcPr>
          <w:p w14:paraId="1EEA1041" w14:textId="77777777" w:rsidR="00071CBB" w:rsidRPr="00AE02A3" w:rsidRDefault="00071CBB" w:rsidP="001111A2">
            <w:pPr>
              <w:tabs>
                <w:tab w:val="left" w:pos="1080"/>
              </w:tabs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4" w:type="pct"/>
            <w:vAlign w:val="center"/>
          </w:tcPr>
          <w:p w14:paraId="147E49EF" w14:textId="77777777" w:rsidR="00071CBB" w:rsidRPr="00AE02A3" w:rsidRDefault="00071CBB" w:rsidP="001111A2">
            <w:pPr>
              <w:tabs>
                <w:tab w:val="left" w:pos="1080"/>
              </w:tabs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7AA17207" w14:textId="77777777" w:rsidR="00071CBB" w:rsidRPr="00AE02A3" w:rsidRDefault="00071CBB" w:rsidP="001843A1">
      <w:pPr>
        <w:tabs>
          <w:tab w:val="left" w:pos="1080"/>
        </w:tabs>
        <w:rPr>
          <w:sz w:val="28"/>
        </w:rPr>
      </w:pPr>
    </w:p>
    <w:p w14:paraId="1EA070FA" w14:textId="77777777" w:rsidR="00071CBB" w:rsidRPr="009507A8" w:rsidRDefault="00071CBB" w:rsidP="001843A1">
      <w:pPr>
        <w:ind w:firstLine="567"/>
        <w:jc w:val="both"/>
        <w:rPr>
          <w:sz w:val="24"/>
          <w:szCs w:val="24"/>
        </w:rPr>
      </w:pPr>
    </w:p>
    <w:p w14:paraId="0C1AF92C" w14:textId="77777777" w:rsidR="00071CBB" w:rsidRDefault="00071CBB"/>
    <w:sectPr w:rsidR="00071CBB" w:rsidSect="00AF2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6896"/>
    <w:multiLevelType w:val="multilevel"/>
    <w:tmpl w:val="680891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cs="Times New Roman" w:hint="default"/>
      </w:rPr>
    </w:lvl>
  </w:abstractNum>
  <w:abstractNum w:abstractNumId="1">
    <w:nsid w:val="02DB3CF7"/>
    <w:multiLevelType w:val="multilevel"/>
    <w:tmpl w:val="0A20E1C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cs="Times New Roman" w:hint="default"/>
        <w:color w:val="000000"/>
      </w:rPr>
    </w:lvl>
  </w:abstractNum>
  <w:abstractNum w:abstractNumId="2">
    <w:nsid w:val="06C0179C"/>
    <w:multiLevelType w:val="hybridMultilevel"/>
    <w:tmpl w:val="D80856CA"/>
    <w:lvl w:ilvl="0" w:tplc="BFACA3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3">
    <w:nsid w:val="142216EF"/>
    <w:multiLevelType w:val="multilevel"/>
    <w:tmpl w:val="244A7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4">
    <w:nsid w:val="17B35973"/>
    <w:multiLevelType w:val="multilevel"/>
    <w:tmpl w:val="87C4F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5">
    <w:nsid w:val="1D5627FD"/>
    <w:multiLevelType w:val="hybridMultilevel"/>
    <w:tmpl w:val="22C8ADE6"/>
    <w:lvl w:ilvl="0" w:tplc="5F1E9C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AA185D"/>
    <w:multiLevelType w:val="multilevel"/>
    <w:tmpl w:val="3BEE9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7">
    <w:nsid w:val="27175330"/>
    <w:multiLevelType w:val="hybridMultilevel"/>
    <w:tmpl w:val="2AF0C848"/>
    <w:lvl w:ilvl="0" w:tplc="BFACA3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8">
    <w:nsid w:val="2931719E"/>
    <w:multiLevelType w:val="multilevel"/>
    <w:tmpl w:val="75DC1834"/>
    <w:lvl w:ilvl="0">
      <w:start w:val="1"/>
      <w:numFmt w:val="bullet"/>
      <w:lvlText w:val="—"/>
      <w:lvlJc w:val="left"/>
      <w:pPr>
        <w:ind w:left="1460" w:hanging="360"/>
      </w:pPr>
      <w:rPr>
        <w:rFonts w:ascii="Vladimir Script" w:hAnsi="Vladimir Script" w:hint="default"/>
      </w:rPr>
    </w:lvl>
    <w:lvl w:ilvl="1">
      <w:start w:val="1"/>
      <w:numFmt w:val="bullet"/>
      <w:lvlText w:val="o"/>
      <w:lvlJc w:val="left"/>
      <w:pPr>
        <w:ind w:left="21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9">
    <w:nsid w:val="2C9A4FE7"/>
    <w:multiLevelType w:val="hybridMultilevel"/>
    <w:tmpl w:val="1F682600"/>
    <w:lvl w:ilvl="0" w:tplc="8CEA7256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09D2487"/>
    <w:multiLevelType w:val="multilevel"/>
    <w:tmpl w:val="D06C754C"/>
    <w:lvl w:ilvl="0">
      <w:start w:val="1"/>
      <w:numFmt w:val="russianLower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>
    <w:nsid w:val="3164756B"/>
    <w:multiLevelType w:val="multilevel"/>
    <w:tmpl w:val="F51AA408"/>
    <w:lvl w:ilvl="0">
      <w:start w:val="1"/>
      <w:numFmt w:val="decimal"/>
      <w:lvlText w:val="%1."/>
      <w:lvlJc w:val="left"/>
      <w:pPr>
        <w:tabs>
          <w:tab w:val="num" w:pos="1985"/>
        </w:tabs>
        <w:ind w:left="3140" w:hanging="11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2290" w:hanging="11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573" w:hanging="115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82" w:hanging="115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91" w:hanging="115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700" w:hanging="115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72" w:hanging="1800"/>
      </w:pPr>
      <w:rPr>
        <w:rFonts w:cs="Times New Roman" w:hint="default"/>
      </w:rPr>
    </w:lvl>
  </w:abstractNum>
  <w:abstractNum w:abstractNumId="12">
    <w:nsid w:val="33230A0A"/>
    <w:multiLevelType w:val="hybridMultilevel"/>
    <w:tmpl w:val="FD4E58D4"/>
    <w:lvl w:ilvl="0" w:tplc="2EDAA87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6371638"/>
    <w:multiLevelType w:val="hybridMultilevel"/>
    <w:tmpl w:val="14C66A50"/>
    <w:lvl w:ilvl="0" w:tplc="007263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C948E2"/>
    <w:multiLevelType w:val="hybridMultilevel"/>
    <w:tmpl w:val="98D0D5F4"/>
    <w:lvl w:ilvl="0" w:tplc="BFACA3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CF0D75"/>
    <w:multiLevelType w:val="hybridMultilevel"/>
    <w:tmpl w:val="4CAE345A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E14A60"/>
    <w:multiLevelType w:val="hybridMultilevel"/>
    <w:tmpl w:val="03926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A42D46"/>
    <w:multiLevelType w:val="hybridMultilevel"/>
    <w:tmpl w:val="0D643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E920B5"/>
    <w:multiLevelType w:val="multilevel"/>
    <w:tmpl w:val="65CE312A"/>
    <w:lvl w:ilvl="0">
      <w:start w:val="1"/>
      <w:numFmt w:val="decimal"/>
      <w:lvlText w:val="%1"/>
      <w:lvlJc w:val="left"/>
      <w:pPr>
        <w:tabs>
          <w:tab w:val="num" w:pos="1985"/>
        </w:tabs>
        <w:ind w:left="3140" w:hanging="11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2290" w:hanging="11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573" w:hanging="115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82" w:hanging="115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91" w:hanging="115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700" w:hanging="115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72" w:hanging="1800"/>
      </w:pPr>
      <w:rPr>
        <w:rFonts w:cs="Times New Roman" w:hint="default"/>
      </w:rPr>
    </w:lvl>
  </w:abstractNum>
  <w:abstractNum w:abstractNumId="19">
    <w:nsid w:val="4CB62742"/>
    <w:multiLevelType w:val="multilevel"/>
    <w:tmpl w:val="3BEE9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0">
    <w:nsid w:val="4D476DBB"/>
    <w:multiLevelType w:val="multilevel"/>
    <w:tmpl w:val="1D94F900"/>
    <w:lvl w:ilvl="0">
      <w:start w:val="1"/>
      <w:numFmt w:val="russianLower"/>
      <w:lvlText w:val="%1)"/>
      <w:lvlJc w:val="left"/>
      <w:pPr>
        <w:tabs>
          <w:tab w:val="num" w:pos="2345"/>
        </w:tabs>
        <w:ind w:left="2345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64" w:hanging="11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573" w:hanging="115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82" w:hanging="115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91" w:hanging="115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700" w:hanging="115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72" w:hanging="1800"/>
      </w:pPr>
      <w:rPr>
        <w:rFonts w:cs="Times New Roman" w:hint="default"/>
      </w:rPr>
    </w:lvl>
  </w:abstractNum>
  <w:abstractNum w:abstractNumId="21">
    <w:nsid w:val="52457655"/>
    <w:multiLevelType w:val="hybridMultilevel"/>
    <w:tmpl w:val="DBCA63A6"/>
    <w:lvl w:ilvl="0" w:tplc="25A46EBA">
      <w:start w:val="1"/>
      <w:numFmt w:val="bullet"/>
      <w:lvlText w:val="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2">
    <w:nsid w:val="52EA13A3"/>
    <w:multiLevelType w:val="hybridMultilevel"/>
    <w:tmpl w:val="F18ACD30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AA3216"/>
    <w:multiLevelType w:val="multilevel"/>
    <w:tmpl w:val="87C4F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4">
    <w:nsid w:val="5A4252EE"/>
    <w:multiLevelType w:val="hybridMultilevel"/>
    <w:tmpl w:val="75DC1834"/>
    <w:lvl w:ilvl="0" w:tplc="2326C25C">
      <w:start w:val="1"/>
      <w:numFmt w:val="bullet"/>
      <w:lvlText w:val="—"/>
      <w:lvlJc w:val="left"/>
      <w:pPr>
        <w:ind w:left="1460" w:hanging="360"/>
      </w:pPr>
      <w:rPr>
        <w:rFonts w:ascii="Vladimir Script" w:hAnsi="Vladimir Script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5">
    <w:nsid w:val="5C811A9C"/>
    <w:multiLevelType w:val="hybridMultilevel"/>
    <w:tmpl w:val="ED940B2E"/>
    <w:lvl w:ilvl="0" w:tplc="36AE2928">
      <w:numFmt w:val="bullet"/>
      <w:lvlText w:val=""/>
      <w:lvlJc w:val="left"/>
      <w:pPr>
        <w:ind w:left="302" w:hanging="27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C661640">
      <w:numFmt w:val="bullet"/>
      <w:lvlText w:val="•"/>
      <w:lvlJc w:val="left"/>
      <w:pPr>
        <w:ind w:left="1286" w:hanging="274"/>
      </w:pPr>
      <w:rPr>
        <w:rFonts w:hint="default"/>
        <w:lang w:val="ru-RU" w:eastAsia="en-US" w:bidi="ar-SA"/>
      </w:rPr>
    </w:lvl>
    <w:lvl w:ilvl="2" w:tplc="FADA1818">
      <w:numFmt w:val="bullet"/>
      <w:lvlText w:val="•"/>
      <w:lvlJc w:val="left"/>
      <w:pPr>
        <w:ind w:left="2273" w:hanging="274"/>
      </w:pPr>
      <w:rPr>
        <w:rFonts w:hint="default"/>
        <w:lang w:val="ru-RU" w:eastAsia="en-US" w:bidi="ar-SA"/>
      </w:rPr>
    </w:lvl>
    <w:lvl w:ilvl="3" w:tplc="9D5C509E">
      <w:numFmt w:val="bullet"/>
      <w:lvlText w:val="•"/>
      <w:lvlJc w:val="left"/>
      <w:pPr>
        <w:ind w:left="3259" w:hanging="274"/>
      </w:pPr>
      <w:rPr>
        <w:rFonts w:hint="default"/>
        <w:lang w:val="ru-RU" w:eastAsia="en-US" w:bidi="ar-SA"/>
      </w:rPr>
    </w:lvl>
    <w:lvl w:ilvl="4" w:tplc="3FCCD462">
      <w:numFmt w:val="bullet"/>
      <w:lvlText w:val="•"/>
      <w:lvlJc w:val="left"/>
      <w:pPr>
        <w:ind w:left="4246" w:hanging="274"/>
      </w:pPr>
      <w:rPr>
        <w:rFonts w:hint="default"/>
        <w:lang w:val="ru-RU" w:eastAsia="en-US" w:bidi="ar-SA"/>
      </w:rPr>
    </w:lvl>
    <w:lvl w:ilvl="5" w:tplc="2C2AC9E0">
      <w:numFmt w:val="bullet"/>
      <w:lvlText w:val="•"/>
      <w:lvlJc w:val="left"/>
      <w:pPr>
        <w:ind w:left="5233" w:hanging="274"/>
      </w:pPr>
      <w:rPr>
        <w:rFonts w:hint="default"/>
        <w:lang w:val="ru-RU" w:eastAsia="en-US" w:bidi="ar-SA"/>
      </w:rPr>
    </w:lvl>
    <w:lvl w:ilvl="6" w:tplc="0DA49F5A">
      <w:numFmt w:val="bullet"/>
      <w:lvlText w:val="•"/>
      <w:lvlJc w:val="left"/>
      <w:pPr>
        <w:ind w:left="6219" w:hanging="274"/>
      </w:pPr>
      <w:rPr>
        <w:rFonts w:hint="default"/>
        <w:lang w:val="ru-RU" w:eastAsia="en-US" w:bidi="ar-SA"/>
      </w:rPr>
    </w:lvl>
    <w:lvl w:ilvl="7" w:tplc="D1264A48">
      <w:numFmt w:val="bullet"/>
      <w:lvlText w:val="•"/>
      <w:lvlJc w:val="left"/>
      <w:pPr>
        <w:ind w:left="7206" w:hanging="274"/>
      </w:pPr>
      <w:rPr>
        <w:rFonts w:hint="default"/>
        <w:lang w:val="ru-RU" w:eastAsia="en-US" w:bidi="ar-SA"/>
      </w:rPr>
    </w:lvl>
    <w:lvl w:ilvl="8" w:tplc="01A6A76A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6">
    <w:nsid w:val="5D9E4846"/>
    <w:multiLevelType w:val="hybridMultilevel"/>
    <w:tmpl w:val="AD5E9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8D02D2"/>
    <w:multiLevelType w:val="hybridMultilevel"/>
    <w:tmpl w:val="C72C65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0C24E5E"/>
    <w:multiLevelType w:val="multilevel"/>
    <w:tmpl w:val="680891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cs="Times New Roman" w:hint="default"/>
      </w:rPr>
    </w:lvl>
  </w:abstractNum>
  <w:abstractNum w:abstractNumId="29">
    <w:nsid w:val="631C717B"/>
    <w:multiLevelType w:val="hybridMultilevel"/>
    <w:tmpl w:val="8AE85A8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24369A"/>
    <w:multiLevelType w:val="multilevel"/>
    <w:tmpl w:val="EA2AE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6AA4AF4"/>
    <w:multiLevelType w:val="multilevel"/>
    <w:tmpl w:val="87C4F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2">
    <w:nsid w:val="66FD4CDA"/>
    <w:multiLevelType w:val="hybridMultilevel"/>
    <w:tmpl w:val="02FA8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1517C9"/>
    <w:multiLevelType w:val="multilevel"/>
    <w:tmpl w:val="C72C655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FAC7594"/>
    <w:multiLevelType w:val="hybridMultilevel"/>
    <w:tmpl w:val="81D64D6C"/>
    <w:lvl w:ilvl="0" w:tplc="D32A84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FC65586"/>
    <w:multiLevelType w:val="multilevel"/>
    <w:tmpl w:val="87C4F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6">
    <w:nsid w:val="735132D1"/>
    <w:multiLevelType w:val="multilevel"/>
    <w:tmpl w:val="039262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373749"/>
    <w:multiLevelType w:val="multilevel"/>
    <w:tmpl w:val="87C4F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8">
    <w:nsid w:val="77A9523A"/>
    <w:multiLevelType w:val="multilevel"/>
    <w:tmpl w:val="A3EE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6"/>
  </w:num>
  <w:num w:numId="3">
    <w:abstractNumId w:val="32"/>
  </w:num>
  <w:num w:numId="4">
    <w:abstractNumId w:val="5"/>
  </w:num>
  <w:num w:numId="5">
    <w:abstractNumId w:val="7"/>
  </w:num>
  <w:num w:numId="6">
    <w:abstractNumId w:val="20"/>
  </w:num>
  <w:num w:numId="7">
    <w:abstractNumId w:val="27"/>
  </w:num>
  <w:num w:numId="8">
    <w:abstractNumId w:val="0"/>
  </w:num>
  <w:num w:numId="9">
    <w:abstractNumId w:val="15"/>
  </w:num>
  <w:num w:numId="10">
    <w:abstractNumId w:val="28"/>
  </w:num>
  <w:num w:numId="11">
    <w:abstractNumId w:val="24"/>
  </w:num>
  <w:num w:numId="12">
    <w:abstractNumId w:val="30"/>
  </w:num>
  <w:num w:numId="13">
    <w:abstractNumId w:val="38"/>
  </w:num>
  <w:num w:numId="14">
    <w:abstractNumId w:val="33"/>
  </w:num>
  <w:num w:numId="15">
    <w:abstractNumId w:val="9"/>
  </w:num>
  <w:num w:numId="16">
    <w:abstractNumId w:val="6"/>
  </w:num>
  <w:num w:numId="17">
    <w:abstractNumId w:val="10"/>
  </w:num>
  <w:num w:numId="18">
    <w:abstractNumId w:val="1"/>
  </w:num>
  <w:num w:numId="19">
    <w:abstractNumId w:val="36"/>
  </w:num>
  <w:num w:numId="20">
    <w:abstractNumId w:val="14"/>
  </w:num>
  <w:num w:numId="21">
    <w:abstractNumId w:val="8"/>
  </w:num>
  <w:num w:numId="22">
    <w:abstractNumId w:val="2"/>
  </w:num>
  <w:num w:numId="23">
    <w:abstractNumId w:val="19"/>
  </w:num>
  <w:num w:numId="24">
    <w:abstractNumId w:val="21"/>
  </w:num>
  <w:num w:numId="25">
    <w:abstractNumId w:val="18"/>
  </w:num>
  <w:num w:numId="26">
    <w:abstractNumId w:val="31"/>
  </w:num>
  <w:num w:numId="27">
    <w:abstractNumId w:val="3"/>
  </w:num>
  <w:num w:numId="28">
    <w:abstractNumId w:val="4"/>
  </w:num>
  <w:num w:numId="29">
    <w:abstractNumId w:val="37"/>
  </w:num>
  <w:num w:numId="30">
    <w:abstractNumId w:val="35"/>
  </w:num>
  <w:num w:numId="31">
    <w:abstractNumId w:val="23"/>
  </w:num>
  <w:num w:numId="32">
    <w:abstractNumId w:val="17"/>
  </w:num>
  <w:num w:numId="33">
    <w:abstractNumId w:val="26"/>
  </w:num>
  <w:num w:numId="34">
    <w:abstractNumId w:val="34"/>
  </w:num>
  <w:num w:numId="35">
    <w:abstractNumId w:val="12"/>
  </w:num>
  <w:num w:numId="36">
    <w:abstractNumId w:val="13"/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 w:numId="39">
    <w:abstractNumId w:val="22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3A1"/>
    <w:rsid w:val="00006B82"/>
    <w:rsid w:val="00007E0C"/>
    <w:rsid w:val="000163FF"/>
    <w:rsid w:val="0003540B"/>
    <w:rsid w:val="0003627A"/>
    <w:rsid w:val="0004087C"/>
    <w:rsid w:val="0006302E"/>
    <w:rsid w:val="0006598E"/>
    <w:rsid w:val="00066C49"/>
    <w:rsid w:val="00071CBB"/>
    <w:rsid w:val="00074B89"/>
    <w:rsid w:val="0009166D"/>
    <w:rsid w:val="00096798"/>
    <w:rsid w:val="000A10B6"/>
    <w:rsid w:val="000A41B7"/>
    <w:rsid w:val="000B1ED2"/>
    <w:rsid w:val="000C6AE5"/>
    <w:rsid w:val="000D3C53"/>
    <w:rsid w:val="000D5C4B"/>
    <w:rsid w:val="000F52F1"/>
    <w:rsid w:val="00110272"/>
    <w:rsid w:val="001111A2"/>
    <w:rsid w:val="00142E15"/>
    <w:rsid w:val="00145B40"/>
    <w:rsid w:val="00175777"/>
    <w:rsid w:val="00183D53"/>
    <w:rsid w:val="001843A1"/>
    <w:rsid w:val="00192E20"/>
    <w:rsid w:val="001C2956"/>
    <w:rsid w:val="001D53CF"/>
    <w:rsid w:val="001D6AC3"/>
    <w:rsid w:val="001E311B"/>
    <w:rsid w:val="001E5704"/>
    <w:rsid w:val="001F51F5"/>
    <w:rsid w:val="00213648"/>
    <w:rsid w:val="002215E6"/>
    <w:rsid w:val="0024293E"/>
    <w:rsid w:val="00273B4A"/>
    <w:rsid w:val="00280E17"/>
    <w:rsid w:val="0029512D"/>
    <w:rsid w:val="00297FA8"/>
    <w:rsid w:val="002C015F"/>
    <w:rsid w:val="002C4E54"/>
    <w:rsid w:val="002C59F3"/>
    <w:rsid w:val="002C64E4"/>
    <w:rsid w:val="002D0F10"/>
    <w:rsid w:val="002F0FB6"/>
    <w:rsid w:val="003066AE"/>
    <w:rsid w:val="00331BF0"/>
    <w:rsid w:val="00333179"/>
    <w:rsid w:val="00334E61"/>
    <w:rsid w:val="003401E2"/>
    <w:rsid w:val="0035070E"/>
    <w:rsid w:val="00354C5F"/>
    <w:rsid w:val="003A6BB2"/>
    <w:rsid w:val="003B3FF2"/>
    <w:rsid w:val="003B66F4"/>
    <w:rsid w:val="003C37D1"/>
    <w:rsid w:val="003D01EF"/>
    <w:rsid w:val="003D11BF"/>
    <w:rsid w:val="00402802"/>
    <w:rsid w:val="00412C17"/>
    <w:rsid w:val="00435E18"/>
    <w:rsid w:val="0044297E"/>
    <w:rsid w:val="00446BAF"/>
    <w:rsid w:val="00455A8D"/>
    <w:rsid w:val="004668CC"/>
    <w:rsid w:val="00480E7D"/>
    <w:rsid w:val="00484271"/>
    <w:rsid w:val="004927CB"/>
    <w:rsid w:val="004A1AE3"/>
    <w:rsid w:val="004B0284"/>
    <w:rsid w:val="004C0750"/>
    <w:rsid w:val="005051C5"/>
    <w:rsid w:val="00506E3F"/>
    <w:rsid w:val="005406CF"/>
    <w:rsid w:val="00553559"/>
    <w:rsid w:val="0056098F"/>
    <w:rsid w:val="00563CD1"/>
    <w:rsid w:val="005721E4"/>
    <w:rsid w:val="005A4521"/>
    <w:rsid w:val="005B0050"/>
    <w:rsid w:val="005B2AA2"/>
    <w:rsid w:val="005B5DEB"/>
    <w:rsid w:val="005C1A0F"/>
    <w:rsid w:val="005E0ED1"/>
    <w:rsid w:val="005F3082"/>
    <w:rsid w:val="005F312D"/>
    <w:rsid w:val="006236C9"/>
    <w:rsid w:val="006255F9"/>
    <w:rsid w:val="00643116"/>
    <w:rsid w:val="006542E3"/>
    <w:rsid w:val="0065596E"/>
    <w:rsid w:val="006574B1"/>
    <w:rsid w:val="0066040D"/>
    <w:rsid w:val="00674A47"/>
    <w:rsid w:val="00684980"/>
    <w:rsid w:val="00691D83"/>
    <w:rsid w:val="006C303B"/>
    <w:rsid w:val="006C6B58"/>
    <w:rsid w:val="006D6B12"/>
    <w:rsid w:val="00701F1E"/>
    <w:rsid w:val="00715565"/>
    <w:rsid w:val="00725C8F"/>
    <w:rsid w:val="00744E76"/>
    <w:rsid w:val="007515B1"/>
    <w:rsid w:val="0077329F"/>
    <w:rsid w:val="00777B81"/>
    <w:rsid w:val="0079705F"/>
    <w:rsid w:val="007A54BE"/>
    <w:rsid w:val="007B0136"/>
    <w:rsid w:val="007B07CA"/>
    <w:rsid w:val="007D2BB4"/>
    <w:rsid w:val="007F10A8"/>
    <w:rsid w:val="00803FA9"/>
    <w:rsid w:val="00834F9C"/>
    <w:rsid w:val="00845A6A"/>
    <w:rsid w:val="00846C5C"/>
    <w:rsid w:val="0087659A"/>
    <w:rsid w:val="00881E3D"/>
    <w:rsid w:val="008A00FE"/>
    <w:rsid w:val="008B4F36"/>
    <w:rsid w:val="008D2B6F"/>
    <w:rsid w:val="008E54AB"/>
    <w:rsid w:val="008E6597"/>
    <w:rsid w:val="008E6875"/>
    <w:rsid w:val="008F177C"/>
    <w:rsid w:val="00924E86"/>
    <w:rsid w:val="00927F8D"/>
    <w:rsid w:val="00947D2B"/>
    <w:rsid w:val="009507A8"/>
    <w:rsid w:val="00953307"/>
    <w:rsid w:val="009602DB"/>
    <w:rsid w:val="0097055F"/>
    <w:rsid w:val="00986668"/>
    <w:rsid w:val="009E0AEB"/>
    <w:rsid w:val="00A13B80"/>
    <w:rsid w:val="00A15796"/>
    <w:rsid w:val="00A15B3F"/>
    <w:rsid w:val="00A243DC"/>
    <w:rsid w:val="00A324C5"/>
    <w:rsid w:val="00A50205"/>
    <w:rsid w:val="00A50561"/>
    <w:rsid w:val="00A819A0"/>
    <w:rsid w:val="00A841DB"/>
    <w:rsid w:val="00AA709A"/>
    <w:rsid w:val="00AB3069"/>
    <w:rsid w:val="00AC234F"/>
    <w:rsid w:val="00AC3022"/>
    <w:rsid w:val="00AC39E2"/>
    <w:rsid w:val="00AD3480"/>
    <w:rsid w:val="00AE02A3"/>
    <w:rsid w:val="00AE18AC"/>
    <w:rsid w:val="00AF2338"/>
    <w:rsid w:val="00AF7A5A"/>
    <w:rsid w:val="00B1097D"/>
    <w:rsid w:val="00B138FE"/>
    <w:rsid w:val="00B14303"/>
    <w:rsid w:val="00B17887"/>
    <w:rsid w:val="00B24B35"/>
    <w:rsid w:val="00B3496A"/>
    <w:rsid w:val="00B55C58"/>
    <w:rsid w:val="00B668D6"/>
    <w:rsid w:val="00B77187"/>
    <w:rsid w:val="00B772FC"/>
    <w:rsid w:val="00B85598"/>
    <w:rsid w:val="00B85E4E"/>
    <w:rsid w:val="00B87FF0"/>
    <w:rsid w:val="00BA554A"/>
    <w:rsid w:val="00BA7502"/>
    <w:rsid w:val="00BC5968"/>
    <w:rsid w:val="00BE6DF1"/>
    <w:rsid w:val="00BF6170"/>
    <w:rsid w:val="00C01DE5"/>
    <w:rsid w:val="00C13C80"/>
    <w:rsid w:val="00C41CF1"/>
    <w:rsid w:val="00C45727"/>
    <w:rsid w:val="00C71F7B"/>
    <w:rsid w:val="00C763D9"/>
    <w:rsid w:val="00C84BA2"/>
    <w:rsid w:val="00C938C9"/>
    <w:rsid w:val="00CA3BF5"/>
    <w:rsid w:val="00CB29AB"/>
    <w:rsid w:val="00CB3FC8"/>
    <w:rsid w:val="00CE40B0"/>
    <w:rsid w:val="00CF0A99"/>
    <w:rsid w:val="00CF293B"/>
    <w:rsid w:val="00CF29DE"/>
    <w:rsid w:val="00D034EB"/>
    <w:rsid w:val="00D05B87"/>
    <w:rsid w:val="00D12C5A"/>
    <w:rsid w:val="00D33B59"/>
    <w:rsid w:val="00D41073"/>
    <w:rsid w:val="00D4656F"/>
    <w:rsid w:val="00D529C4"/>
    <w:rsid w:val="00D715F7"/>
    <w:rsid w:val="00D725EA"/>
    <w:rsid w:val="00D72F35"/>
    <w:rsid w:val="00D74030"/>
    <w:rsid w:val="00D80CEE"/>
    <w:rsid w:val="00D80F8F"/>
    <w:rsid w:val="00D829CE"/>
    <w:rsid w:val="00D95B78"/>
    <w:rsid w:val="00D9711D"/>
    <w:rsid w:val="00DB28FE"/>
    <w:rsid w:val="00DC6932"/>
    <w:rsid w:val="00DD4D29"/>
    <w:rsid w:val="00DE0955"/>
    <w:rsid w:val="00DE2755"/>
    <w:rsid w:val="00E01622"/>
    <w:rsid w:val="00E50613"/>
    <w:rsid w:val="00E518DE"/>
    <w:rsid w:val="00E66103"/>
    <w:rsid w:val="00E9008A"/>
    <w:rsid w:val="00EC62EF"/>
    <w:rsid w:val="00EE0979"/>
    <w:rsid w:val="00EE665E"/>
    <w:rsid w:val="00F07DCD"/>
    <w:rsid w:val="00F152D8"/>
    <w:rsid w:val="00F176E2"/>
    <w:rsid w:val="00F27718"/>
    <w:rsid w:val="00F27ACA"/>
    <w:rsid w:val="00F648CD"/>
    <w:rsid w:val="00F66001"/>
    <w:rsid w:val="00F6795F"/>
    <w:rsid w:val="00F75CE9"/>
    <w:rsid w:val="00F82670"/>
    <w:rsid w:val="00F8470B"/>
    <w:rsid w:val="00FA2D0D"/>
    <w:rsid w:val="00FA3A1C"/>
    <w:rsid w:val="00FC247F"/>
    <w:rsid w:val="00FC3E26"/>
    <w:rsid w:val="00FC65D3"/>
    <w:rsid w:val="00FD24E3"/>
    <w:rsid w:val="00FD7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1A79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1843A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1843A1"/>
    <w:pPr>
      <w:keepNext/>
      <w:jc w:val="center"/>
      <w:outlineLvl w:val="0"/>
    </w:pPr>
    <w:rPr>
      <w:rFonts w:eastAsia="Calibri"/>
      <w:lang w:val="x-none"/>
    </w:rPr>
  </w:style>
  <w:style w:type="paragraph" w:styleId="2">
    <w:name w:val="heading 2"/>
    <w:basedOn w:val="a"/>
    <w:next w:val="a"/>
    <w:link w:val="20"/>
    <w:uiPriority w:val="99"/>
    <w:qFormat/>
    <w:rsid w:val="001843A1"/>
    <w:pPr>
      <w:keepNext/>
      <w:ind w:left="720" w:firstLine="720"/>
      <w:outlineLvl w:val="1"/>
    </w:pPr>
    <w:rPr>
      <w:rFonts w:eastAsia="Calibri"/>
      <w:lang w:val="x-none"/>
    </w:rPr>
  </w:style>
  <w:style w:type="paragraph" w:styleId="3">
    <w:name w:val="heading 3"/>
    <w:basedOn w:val="a"/>
    <w:next w:val="a"/>
    <w:link w:val="30"/>
    <w:uiPriority w:val="99"/>
    <w:qFormat/>
    <w:rsid w:val="001843A1"/>
    <w:pPr>
      <w:keepNext/>
      <w:outlineLvl w:val="2"/>
    </w:pPr>
    <w:rPr>
      <w:rFonts w:eastAsia="Calibri"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1843A1"/>
    <w:pPr>
      <w:keepNext/>
      <w:spacing w:before="240" w:after="60"/>
      <w:outlineLvl w:val="3"/>
    </w:pPr>
    <w:rPr>
      <w:rFonts w:eastAsia="Calibri"/>
      <w:b/>
      <w:bCs/>
      <w:sz w:val="28"/>
      <w:szCs w:val="28"/>
      <w:lang w:val="x-none"/>
    </w:rPr>
  </w:style>
  <w:style w:type="paragraph" w:styleId="5">
    <w:name w:val="heading 5"/>
    <w:basedOn w:val="a"/>
    <w:next w:val="a"/>
    <w:link w:val="50"/>
    <w:uiPriority w:val="99"/>
    <w:qFormat/>
    <w:rsid w:val="001843A1"/>
    <w:pPr>
      <w:keepNext/>
      <w:jc w:val="center"/>
      <w:outlineLvl w:val="4"/>
    </w:pPr>
    <w:rPr>
      <w:rFonts w:eastAsia="Calibri"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1843A1"/>
    <w:pPr>
      <w:keepNext/>
      <w:ind w:left="6096"/>
      <w:outlineLvl w:val="5"/>
    </w:pPr>
    <w:rPr>
      <w:rFonts w:eastAsia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843A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1843A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1843A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1843A1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locked/>
    <w:rsid w:val="001843A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1843A1"/>
    <w:rPr>
      <w:rFonts w:ascii="Times New Roman" w:hAnsi="Times New Roman" w:cs="Times New Roman"/>
      <w:sz w:val="20"/>
      <w:szCs w:val="20"/>
      <w:lang w:val="en-US" w:eastAsia="ru-RU"/>
    </w:rPr>
  </w:style>
  <w:style w:type="paragraph" w:styleId="a3">
    <w:name w:val="Plain Text"/>
    <w:basedOn w:val="a"/>
    <w:link w:val="a4"/>
    <w:uiPriority w:val="99"/>
    <w:rsid w:val="001843A1"/>
    <w:rPr>
      <w:rFonts w:ascii="Courier New" w:eastAsia="Calibri" w:hAnsi="Courier New"/>
      <w:lang w:val="x-none"/>
    </w:rPr>
  </w:style>
  <w:style w:type="character" w:customStyle="1" w:styleId="a4">
    <w:name w:val="Текст Знак"/>
    <w:link w:val="a3"/>
    <w:uiPriority w:val="99"/>
    <w:locked/>
    <w:rsid w:val="001843A1"/>
    <w:rPr>
      <w:rFonts w:ascii="Courier New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1843A1"/>
    <w:pPr>
      <w:jc w:val="center"/>
    </w:pPr>
    <w:rPr>
      <w:rFonts w:eastAsia="Calibri"/>
      <w:lang w:val="x-none"/>
    </w:rPr>
  </w:style>
  <w:style w:type="character" w:customStyle="1" w:styleId="a6">
    <w:name w:val="Основной текст Знак"/>
    <w:link w:val="a5"/>
    <w:uiPriority w:val="99"/>
    <w:locked/>
    <w:rsid w:val="001843A1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1843A1"/>
    <w:pPr>
      <w:ind w:firstLine="709"/>
      <w:jc w:val="both"/>
    </w:pPr>
    <w:rPr>
      <w:rFonts w:eastAsia="Calibri"/>
      <w:lang w:val="x-none"/>
    </w:rPr>
  </w:style>
  <w:style w:type="character" w:customStyle="1" w:styleId="a8">
    <w:name w:val="Основной текст с отступом Знак"/>
    <w:link w:val="a7"/>
    <w:uiPriority w:val="99"/>
    <w:locked/>
    <w:rsid w:val="001843A1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1843A1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a">
    <w:name w:val="Нижний колонтитул Знак"/>
    <w:link w:val="a9"/>
    <w:uiPriority w:val="99"/>
    <w:locked/>
    <w:rsid w:val="001843A1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page number"/>
    <w:uiPriority w:val="99"/>
    <w:rsid w:val="001843A1"/>
    <w:rPr>
      <w:rFonts w:cs="Times New Roman"/>
    </w:rPr>
  </w:style>
  <w:style w:type="paragraph" w:styleId="21">
    <w:name w:val="Body Text 2"/>
    <w:basedOn w:val="a"/>
    <w:link w:val="22"/>
    <w:uiPriority w:val="99"/>
    <w:rsid w:val="001843A1"/>
    <w:pPr>
      <w:spacing w:after="120" w:line="480" w:lineRule="auto"/>
    </w:pPr>
    <w:rPr>
      <w:rFonts w:eastAsia="Calibri"/>
      <w:lang w:val="x-none"/>
    </w:rPr>
  </w:style>
  <w:style w:type="character" w:customStyle="1" w:styleId="22">
    <w:name w:val="Основной текст 2 Знак"/>
    <w:link w:val="21"/>
    <w:uiPriority w:val="99"/>
    <w:locked/>
    <w:rsid w:val="001843A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1843A1"/>
    <w:pPr>
      <w:spacing w:after="120"/>
    </w:pPr>
    <w:rPr>
      <w:rFonts w:eastAsia="Calibri"/>
      <w:sz w:val="16"/>
      <w:szCs w:val="16"/>
      <w:lang w:val="x-none"/>
    </w:rPr>
  </w:style>
  <w:style w:type="character" w:customStyle="1" w:styleId="32">
    <w:name w:val="Основной текст 3 Знак"/>
    <w:link w:val="31"/>
    <w:uiPriority w:val="99"/>
    <w:locked/>
    <w:rsid w:val="001843A1"/>
    <w:rPr>
      <w:rFonts w:ascii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rsid w:val="001843A1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24">
    <w:name w:val="Основной текст с отступом 2 Знак"/>
    <w:link w:val="23"/>
    <w:uiPriority w:val="99"/>
    <w:locked/>
    <w:rsid w:val="001843A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rsid w:val="001843A1"/>
    <w:rPr>
      <w:rFonts w:eastAsia="Calibri"/>
      <w:lang w:val="x-none"/>
    </w:rPr>
  </w:style>
  <w:style w:type="character" w:customStyle="1" w:styleId="ad">
    <w:name w:val="Текст сноски Знак"/>
    <w:link w:val="ac"/>
    <w:uiPriority w:val="99"/>
    <w:semiHidden/>
    <w:locked/>
    <w:rsid w:val="001843A1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rsid w:val="001843A1"/>
    <w:pPr>
      <w:tabs>
        <w:tab w:val="center" w:pos="4153"/>
        <w:tab w:val="right" w:pos="8306"/>
      </w:tabs>
    </w:pPr>
    <w:rPr>
      <w:rFonts w:eastAsia="Calibri"/>
      <w:lang w:val="x-none"/>
    </w:rPr>
  </w:style>
  <w:style w:type="character" w:customStyle="1" w:styleId="af">
    <w:name w:val="Верхний колонтитул Знак"/>
    <w:link w:val="ae"/>
    <w:uiPriority w:val="99"/>
    <w:locked/>
    <w:rsid w:val="001843A1"/>
    <w:rPr>
      <w:rFonts w:ascii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uiPriority w:val="59"/>
    <w:rsid w:val="001843A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Indent 3"/>
    <w:basedOn w:val="a"/>
    <w:link w:val="34"/>
    <w:uiPriority w:val="99"/>
    <w:rsid w:val="001843A1"/>
    <w:pPr>
      <w:ind w:firstLine="709"/>
      <w:jc w:val="both"/>
    </w:pPr>
    <w:rPr>
      <w:rFonts w:eastAsia="Calibri"/>
      <w:b/>
      <w:bCs/>
      <w:sz w:val="28"/>
      <w:szCs w:val="28"/>
      <w:lang w:val="x-none"/>
    </w:rPr>
  </w:style>
  <w:style w:type="character" w:customStyle="1" w:styleId="34">
    <w:name w:val="Основной текст с отступом 3 Знак"/>
    <w:link w:val="33"/>
    <w:uiPriority w:val="99"/>
    <w:locked/>
    <w:rsid w:val="001843A1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styleId="af1">
    <w:name w:val="Hyperlink"/>
    <w:uiPriority w:val="99"/>
    <w:rsid w:val="001843A1"/>
    <w:rPr>
      <w:rFonts w:cs="Times New Roman"/>
      <w:color w:val="0000FF"/>
      <w:u w:val="single"/>
    </w:rPr>
  </w:style>
  <w:style w:type="paragraph" w:customStyle="1" w:styleId="11">
    <w:name w:val="Обычный1"/>
    <w:uiPriority w:val="99"/>
    <w:rsid w:val="001843A1"/>
    <w:pPr>
      <w:widowControl w:val="0"/>
      <w:spacing w:line="260" w:lineRule="auto"/>
      <w:ind w:left="520" w:firstLine="300"/>
      <w:jc w:val="both"/>
    </w:pPr>
    <w:rPr>
      <w:rFonts w:ascii="Times New Roman" w:eastAsia="Times New Roman" w:hAnsi="Times New Roman"/>
      <w:sz w:val="22"/>
    </w:rPr>
  </w:style>
  <w:style w:type="paragraph" w:customStyle="1" w:styleId="e9">
    <w:name w:val="ОбычныЇe9"/>
    <w:uiPriority w:val="99"/>
    <w:rsid w:val="001843A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f2">
    <w:name w:val="List Paragraph"/>
    <w:basedOn w:val="a"/>
    <w:uiPriority w:val="34"/>
    <w:qFormat/>
    <w:rsid w:val="001843A1"/>
    <w:pPr>
      <w:ind w:left="720"/>
    </w:pPr>
    <w:rPr>
      <w:sz w:val="24"/>
      <w:szCs w:val="24"/>
    </w:rPr>
  </w:style>
  <w:style w:type="paragraph" w:customStyle="1" w:styleId="Default">
    <w:name w:val="Default"/>
    <w:uiPriority w:val="99"/>
    <w:rsid w:val="001843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3">
    <w:name w:val="annotation reference"/>
    <w:uiPriority w:val="99"/>
    <w:semiHidden/>
    <w:rsid w:val="001843A1"/>
    <w:rPr>
      <w:rFonts w:cs="Times New Roman"/>
      <w:sz w:val="16"/>
    </w:rPr>
  </w:style>
  <w:style w:type="paragraph" w:styleId="af4">
    <w:name w:val="Block Text"/>
    <w:basedOn w:val="a"/>
    <w:uiPriority w:val="99"/>
    <w:rsid w:val="001843A1"/>
    <w:pPr>
      <w:autoSpaceDE w:val="0"/>
      <w:autoSpaceDN w:val="0"/>
      <w:ind w:left="567" w:right="-1"/>
    </w:pPr>
    <w:rPr>
      <w:sz w:val="28"/>
      <w:szCs w:val="28"/>
    </w:rPr>
  </w:style>
  <w:style w:type="paragraph" w:customStyle="1" w:styleId="12">
    <w:name w:val="Абзац списка1"/>
    <w:basedOn w:val="a"/>
    <w:uiPriority w:val="99"/>
    <w:rsid w:val="001843A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5">
    <w:name w:val="annotation text"/>
    <w:basedOn w:val="a"/>
    <w:link w:val="af6"/>
    <w:uiPriority w:val="99"/>
    <w:semiHidden/>
    <w:rsid w:val="001843A1"/>
    <w:rPr>
      <w:rFonts w:eastAsia="Calibri"/>
      <w:lang w:val="x-none"/>
    </w:rPr>
  </w:style>
  <w:style w:type="character" w:customStyle="1" w:styleId="af6">
    <w:name w:val="Текст примечания Знак"/>
    <w:link w:val="af5"/>
    <w:uiPriority w:val="99"/>
    <w:locked/>
    <w:rsid w:val="001843A1"/>
    <w:rPr>
      <w:rFonts w:ascii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rsid w:val="001843A1"/>
    <w:rPr>
      <w:b/>
      <w:bCs/>
    </w:rPr>
  </w:style>
  <w:style w:type="character" w:customStyle="1" w:styleId="af8">
    <w:name w:val="Тема примечания Знак"/>
    <w:link w:val="af7"/>
    <w:uiPriority w:val="99"/>
    <w:locked/>
    <w:rsid w:val="001843A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rsid w:val="001843A1"/>
    <w:rPr>
      <w:rFonts w:ascii="Tahoma" w:eastAsia="Calibri" w:hAnsi="Tahoma"/>
      <w:sz w:val="16"/>
      <w:szCs w:val="16"/>
      <w:lang w:val="x-none"/>
    </w:rPr>
  </w:style>
  <w:style w:type="character" w:customStyle="1" w:styleId="afa">
    <w:name w:val="Текст выноски Знак"/>
    <w:link w:val="af9"/>
    <w:uiPriority w:val="99"/>
    <w:locked/>
    <w:rsid w:val="001843A1"/>
    <w:rPr>
      <w:rFonts w:ascii="Tahoma" w:hAnsi="Tahoma" w:cs="Times New Roman"/>
      <w:sz w:val="16"/>
      <w:szCs w:val="16"/>
      <w:lang w:eastAsia="ru-RU"/>
    </w:rPr>
  </w:style>
  <w:style w:type="character" w:customStyle="1" w:styleId="0pt">
    <w:name w:val="Основной текст + Интервал 0 pt"/>
    <w:uiPriority w:val="99"/>
    <w:rsid w:val="001843A1"/>
    <w:rPr>
      <w:rFonts w:ascii="Times New Roman" w:hAnsi="Times New Roman"/>
      <w:color w:val="000000"/>
      <w:spacing w:val="-10"/>
      <w:sz w:val="28"/>
      <w:lang w:eastAsia="ru-RU"/>
    </w:rPr>
  </w:style>
  <w:style w:type="paragraph" w:customStyle="1" w:styleId="ConsPlusNormal">
    <w:name w:val="ConsPlusNormal"/>
    <w:uiPriority w:val="99"/>
    <w:rsid w:val="001843A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uiPriority w:val="99"/>
    <w:rsid w:val="001843A1"/>
    <w:rPr>
      <w:rFonts w:cs="Times New Roman"/>
    </w:rPr>
  </w:style>
  <w:style w:type="paragraph" w:customStyle="1" w:styleId="CharChar">
    <w:name w:val="Char Char"/>
    <w:basedOn w:val="a"/>
    <w:uiPriority w:val="99"/>
    <w:rsid w:val="001843A1"/>
    <w:pPr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fb">
    <w:name w:val="Strong"/>
    <w:uiPriority w:val="99"/>
    <w:qFormat/>
    <w:rsid w:val="001843A1"/>
    <w:rPr>
      <w:rFonts w:cs="Times New Roman"/>
      <w:b/>
    </w:rPr>
  </w:style>
  <w:style w:type="character" w:styleId="afc">
    <w:name w:val="Emphasis"/>
    <w:uiPriority w:val="99"/>
    <w:qFormat/>
    <w:rsid w:val="001843A1"/>
    <w:rPr>
      <w:rFonts w:cs="Times New Roman"/>
      <w:i/>
    </w:rPr>
  </w:style>
  <w:style w:type="paragraph" w:customStyle="1" w:styleId="13">
    <w:name w:val="Обычный (веб)1"/>
    <w:basedOn w:val="a"/>
    <w:uiPriority w:val="99"/>
    <w:rsid w:val="001843A1"/>
    <w:pPr>
      <w:spacing w:before="100" w:beforeAutospacing="1" w:after="100" w:afterAutospacing="1"/>
    </w:pPr>
    <w:rPr>
      <w:sz w:val="24"/>
      <w:szCs w:val="24"/>
    </w:rPr>
  </w:style>
  <w:style w:type="paragraph" w:styleId="afd">
    <w:name w:val="TOC Heading"/>
    <w:basedOn w:val="1"/>
    <w:next w:val="a"/>
    <w:uiPriority w:val="99"/>
    <w:qFormat/>
    <w:rsid w:val="001843A1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35">
    <w:name w:val="toc 3"/>
    <w:basedOn w:val="a"/>
    <w:next w:val="a"/>
    <w:autoRedefine/>
    <w:uiPriority w:val="99"/>
    <w:semiHidden/>
    <w:rsid w:val="001843A1"/>
    <w:pPr>
      <w:ind w:left="400"/>
    </w:pPr>
  </w:style>
  <w:style w:type="paragraph" w:styleId="14">
    <w:name w:val="toc 1"/>
    <w:basedOn w:val="a"/>
    <w:next w:val="a"/>
    <w:autoRedefine/>
    <w:uiPriority w:val="99"/>
    <w:semiHidden/>
    <w:rsid w:val="001843A1"/>
  </w:style>
  <w:style w:type="paragraph" w:styleId="afe">
    <w:name w:val="Document Map"/>
    <w:basedOn w:val="a"/>
    <w:link w:val="aff"/>
    <w:uiPriority w:val="99"/>
    <w:semiHidden/>
    <w:unhideWhenUsed/>
    <w:locked/>
    <w:rsid w:val="006C6B58"/>
    <w:rPr>
      <w:rFonts w:ascii="Tahoma" w:hAnsi="Tahoma" w:cs="Tahoma"/>
      <w:sz w:val="16"/>
      <w:szCs w:val="16"/>
    </w:rPr>
  </w:style>
  <w:style w:type="character" w:customStyle="1" w:styleId="aff">
    <w:name w:val="Схема документа Знак"/>
    <w:link w:val="afe"/>
    <w:uiPriority w:val="99"/>
    <w:semiHidden/>
    <w:rsid w:val="006C6B58"/>
    <w:rPr>
      <w:rFonts w:ascii="Tahoma" w:eastAsia="Times New Roman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F176E2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1843A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1843A1"/>
    <w:pPr>
      <w:keepNext/>
      <w:jc w:val="center"/>
      <w:outlineLvl w:val="0"/>
    </w:pPr>
    <w:rPr>
      <w:rFonts w:eastAsia="Calibri"/>
      <w:lang w:val="x-none"/>
    </w:rPr>
  </w:style>
  <w:style w:type="paragraph" w:styleId="2">
    <w:name w:val="heading 2"/>
    <w:basedOn w:val="a"/>
    <w:next w:val="a"/>
    <w:link w:val="20"/>
    <w:uiPriority w:val="99"/>
    <w:qFormat/>
    <w:rsid w:val="001843A1"/>
    <w:pPr>
      <w:keepNext/>
      <w:ind w:left="720" w:firstLine="720"/>
      <w:outlineLvl w:val="1"/>
    </w:pPr>
    <w:rPr>
      <w:rFonts w:eastAsia="Calibri"/>
      <w:lang w:val="x-none"/>
    </w:rPr>
  </w:style>
  <w:style w:type="paragraph" w:styleId="3">
    <w:name w:val="heading 3"/>
    <w:basedOn w:val="a"/>
    <w:next w:val="a"/>
    <w:link w:val="30"/>
    <w:uiPriority w:val="99"/>
    <w:qFormat/>
    <w:rsid w:val="001843A1"/>
    <w:pPr>
      <w:keepNext/>
      <w:outlineLvl w:val="2"/>
    </w:pPr>
    <w:rPr>
      <w:rFonts w:eastAsia="Calibri"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1843A1"/>
    <w:pPr>
      <w:keepNext/>
      <w:spacing w:before="240" w:after="60"/>
      <w:outlineLvl w:val="3"/>
    </w:pPr>
    <w:rPr>
      <w:rFonts w:eastAsia="Calibri"/>
      <w:b/>
      <w:bCs/>
      <w:sz w:val="28"/>
      <w:szCs w:val="28"/>
      <w:lang w:val="x-none"/>
    </w:rPr>
  </w:style>
  <w:style w:type="paragraph" w:styleId="5">
    <w:name w:val="heading 5"/>
    <w:basedOn w:val="a"/>
    <w:next w:val="a"/>
    <w:link w:val="50"/>
    <w:uiPriority w:val="99"/>
    <w:qFormat/>
    <w:rsid w:val="001843A1"/>
    <w:pPr>
      <w:keepNext/>
      <w:jc w:val="center"/>
      <w:outlineLvl w:val="4"/>
    </w:pPr>
    <w:rPr>
      <w:rFonts w:eastAsia="Calibri"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1843A1"/>
    <w:pPr>
      <w:keepNext/>
      <w:ind w:left="6096"/>
      <w:outlineLvl w:val="5"/>
    </w:pPr>
    <w:rPr>
      <w:rFonts w:eastAsia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843A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1843A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1843A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1843A1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locked/>
    <w:rsid w:val="001843A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1843A1"/>
    <w:rPr>
      <w:rFonts w:ascii="Times New Roman" w:hAnsi="Times New Roman" w:cs="Times New Roman"/>
      <w:sz w:val="20"/>
      <w:szCs w:val="20"/>
      <w:lang w:val="en-US" w:eastAsia="ru-RU"/>
    </w:rPr>
  </w:style>
  <w:style w:type="paragraph" w:styleId="a3">
    <w:name w:val="Plain Text"/>
    <w:basedOn w:val="a"/>
    <w:link w:val="a4"/>
    <w:uiPriority w:val="99"/>
    <w:rsid w:val="001843A1"/>
    <w:rPr>
      <w:rFonts w:ascii="Courier New" w:eastAsia="Calibri" w:hAnsi="Courier New"/>
      <w:lang w:val="x-none"/>
    </w:rPr>
  </w:style>
  <w:style w:type="character" w:customStyle="1" w:styleId="a4">
    <w:name w:val="Текст Знак"/>
    <w:link w:val="a3"/>
    <w:uiPriority w:val="99"/>
    <w:locked/>
    <w:rsid w:val="001843A1"/>
    <w:rPr>
      <w:rFonts w:ascii="Courier New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1843A1"/>
    <w:pPr>
      <w:jc w:val="center"/>
    </w:pPr>
    <w:rPr>
      <w:rFonts w:eastAsia="Calibri"/>
      <w:lang w:val="x-none"/>
    </w:rPr>
  </w:style>
  <w:style w:type="character" w:customStyle="1" w:styleId="a6">
    <w:name w:val="Основной текст Знак"/>
    <w:link w:val="a5"/>
    <w:uiPriority w:val="99"/>
    <w:locked/>
    <w:rsid w:val="001843A1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1843A1"/>
    <w:pPr>
      <w:ind w:firstLine="709"/>
      <w:jc w:val="both"/>
    </w:pPr>
    <w:rPr>
      <w:rFonts w:eastAsia="Calibri"/>
      <w:lang w:val="x-none"/>
    </w:rPr>
  </w:style>
  <w:style w:type="character" w:customStyle="1" w:styleId="a8">
    <w:name w:val="Основной текст с отступом Знак"/>
    <w:link w:val="a7"/>
    <w:uiPriority w:val="99"/>
    <w:locked/>
    <w:rsid w:val="001843A1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1843A1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a">
    <w:name w:val="Нижний колонтитул Знак"/>
    <w:link w:val="a9"/>
    <w:uiPriority w:val="99"/>
    <w:locked/>
    <w:rsid w:val="001843A1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page number"/>
    <w:uiPriority w:val="99"/>
    <w:rsid w:val="001843A1"/>
    <w:rPr>
      <w:rFonts w:cs="Times New Roman"/>
    </w:rPr>
  </w:style>
  <w:style w:type="paragraph" w:styleId="21">
    <w:name w:val="Body Text 2"/>
    <w:basedOn w:val="a"/>
    <w:link w:val="22"/>
    <w:uiPriority w:val="99"/>
    <w:rsid w:val="001843A1"/>
    <w:pPr>
      <w:spacing w:after="120" w:line="480" w:lineRule="auto"/>
    </w:pPr>
    <w:rPr>
      <w:rFonts w:eastAsia="Calibri"/>
      <w:lang w:val="x-none"/>
    </w:rPr>
  </w:style>
  <w:style w:type="character" w:customStyle="1" w:styleId="22">
    <w:name w:val="Основной текст 2 Знак"/>
    <w:link w:val="21"/>
    <w:uiPriority w:val="99"/>
    <w:locked/>
    <w:rsid w:val="001843A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1843A1"/>
    <w:pPr>
      <w:spacing w:after="120"/>
    </w:pPr>
    <w:rPr>
      <w:rFonts w:eastAsia="Calibri"/>
      <w:sz w:val="16"/>
      <w:szCs w:val="16"/>
      <w:lang w:val="x-none"/>
    </w:rPr>
  </w:style>
  <w:style w:type="character" w:customStyle="1" w:styleId="32">
    <w:name w:val="Основной текст 3 Знак"/>
    <w:link w:val="31"/>
    <w:uiPriority w:val="99"/>
    <w:locked/>
    <w:rsid w:val="001843A1"/>
    <w:rPr>
      <w:rFonts w:ascii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rsid w:val="001843A1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24">
    <w:name w:val="Основной текст с отступом 2 Знак"/>
    <w:link w:val="23"/>
    <w:uiPriority w:val="99"/>
    <w:locked/>
    <w:rsid w:val="001843A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rsid w:val="001843A1"/>
    <w:rPr>
      <w:rFonts w:eastAsia="Calibri"/>
      <w:lang w:val="x-none"/>
    </w:rPr>
  </w:style>
  <w:style w:type="character" w:customStyle="1" w:styleId="ad">
    <w:name w:val="Текст сноски Знак"/>
    <w:link w:val="ac"/>
    <w:uiPriority w:val="99"/>
    <w:semiHidden/>
    <w:locked/>
    <w:rsid w:val="001843A1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rsid w:val="001843A1"/>
    <w:pPr>
      <w:tabs>
        <w:tab w:val="center" w:pos="4153"/>
        <w:tab w:val="right" w:pos="8306"/>
      </w:tabs>
    </w:pPr>
    <w:rPr>
      <w:rFonts w:eastAsia="Calibri"/>
      <w:lang w:val="x-none"/>
    </w:rPr>
  </w:style>
  <w:style w:type="character" w:customStyle="1" w:styleId="af">
    <w:name w:val="Верхний колонтитул Знак"/>
    <w:link w:val="ae"/>
    <w:uiPriority w:val="99"/>
    <w:locked/>
    <w:rsid w:val="001843A1"/>
    <w:rPr>
      <w:rFonts w:ascii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uiPriority w:val="59"/>
    <w:rsid w:val="001843A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Indent 3"/>
    <w:basedOn w:val="a"/>
    <w:link w:val="34"/>
    <w:uiPriority w:val="99"/>
    <w:rsid w:val="001843A1"/>
    <w:pPr>
      <w:ind w:firstLine="709"/>
      <w:jc w:val="both"/>
    </w:pPr>
    <w:rPr>
      <w:rFonts w:eastAsia="Calibri"/>
      <w:b/>
      <w:bCs/>
      <w:sz w:val="28"/>
      <w:szCs w:val="28"/>
      <w:lang w:val="x-none"/>
    </w:rPr>
  </w:style>
  <w:style w:type="character" w:customStyle="1" w:styleId="34">
    <w:name w:val="Основной текст с отступом 3 Знак"/>
    <w:link w:val="33"/>
    <w:uiPriority w:val="99"/>
    <w:locked/>
    <w:rsid w:val="001843A1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styleId="af1">
    <w:name w:val="Hyperlink"/>
    <w:uiPriority w:val="99"/>
    <w:rsid w:val="001843A1"/>
    <w:rPr>
      <w:rFonts w:cs="Times New Roman"/>
      <w:color w:val="0000FF"/>
      <w:u w:val="single"/>
    </w:rPr>
  </w:style>
  <w:style w:type="paragraph" w:customStyle="1" w:styleId="11">
    <w:name w:val="Обычный1"/>
    <w:uiPriority w:val="99"/>
    <w:rsid w:val="001843A1"/>
    <w:pPr>
      <w:widowControl w:val="0"/>
      <w:spacing w:line="260" w:lineRule="auto"/>
      <w:ind w:left="520" w:firstLine="300"/>
      <w:jc w:val="both"/>
    </w:pPr>
    <w:rPr>
      <w:rFonts w:ascii="Times New Roman" w:eastAsia="Times New Roman" w:hAnsi="Times New Roman"/>
      <w:sz w:val="22"/>
    </w:rPr>
  </w:style>
  <w:style w:type="paragraph" w:customStyle="1" w:styleId="e9">
    <w:name w:val="ОбычныЇe9"/>
    <w:uiPriority w:val="99"/>
    <w:rsid w:val="001843A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f2">
    <w:name w:val="List Paragraph"/>
    <w:basedOn w:val="a"/>
    <w:uiPriority w:val="34"/>
    <w:qFormat/>
    <w:rsid w:val="001843A1"/>
    <w:pPr>
      <w:ind w:left="720"/>
    </w:pPr>
    <w:rPr>
      <w:sz w:val="24"/>
      <w:szCs w:val="24"/>
    </w:rPr>
  </w:style>
  <w:style w:type="paragraph" w:customStyle="1" w:styleId="Default">
    <w:name w:val="Default"/>
    <w:uiPriority w:val="99"/>
    <w:rsid w:val="001843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3">
    <w:name w:val="annotation reference"/>
    <w:uiPriority w:val="99"/>
    <w:semiHidden/>
    <w:rsid w:val="001843A1"/>
    <w:rPr>
      <w:rFonts w:cs="Times New Roman"/>
      <w:sz w:val="16"/>
    </w:rPr>
  </w:style>
  <w:style w:type="paragraph" w:styleId="af4">
    <w:name w:val="Block Text"/>
    <w:basedOn w:val="a"/>
    <w:uiPriority w:val="99"/>
    <w:rsid w:val="001843A1"/>
    <w:pPr>
      <w:autoSpaceDE w:val="0"/>
      <w:autoSpaceDN w:val="0"/>
      <w:ind w:left="567" w:right="-1"/>
    </w:pPr>
    <w:rPr>
      <w:sz w:val="28"/>
      <w:szCs w:val="28"/>
    </w:rPr>
  </w:style>
  <w:style w:type="paragraph" w:customStyle="1" w:styleId="12">
    <w:name w:val="Абзац списка1"/>
    <w:basedOn w:val="a"/>
    <w:uiPriority w:val="99"/>
    <w:rsid w:val="001843A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5">
    <w:name w:val="annotation text"/>
    <w:basedOn w:val="a"/>
    <w:link w:val="af6"/>
    <w:uiPriority w:val="99"/>
    <w:semiHidden/>
    <w:rsid w:val="001843A1"/>
    <w:rPr>
      <w:rFonts w:eastAsia="Calibri"/>
      <w:lang w:val="x-none"/>
    </w:rPr>
  </w:style>
  <w:style w:type="character" w:customStyle="1" w:styleId="af6">
    <w:name w:val="Текст примечания Знак"/>
    <w:link w:val="af5"/>
    <w:uiPriority w:val="99"/>
    <w:locked/>
    <w:rsid w:val="001843A1"/>
    <w:rPr>
      <w:rFonts w:ascii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rsid w:val="001843A1"/>
    <w:rPr>
      <w:b/>
      <w:bCs/>
    </w:rPr>
  </w:style>
  <w:style w:type="character" w:customStyle="1" w:styleId="af8">
    <w:name w:val="Тема примечания Знак"/>
    <w:link w:val="af7"/>
    <w:uiPriority w:val="99"/>
    <w:locked/>
    <w:rsid w:val="001843A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rsid w:val="001843A1"/>
    <w:rPr>
      <w:rFonts w:ascii="Tahoma" w:eastAsia="Calibri" w:hAnsi="Tahoma"/>
      <w:sz w:val="16"/>
      <w:szCs w:val="16"/>
      <w:lang w:val="x-none"/>
    </w:rPr>
  </w:style>
  <w:style w:type="character" w:customStyle="1" w:styleId="afa">
    <w:name w:val="Текст выноски Знак"/>
    <w:link w:val="af9"/>
    <w:uiPriority w:val="99"/>
    <w:locked/>
    <w:rsid w:val="001843A1"/>
    <w:rPr>
      <w:rFonts w:ascii="Tahoma" w:hAnsi="Tahoma" w:cs="Times New Roman"/>
      <w:sz w:val="16"/>
      <w:szCs w:val="16"/>
      <w:lang w:eastAsia="ru-RU"/>
    </w:rPr>
  </w:style>
  <w:style w:type="character" w:customStyle="1" w:styleId="0pt">
    <w:name w:val="Основной текст + Интервал 0 pt"/>
    <w:uiPriority w:val="99"/>
    <w:rsid w:val="001843A1"/>
    <w:rPr>
      <w:rFonts w:ascii="Times New Roman" w:hAnsi="Times New Roman"/>
      <w:color w:val="000000"/>
      <w:spacing w:val="-10"/>
      <w:sz w:val="28"/>
      <w:lang w:eastAsia="ru-RU"/>
    </w:rPr>
  </w:style>
  <w:style w:type="paragraph" w:customStyle="1" w:styleId="ConsPlusNormal">
    <w:name w:val="ConsPlusNormal"/>
    <w:uiPriority w:val="99"/>
    <w:rsid w:val="001843A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uiPriority w:val="99"/>
    <w:rsid w:val="001843A1"/>
    <w:rPr>
      <w:rFonts w:cs="Times New Roman"/>
    </w:rPr>
  </w:style>
  <w:style w:type="paragraph" w:customStyle="1" w:styleId="CharChar">
    <w:name w:val="Char Char"/>
    <w:basedOn w:val="a"/>
    <w:uiPriority w:val="99"/>
    <w:rsid w:val="001843A1"/>
    <w:pPr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fb">
    <w:name w:val="Strong"/>
    <w:uiPriority w:val="99"/>
    <w:qFormat/>
    <w:rsid w:val="001843A1"/>
    <w:rPr>
      <w:rFonts w:cs="Times New Roman"/>
      <w:b/>
    </w:rPr>
  </w:style>
  <w:style w:type="character" w:styleId="afc">
    <w:name w:val="Emphasis"/>
    <w:uiPriority w:val="99"/>
    <w:qFormat/>
    <w:rsid w:val="001843A1"/>
    <w:rPr>
      <w:rFonts w:cs="Times New Roman"/>
      <w:i/>
    </w:rPr>
  </w:style>
  <w:style w:type="paragraph" w:customStyle="1" w:styleId="13">
    <w:name w:val="Обычный (веб)1"/>
    <w:basedOn w:val="a"/>
    <w:uiPriority w:val="99"/>
    <w:rsid w:val="001843A1"/>
    <w:pPr>
      <w:spacing w:before="100" w:beforeAutospacing="1" w:after="100" w:afterAutospacing="1"/>
    </w:pPr>
    <w:rPr>
      <w:sz w:val="24"/>
      <w:szCs w:val="24"/>
    </w:rPr>
  </w:style>
  <w:style w:type="paragraph" w:styleId="afd">
    <w:name w:val="TOC Heading"/>
    <w:basedOn w:val="1"/>
    <w:next w:val="a"/>
    <w:uiPriority w:val="99"/>
    <w:qFormat/>
    <w:rsid w:val="001843A1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35">
    <w:name w:val="toc 3"/>
    <w:basedOn w:val="a"/>
    <w:next w:val="a"/>
    <w:autoRedefine/>
    <w:uiPriority w:val="99"/>
    <w:semiHidden/>
    <w:rsid w:val="001843A1"/>
    <w:pPr>
      <w:ind w:left="400"/>
    </w:pPr>
  </w:style>
  <w:style w:type="paragraph" w:styleId="14">
    <w:name w:val="toc 1"/>
    <w:basedOn w:val="a"/>
    <w:next w:val="a"/>
    <w:autoRedefine/>
    <w:uiPriority w:val="99"/>
    <w:semiHidden/>
    <w:rsid w:val="001843A1"/>
  </w:style>
  <w:style w:type="paragraph" w:styleId="afe">
    <w:name w:val="Document Map"/>
    <w:basedOn w:val="a"/>
    <w:link w:val="aff"/>
    <w:uiPriority w:val="99"/>
    <w:semiHidden/>
    <w:unhideWhenUsed/>
    <w:locked/>
    <w:rsid w:val="006C6B58"/>
    <w:rPr>
      <w:rFonts w:ascii="Tahoma" w:hAnsi="Tahoma" w:cs="Tahoma"/>
      <w:sz w:val="16"/>
      <w:szCs w:val="16"/>
    </w:rPr>
  </w:style>
  <w:style w:type="character" w:customStyle="1" w:styleId="aff">
    <w:name w:val="Схема документа Знак"/>
    <w:link w:val="afe"/>
    <w:uiPriority w:val="99"/>
    <w:semiHidden/>
    <w:rsid w:val="006C6B58"/>
    <w:rPr>
      <w:rFonts w:ascii="Tahoma" w:eastAsia="Times New Roman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F176E2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docs.guap.ru/guap/2020/sto_smk-3-7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24</Pages>
  <Words>6114</Words>
  <Characters>34853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cp:lastModifiedBy>Galinka</cp:lastModifiedBy>
  <cp:revision>10</cp:revision>
  <cp:lastPrinted>2025-05-05T11:42:00Z</cp:lastPrinted>
  <dcterms:created xsi:type="dcterms:W3CDTF">2025-05-04T12:36:00Z</dcterms:created>
  <dcterms:modified xsi:type="dcterms:W3CDTF">2025-05-05T18:33:00Z</dcterms:modified>
</cp:coreProperties>
</file>